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D44C" w14:textId="77777777" w:rsidR="00113F96" w:rsidRDefault="00113F96" w:rsidP="00150569">
      <w:pPr>
        <w:pStyle w:val="a3"/>
        <w:ind w:left="6521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1403BAF" w14:textId="77777777" w:rsidR="00113F96" w:rsidRDefault="00113F96" w:rsidP="00113F96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Приложение № </w:t>
      </w:r>
      <w:r w:rsidR="00627C70">
        <w:rPr>
          <w:sz w:val="24"/>
          <w:szCs w:val="24"/>
        </w:rPr>
        <w:t>4</w:t>
      </w:r>
    </w:p>
    <w:p w14:paraId="683E5468" w14:textId="77777777" w:rsidR="00113F96" w:rsidRPr="00150569" w:rsidRDefault="00113F96" w:rsidP="00113F96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 </w:t>
      </w:r>
    </w:p>
    <w:p w14:paraId="3A38FD96" w14:textId="77777777"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150569">
        <w:rPr>
          <w:sz w:val="24"/>
          <w:szCs w:val="24"/>
        </w:rPr>
        <w:t>к Положению о порядке проведения</w:t>
      </w:r>
    </w:p>
    <w:p w14:paraId="37653B3C" w14:textId="77777777"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150569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 xml:space="preserve">по отбору кандидатов </w:t>
      </w:r>
      <w:r>
        <w:rPr>
          <w:sz w:val="24"/>
          <w:szCs w:val="24"/>
        </w:rPr>
        <w:br/>
        <w:t xml:space="preserve">                                                                       </w:t>
      </w:r>
      <w:r w:rsidRPr="00150569">
        <w:rPr>
          <w:sz w:val="24"/>
          <w:szCs w:val="24"/>
        </w:rPr>
        <w:t xml:space="preserve">в состав Общественного совета </w:t>
      </w:r>
    </w:p>
    <w:p w14:paraId="419E3B2C" w14:textId="77777777"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50569">
        <w:rPr>
          <w:sz w:val="24"/>
          <w:szCs w:val="24"/>
        </w:rPr>
        <w:t>при Министерстве промышленности</w:t>
      </w:r>
    </w:p>
    <w:p w14:paraId="6E50E0AC" w14:textId="77777777"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150569">
        <w:rPr>
          <w:sz w:val="24"/>
          <w:szCs w:val="24"/>
        </w:rPr>
        <w:t>и торговли Республики Дагестан</w:t>
      </w:r>
      <w:r>
        <w:rPr>
          <w:sz w:val="24"/>
          <w:szCs w:val="24"/>
        </w:rPr>
        <w:t xml:space="preserve">                                                                      </w:t>
      </w:r>
    </w:p>
    <w:p w14:paraId="2FC81096" w14:textId="77777777" w:rsidR="00BE1792" w:rsidRDefault="00BE1792" w:rsidP="00694D2B">
      <w:pPr>
        <w:tabs>
          <w:tab w:val="left" w:pos="3406"/>
        </w:tabs>
        <w:rPr>
          <w:szCs w:val="28"/>
        </w:rPr>
      </w:pPr>
    </w:p>
    <w:p w14:paraId="293105C3" w14:textId="77777777" w:rsidR="00BE1792" w:rsidRDefault="00BE1792" w:rsidP="00694D2B">
      <w:pPr>
        <w:tabs>
          <w:tab w:val="left" w:pos="3406"/>
        </w:tabs>
        <w:rPr>
          <w:sz w:val="24"/>
          <w:szCs w:val="24"/>
        </w:rPr>
      </w:pPr>
    </w:p>
    <w:p w14:paraId="58B6D751" w14:textId="77777777" w:rsidR="00113F96" w:rsidRPr="00BE1792" w:rsidRDefault="00113F96" w:rsidP="00694D2B">
      <w:pPr>
        <w:tabs>
          <w:tab w:val="left" w:pos="3406"/>
        </w:tabs>
        <w:rPr>
          <w:sz w:val="24"/>
          <w:szCs w:val="24"/>
        </w:rPr>
      </w:pPr>
    </w:p>
    <w:p w14:paraId="796F1138" w14:textId="77777777" w:rsidR="00BE1792" w:rsidRPr="00BE1792" w:rsidRDefault="00BE1792" w:rsidP="00BE1792">
      <w:pPr>
        <w:tabs>
          <w:tab w:val="left" w:pos="3406"/>
        </w:tabs>
        <w:ind w:left="0" w:firstLine="0"/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>Анкета</w:t>
      </w:r>
    </w:p>
    <w:p w14:paraId="34F48688" w14:textId="77777777" w:rsidR="00BE1792" w:rsidRPr="00BE1792" w:rsidRDefault="00BE1792" w:rsidP="00BE1792">
      <w:pPr>
        <w:tabs>
          <w:tab w:val="left" w:pos="14"/>
        </w:tabs>
        <w:ind w:firstLine="0"/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 xml:space="preserve">кандидата в Общественный совет при Министерстве    </w:t>
      </w:r>
      <w:r w:rsidRPr="00BE1792">
        <w:rPr>
          <w:b/>
          <w:sz w:val="24"/>
          <w:szCs w:val="24"/>
        </w:rPr>
        <w:br/>
        <w:t>промышленности и торговли Республики Дагестан</w:t>
      </w:r>
    </w:p>
    <w:p w14:paraId="23D9EC8B" w14:textId="77777777" w:rsidR="00BE1792" w:rsidRPr="00BE1792" w:rsidRDefault="00BE1792" w:rsidP="00BE1792">
      <w:pPr>
        <w:tabs>
          <w:tab w:val="left" w:pos="14"/>
        </w:tabs>
        <w:ind w:firstLine="0"/>
        <w:jc w:val="center"/>
        <w:rPr>
          <w:b/>
          <w:szCs w:val="28"/>
        </w:rPr>
      </w:pPr>
    </w:p>
    <w:tbl>
      <w:tblPr>
        <w:tblW w:w="9214" w:type="dxa"/>
        <w:tblInd w:w="281" w:type="dxa"/>
        <w:tblLayout w:type="fixed"/>
        <w:tblCellMar>
          <w:top w:w="142" w:type="dxa"/>
          <w:left w:w="58" w:type="dxa"/>
          <w:right w:w="399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BE1792" w:rsidRPr="00BE1792" w14:paraId="0BB2CAD5" w14:textId="77777777" w:rsidTr="00150569">
        <w:trPr>
          <w:trHeight w:val="66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61DD" w14:textId="77777777" w:rsidR="00BE1792" w:rsidRPr="00BE1792" w:rsidRDefault="00113F96" w:rsidP="00BE1792">
            <w:pPr>
              <w:tabs>
                <w:tab w:val="left" w:pos="340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BE1792" w:rsidRPr="00BE1792">
              <w:rPr>
                <w:b/>
                <w:sz w:val="24"/>
                <w:szCs w:val="24"/>
              </w:rPr>
              <w:t>Сведения о кандидате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B6588" w14:textId="77777777" w:rsidR="00BE1792" w:rsidRPr="00BE1792" w:rsidRDefault="00113F96" w:rsidP="00BE1792">
            <w:pPr>
              <w:tabs>
                <w:tab w:val="left" w:pos="340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BE1792" w:rsidRPr="00BE1792">
              <w:rPr>
                <w:b/>
                <w:sz w:val="24"/>
                <w:szCs w:val="24"/>
              </w:rPr>
              <w:t>Графа для заполнения</w:t>
            </w:r>
          </w:p>
        </w:tc>
      </w:tr>
      <w:tr w:rsidR="00BE1792" w:rsidRPr="00BE1792" w14:paraId="46365666" w14:textId="77777777" w:rsidTr="00150569">
        <w:trPr>
          <w:trHeight w:val="44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BF83C" w14:textId="77777777" w:rsidR="00BE1792" w:rsidRPr="00BE1792" w:rsidRDefault="00150569" w:rsidP="00150569">
            <w:pPr>
              <w:tabs>
                <w:tab w:val="left" w:pos="340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E1792" w:rsidRPr="00BE179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F1219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0F60594B" w14:textId="77777777" w:rsidTr="00150569">
        <w:trPr>
          <w:trHeight w:val="443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D50B6" w14:textId="77777777"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1ECD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1594614C" w14:textId="77777777" w:rsidTr="00150569">
        <w:trPr>
          <w:trHeight w:val="44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E5C46" w14:textId="77777777"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6D4F4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474D5864" w14:textId="77777777" w:rsidTr="00150569">
        <w:trPr>
          <w:trHeight w:val="443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54D1D" w14:textId="77777777"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C4DB1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3004F75A" w14:textId="77777777" w:rsidTr="00150569">
        <w:trPr>
          <w:trHeight w:val="67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4CD0A" w14:textId="77777777" w:rsidR="00BE1792" w:rsidRPr="00BE1792" w:rsidRDefault="00150569" w:rsidP="00150569">
            <w:pPr>
              <w:tabs>
                <w:tab w:val="left" w:pos="340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E1792" w:rsidRPr="00BE1792">
              <w:rPr>
                <w:sz w:val="24"/>
                <w:szCs w:val="24"/>
              </w:rPr>
              <w:t xml:space="preserve">Документ, </w:t>
            </w:r>
            <w:r>
              <w:rPr>
                <w:sz w:val="24"/>
                <w:szCs w:val="24"/>
              </w:rPr>
              <w:br/>
              <w:t xml:space="preserve">         </w:t>
            </w:r>
            <w:r w:rsidR="00BE1792" w:rsidRPr="00BE1792">
              <w:rPr>
                <w:sz w:val="24"/>
                <w:szCs w:val="24"/>
              </w:rPr>
              <w:t>удостоверяющий</w:t>
            </w:r>
            <w:r>
              <w:rPr>
                <w:sz w:val="24"/>
                <w:szCs w:val="24"/>
              </w:rPr>
              <w:t xml:space="preserve"> </w:t>
            </w:r>
            <w:r w:rsidR="00BE1792" w:rsidRPr="00BE1792">
              <w:rPr>
                <w:sz w:val="24"/>
                <w:szCs w:val="24"/>
              </w:rPr>
              <w:t>личность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FB3B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2EFECB6C" w14:textId="77777777" w:rsidTr="00150569">
        <w:trPr>
          <w:trHeight w:val="44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20745" w14:textId="77777777"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B82A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374D7707" w14:textId="77777777" w:rsidTr="00150569">
        <w:trPr>
          <w:trHeight w:val="446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EAF7F" w14:textId="77777777"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E—</w:t>
            </w:r>
            <w:proofErr w:type="spellStart"/>
            <w:r w:rsidRPr="00BE1792">
              <w:rPr>
                <w:sz w:val="24"/>
                <w:szCs w:val="24"/>
              </w:rPr>
              <w:t>mail</w:t>
            </w:r>
            <w:proofErr w:type="spellEnd"/>
            <w:r w:rsidRPr="00BE1792">
              <w:rPr>
                <w:sz w:val="24"/>
                <w:szCs w:val="24"/>
              </w:rPr>
              <w:t xml:space="preserve"> (при наличии 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F93FF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0DCBFFC5" w14:textId="77777777" w:rsidTr="00150569">
        <w:trPr>
          <w:trHeight w:val="88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C15C5" w14:textId="77777777" w:rsidR="00BE1792" w:rsidRPr="00BE1792" w:rsidRDefault="00BE1792" w:rsidP="00150569">
            <w:pPr>
              <w:tabs>
                <w:tab w:val="left" w:pos="3406"/>
              </w:tabs>
              <w:ind w:right="-542" w:firstLine="0"/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 xml:space="preserve">Уровень образования, </w:t>
            </w:r>
            <w:r w:rsidR="00150569">
              <w:rPr>
                <w:sz w:val="24"/>
                <w:szCs w:val="24"/>
              </w:rPr>
              <w:br/>
              <w:t xml:space="preserve">      </w:t>
            </w:r>
            <w:r w:rsidRPr="00BE1792">
              <w:rPr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F251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6B5C523B" w14:textId="77777777" w:rsidTr="00150569">
        <w:trPr>
          <w:trHeight w:val="69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FE315" w14:textId="77777777" w:rsidR="00BE1792" w:rsidRPr="00BE1792" w:rsidRDefault="00150569" w:rsidP="00150569">
            <w:pPr>
              <w:tabs>
                <w:tab w:val="left" w:pos="34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E1792" w:rsidRPr="00BE1792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br/>
              <w:t xml:space="preserve">       </w:t>
            </w:r>
            <w:r w:rsidR="00BE1792" w:rsidRPr="00BE1792">
              <w:rPr>
                <w:sz w:val="24"/>
                <w:szCs w:val="24"/>
              </w:rPr>
              <w:t>ученого звания, ученой степени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79782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40A0BDEF" w14:textId="77777777" w:rsidTr="00150569">
        <w:trPr>
          <w:trHeight w:val="1009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92F3" w14:textId="77777777" w:rsidR="00150569" w:rsidRDefault="00150569" w:rsidP="00150569">
            <w:pPr>
              <w:tabs>
                <w:tab w:val="left" w:pos="14"/>
              </w:tabs>
              <w:ind w:right="-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E1792" w:rsidRPr="00BE1792">
              <w:rPr>
                <w:sz w:val="24"/>
                <w:szCs w:val="24"/>
              </w:rPr>
              <w:t xml:space="preserve">Трудовая деятельность </w:t>
            </w:r>
          </w:p>
          <w:p w14:paraId="4FD1554F" w14:textId="77777777" w:rsidR="00BE1792" w:rsidRPr="00BE1792" w:rsidRDefault="00150569" w:rsidP="00150569">
            <w:pPr>
              <w:tabs>
                <w:tab w:val="left" w:pos="14"/>
              </w:tabs>
              <w:ind w:right="-4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BE1792" w:rsidRPr="00BE1792">
              <w:rPr>
                <w:sz w:val="24"/>
                <w:szCs w:val="24"/>
              </w:rPr>
              <w:t xml:space="preserve"> последние 10 лет (указать</w:t>
            </w:r>
            <w:r>
              <w:rPr>
                <w:sz w:val="24"/>
                <w:szCs w:val="24"/>
              </w:rPr>
              <w:t xml:space="preserve"> 3</w:t>
            </w:r>
            <w:r w:rsidR="00BE1792" w:rsidRPr="00BE1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="00BE1792" w:rsidRPr="00BE1792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</w:rPr>
              <w:t xml:space="preserve"> </w:t>
            </w:r>
            <w:r w:rsidR="00BE1792" w:rsidRPr="00BE1792">
              <w:rPr>
                <w:sz w:val="24"/>
                <w:szCs w:val="24"/>
              </w:rPr>
              <w:t>работы начиная с последнего 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29A28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543C65DF" w14:textId="77777777" w:rsidTr="00150569">
        <w:trPr>
          <w:trHeight w:val="43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345A6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3EA9E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14:paraId="2B26B216" w14:textId="77777777" w:rsidTr="00150569">
        <w:trPr>
          <w:trHeight w:val="42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CF7E0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1A5F" w14:textId="77777777"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</w:tbl>
    <w:p w14:paraId="068ACE56" w14:textId="77777777" w:rsidR="00BE1792" w:rsidRPr="00BE1792" w:rsidRDefault="00BE1792" w:rsidP="00694D2B">
      <w:pPr>
        <w:tabs>
          <w:tab w:val="left" w:pos="3406"/>
        </w:tabs>
        <w:rPr>
          <w:sz w:val="24"/>
          <w:szCs w:val="24"/>
        </w:rPr>
      </w:pPr>
    </w:p>
    <w:p w14:paraId="161A72A4" w14:textId="77777777" w:rsidR="00E559F3" w:rsidRPr="00694D2B" w:rsidRDefault="00E559F3" w:rsidP="00694D2B">
      <w:pPr>
        <w:tabs>
          <w:tab w:val="left" w:pos="3406"/>
        </w:tabs>
        <w:rPr>
          <w:szCs w:val="28"/>
        </w:rPr>
      </w:pPr>
    </w:p>
    <w:sectPr w:rsidR="00E559F3" w:rsidRPr="00694D2B" w:rsidSect="00062BB9">
      <w:headerReference w:type="even" r:id="rId8"/>
      <w:headerReference w:type="default" r:id="rId9"/>
      <w:headerReference w:type="first" r:id="rId10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BC20" w14:textId="77777777" w:rsidR="00062BB9" w:rsidRDefault="00062BB9" w:rsidP="00694D2B">
      <w:pPr>
        <w:spacing w:after="0" w:line="240" w:lineRule="auto"/>
      </w:pPr>
      <w:r>
        <w:separator/>
      </w:r>
    </w:p>
  </w:endnote>
  <w:endnote w:type="continuationSeparator" w:id="0">
    <w:p w14:paraId="70E22673" w14:textId="77777777" w:rsidR="00062BB9" w:rsidRDefault="00062BB9" w:rsidP="006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10BA" w14:textId="77777777" w:rsidR="00062BB9" w:rsidRDefault="00062BB9" w:rsidP="00694D2B">
      <w:pPr>
        <w:spacing w:after="0" w:line="240" w:lineRule="auto"/>
      </w:pPr>
      <w:r>
        <w:separator/>
      </w:r>
    </w:p>
  </w:footnote>
  <w:footnote w:type="continuationSeparator" w:id="0">
    <w:p w14:paraId="6ACDF579" w14:textId="77777777" w:rsidR="00062BB9" w:rsidRDefault="00062BB9" w:rsidP="0069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C1F2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3661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2F2E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012D"/>
    <w:multiLevelType w:val="hybridMultilevel"/>
    <w:tmpl w:val="6D0E3C7A"/>
    <w:lvl w:ilvl="0" w:tplc="A4D61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67C2F"/>
    <w:multiLevelType w:val="hybridMultilevel"/>
    <w:tmpl w:val="2534BE24"/>
    <w:lvl w:ilvl="0" w:tplc="9A58A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206424"/>
    <w:multiLevelType w:val="hybridMultilevel"/>
    <w:tmpl w:val="FC54D63E"/>
    <w:lvl w:ilvl="0" w:tplc="7FEC17DE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D410C0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846C72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0A8FBC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60A766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10BEFC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5EC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CECC4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A79D2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96538"/>
    <w:multiLevelType w:val="hybridMultilevel"/>
    <w:tmpl w:val="5D8E65BC"/>
    <w:lvl w:ilvl="0" w:tplc="2EE69584">
      <w:start w:val="1"/>
      <w:numFmt w:val="decimal"/>
      <w:lvlText w:val="%1."/>
      <w:lvlJc w:val="left"/>
      <w:pPr>
        <w:ind w:left="1159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96C64"/>
    <w:multiLevelType w:val="multilevel"/>
    <w:tmpl w:val="1EE803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275BB5"/>
    <w:multiLevelType w:val="multilevel"/>
    <w:tmpl w:val="F14A43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2280F"/>
    <w:multiLevelType w:val="multilevel"/>
    <w:tmpl w:val="244AAE64"/>
    <w:lvl w:ilvl="0">
      <w:start w:val="1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704DA"/>
    <w:multiLevelType w:val="hybridMultilevel"/>
    <w:tmpl w:val="778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6502"/>
    <w:multiLevelType w:val="multilevel"/>
    <w:tmpl w:val="6FF688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445431">
    <w:abstractNumId w:val="6"/>
  </w:num>
  <w:num w:numId="2" w16cid:durableId="1982421032">
    <w:abstractNumId w:val="4"/>
  </w:num>
  <w:num w:numId="3" w16cid:durableId="464740505">
    <w:abstractNumId w:val="2"/>
  </w:num>
  <w:num w:numId="4" w16cid:durableId="1047610535">
    <w:abstractNumId w:val="8"/>
  </w:num>
  <w:num w:numId="5" w16cid:durableId="753429147">
    <w:abstractNumId w:val="5"/>
  </w:num>
  <w:num w:numId="6" w16cid:durableId="255019023">
    <w:abstractNumId w:val="0"/>
  </w:num>
  <w:num w:numId="7" w16cid:durableId="339890388">
    <w:abstractNumId w:val="1"/>
  </w:num>
  <w:num w:numId="8" w16cid:durableId="1913004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5017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48"/>
    <w:rsid w:val="00062BB9"/>
    <w:rsid w:val="00113F96"/>
    <w:rsid w:val="00150569"/>
    <w:rsid w:val="001A7A9D"/>
    <w:rsid w:val="00342B48"/>
    <w:rsid w:val="00475E54"/>
    <w:rsid w:val="004B5B18"/>
    <w:rsid w:val="00627C70"/>
    <w:rsid w:val="00694D2B"/>
    <w:rsid w:val="006A55BF"/>
    <w:rsid w:val="0085012C"/>
    <w:rsid w:val="00950A78"/>
    <w:rsid w:val="00972552"/>
    <w:rsid w:val="00A1301E"/>
    <w:rsid w:val="00A3692B"/>
    <w:rsid w:val="00A61234"/>
    <w:rsid w:val="00A9069A"/>
    <w:rsid w:val="00AB1993"/>
    <w:rsid w:val="00BE1792"/>
    <w:rsid w:val="00D91A1F"/>
    <w:rsid w:val="00E559F3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F1A1B"/>
  <w15:chartTrackingRefBased/>
  <w15:docId w15:val="{04E2FE74-DA81-492D-804E-C0A0D31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9F3"/>
    <w:pPr>
      <w:spacing w:after="5" w:line="249" w:lineRule="auto"/>
      <w:ind w:left="14" w:right="235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B4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9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4D2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627C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A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994F-D285-494B-AFE4-4C78162C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2</cp:revision>
  <cp:lastPrinted>2022-10-26T12:41:00Z</cp:lastPrinted>
  <dcterms:created xsi:type="dcterms:W3CDTF">2024-01-22T07:15:00Z</dcterms:created>
  <dcterms:modified xsi:type="dcterms:W3CDTF">2024-01-22T07:15:00Z</dcterms:modified>
</cp:coreProperties>
</file>