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4CB" w:rsidRPr="0033432B" w:rsidRDefault="009374CB" w:rsidP="009374CB">
      <w:pPr>
        <w:pStyle w:val="30"/>
        <w:keepNext/>
        <w:keepLines/>
        <w:shd w:val="clear" w:color="auto" w:fill="auto"/>
        <w:spacing w:before="0"/>
        <w:rPr>
          <w:b w:val="0"/>
          <w:sz w:val="28"/>
          <w:szCs w:val="28"/>
        </w:rPr>
      </w:pPr>
      <w:r w:rsidRPr="0033432B">
        <w:rPr>
          <w:b w:val="0"/>
          <w:sz w:val="28"/>
          <w:szCs w:val="28"/>
        </w:rPr>
        <w:t xml:space="preserve">                                                                                                              Проект</w:t>
      </w:r>
    </w:p>
    <w:p w:rsidR="009374CB" w:rsidRPr="0033432B" w:rsidRDefault="009374CB" w:rsidP="00EA086B">
      <w:pPr>
        <w:pStyle w:val="30"/>
        <w:keepNext/>
        <w:keepLines/>
        <w:shd w:val="clear" w:color="auto" w:fill="auto"/>
        <w:spacing w:before="0"/>
        <w:jc w:val="left"/>
        <w:rPr>
          <w:sz w:val="28"/>
          <w:szCs w:val="28"/>
        </w:rPr>
      </w:pPr>
    </w:p>
    <w:p w:rsidR="009374CB" w:rsidRPr="0033432B" w:rsidRDefault="009374CB" w:rsidP="009374CB">
      <w:pPr>
        <w:pStyle w:val="30"/>
        <w:keepNext/>
        <w:keepLines/>
        <w:shd w:val="clear" w:color="auto" w:fill="auto"/>
        <w:spacing w:before="0"/>
        <w:rPr>
          <w:sz w:val="28"/>
          <w:szCs w:val="28"/>
        </w:rPr>
      </w:pPr>
    </w:p>
    <w:p w:rsidR="009374CB" w:rsidRPr="0033432B" w:rsidRDefault="009374CB" w:rsidP="002809AF">
      <w:pPr>
        <w:pStyle w:val="30"/>
        <w:keepNext/>
        <w:keepLines/>
        <w:shd w:val="clear" w:color="auto" w:fill="auto"/>
        <w:spacing w:before="0"/>
        <w:rPr>
          <w:sz w:val="28"/>
          <w:szCs w:val="28"/>
        </w:rPr>
      </w:pPr>
      <w:r w:rsidRPr="0033432B">
        <w:rPr>
          <w:sz w:val="28"/>
          <w:szCs w:val="28"/>
        </w:rPr>
        <w:t>ПРИКАЗ</w:t>
      </w:r>
    </w:p>
    <w:p w:rsidR="009374CB" w:rsidRPr="0033432B" w:rsidRDefault="009374CB" w:rsidP="009374CB">
      <w:pPr>
        <w:pStyle w:val="30"/>
        <w:keepNext/>
        <w:keepLines/>
        <w:shd w:val="clear" w:color="auto" w:fill="auto"/>
        <w:spacing w:before="0"/>
        <w:rPr>
          <w:sz w:val="28"/>
          <w:szCs w:val="28"/>
        </w:rPr>
      </w:pPr>
    </w:p>
    <w:p w:rsidR="009374CB" w:rsidRPr="0033432B" w:rsidRDefault="009374CB" w:rsidP="009374CB">
      <w:pPr>
        <w:pStyle w:val="30"/>
        <w:keepNext/>
        <w:keepLines/>
        <w:shd w:val="clear" w:color="auto" w:fill="auto"/>
        <w:spacing w:before="0"/>
        <w:rPr>
          <w:sz w:val="28"/>
          <w:szCs w:val="28"/>
        </w:rPr>
      </w:pPr>
    </w:p>
    <w:p w:rsidR="009374CB" w:rsidRPr="0033432B" w:rsidRDefault="009374CB" w:rsidP="009374CB">
      <w:pPr>
        <w:pStyle w:val="30"/>
        <w:keepNext/>
        <w:keepLines/>
        <w:shd w:val="clear" w:color="auto" w:fill="auto"/>
        <w:spacing w:before="0"/>
        <w:jc w:val="both"/>
        <w:rPr>
          <w:sz w:val="28"/>
          <w:szCs w:val="28"/>
        </w:rPr>
      </w:pPr>
      <w:r w:rsidRPr="0033432B">
        <w:rPr>
          <w:sz w:val="28"/>
          <w:szCs w:val="28"/>
        </w:rPr>
        <w:t xml:space="preserve">от  «_____» ________г.                                                                </w:t>
      </w:r>
      <w:r w:rsidR="00161C3B" w:rsidRPr="0033432B">
        <w:rPr>
          <w:sz w:val="28"/>
          <w:szCs w:val="28"/>
        </w:rPr>
        <w:t xml:space="preserve">       </w:t>
      </w:r>
      <w:r w:rsidRPr="0033432B">
        <w:rPr>
          <w:sz w:val="28"/>
          <w:szCs w:val="28"/>
        </w:rPr>
        <w:t xml:space="preserve">    </w:t>
      </w:r>
      <w:r w:rsidR="00FE7996" w:rsidRPr="0033432B">
        <w:rPr>
          <w:sz w:val="28"/>
          <w:szCs w:val="28"/>
        </w:rPr>
        <w:t>№ ____</w:t>
      </w:r>
      <w:r w:rsidR="009D1A6F" w:rsidRPr="0033432B">
        <w:rPr>
          <w:sz w:val="28"/>
          <w:szCs w:val="28"/>
        </w:rPr>
        <w:t xml:space="preserve">- </w:t>
      </w:r>
      <w:r w:rsidR="00FE7996" w:rsidRPr="0033432B">
        <w:rPr>
          <w:sz w:val="28"/>
          <w:szCs w:val="28"/>
        </w:rPr>
        <w:t>ОД</w:t>
      </w:r>
    </w:p>
    <w:p w:rsidR="00BF1B1C" w:rsidRPr="0033432B" w:rsidRDefault="00BF1B1C" w:rsidP="009374CB">
      <w:pPr>
        <w:pStyle w:val="30"/>
        <w:keepNext/>
        <w:keepLines/>
        <w:shd w:val="clear" w:color="auto" w:fill="auto"/>
        <w:spacing w:before="0"/>
        <w:jc w:val="both"/>
        <w:rPr>
          <w:sz w:val="28"/>
          <w:szCs w:val="28"/>
        </w:rPr>
      </w:pPr>
    </w:p>
    <w:p w:rsidR="009374CB" w:rsidRPr="0033432B" w:rsidRDefault="009374CB" w:rsidP="009374CB">
      <w:pPr>
        <w:pStyle w:val="30"/>
        <w:keepNext/>
        <w:keepLines/>
        <w:shd w:val="clear" w:color="auto" w:fill="auto"/>
        <w:spacing w:before="0"/>
        <w:rPr>
          <w:sz w:val="28"/>
          <w:szCs w:val="28"/>
        </w:rPr>
      </w:pPr>
    </w:p>
    <w:p w:rsidR="004A3323" w:rsidRPr="0033432B" w:rsidRDefault="004A3323" w:rsidP="00BF1B1C">
      <w:pPr>
        <w:pStyle w:val="40"/>
        <w:shd w:val="clear" w:color="auto" w:fill="auto"/>
        <w:spacing w:after="0" w:line="240" w:lineRule="auto"/>
        <w:rPr>
          <w:sz w:val="28"/>
          <w:szCs w:val="28"/>
        </w:rPr>
      </w:pPr>
      <w:r w:rsidRPr="0033432B">
        <w:rPr>
          <w:sz w:val="28"/>
          <w:szCs w:val="28"/>
        </w:rPr>
        <w:t xml:space="preserve">«О конкурсной комиссии по проведению конкурсного отбора юридических лиц и индивидуальных предпринимателей на право получения субсидий </w:t>
      </w:r>
      <w:r w:rsidR="00BF1B1C" w:rsidRPr="0033432B">
        <w:rPr>
          <w:sz w:val="28"/>
          <w:szCs w:val="28"/>
        </w:rPr>
        <w:t xml:space="preserve">                </w:t>
      </w:r>
      <w:r w:rsidRPr="0033432B">
        <w:rPr>
          <w:sz w:val="28"/>
          <w:szCs w:val="28"/>
        </w:rPr>
        <w:t>из республиканск</w:t>
      </w:r>
      <w:r w:rsidR="00BF1B1C" w:rsidRPr="0033432B">
        <w:rPr>
          <w:sz w:val="28"/>
          <w:szCs w:val="28"/>
        </w:rPr>
        <w:t xml:space="preserve">ого бюджета Республики Дагестан </w:t>
      </w:r>
      <w:r w:rsidRPr="0033432B">
        <w:rPr>
          <w:sz w:val="28"/>
          <w:szCs w:val="28"/>
        </w:rPr>
        <w:t>в рамках реализации государственной программы Республики Дагестан «Развитие промышленности и повышение ее конкурентоспособности»</w:t>
      </w:r>
    </w:p>
    <w:p w:rsidR="009374CB" w:rsidRPr="0033432B" w:rsidRDefault="009374CB" w:rsidP="009374CB">
      <w:pPr>
        <w:spacing w:line="322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4389" w:rsidRPr="0033432B" w:rsidRDefault="00504389" w:rsidP="009213BC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32B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В целях реализации программных</w:t>
      </w:r>
      <w:r w:rsidR="00C17904" w:rsidRPr="0033432B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33432B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мероприятий</w:t>
      </w:r>
      <w:r w:rsidR="00C67BAC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государственной программы Республики Дагестан «Развитие промышленности и повышение </w:t>
      </w:r>
      <w:r w:rsidR="00BF1B1C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="00C67BAC" w:rsidRPr="0033432B">
        <w:rPr>
          <w:rFonts w:ascii="Times New Roman" w:hAnsi="Times New Roman" w:cs="Times New Roman"/>
          <w:color w:val="auto"/>
          <w:sz w:val="28"/>
          <w:szCs w:val="28"/>
        </w:rPr>
        <w:t>ее</w:t>
      </w:r>
      <w:r w:rsidR="00C67BAC" w:rsidRPr="0033432B"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 xml:space="preserve"> </w:t>
      </w:r>
      <w:r w:rsidR="00C67BAC" w:rsidRPr="0033432B">
        <w:rPr>
          <w:rFonts w:ascii="Times New Roman" w:hAnsi="Times New Roman" w:cs="Times New Roman"/>
          <w:color w:val="auto"/>
          <w:sz w:val="28"/>
          <w:szCs w:val="28"/>
        </w:rPr>
        <w:t>конкурентоспособности»,</w:t>
      </w:r>
      <w:r w:rsidR="0020760D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67BAC" w:rsidRPr="0033432B">
        <w:rPr>
          <w:rFonts w:ascii="Times New Roman" w:hAnsi="Times New Roman" w:cs="Times New Roman"/>
          <w:color w:val="auto"/>
          <w:sz w:val="28"/>
          <w:szCs w:val="28"/>
        </w:rPr>
        <w:t>утвержденной постановлением Правительства Республики Дагестан</w:t>
      </w:r>
      <w:r w:rsidR="00695AFA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0E82" w:rsidRPr="0033432B">
        <w:rPr>
          <w:rFonts w:ascii="Times New Roman" w:hAnsi="Times New Roman" w:cs="Times New Roman"/>
          <w:color w:val="auto"/>
          <w:sz w:val="28"/>
          <w:szCs w:val="28"/>
        </w:rPr>
        <w:t>от 18 декабря 2020 года № 274</w:t>
      </w:r>
      <w:r w:rsidR="00001CD5" w:rsidRPr="0033432B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56AEB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1CD5" w:rsidRPr="0033432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856AEB" w:rsidRPr="0033432B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="00001CD5" w:rsidRPr="0033432B">
        <w:rPr>
          <w:rFonts w:ascii="Times New Roman" w:hAnsi="Times New Roman" w:cs="Times New Roman"/>
          <w:color w:val="auto"/>
          <w:sz w:val="28"/>
          <w:szCs w:val="28"/>
        </w:rPr>
        <w:t>ед</w:t>
      </w:r>
      <w:r w:rsidR="00856AEB" w:rsidRPr="0033432B">
        <w:rPr>
          <w:rFonts w:ascii="Times New Roman" w:hAnsi="Times New Roman" w:cs="Times New Roman"/>
          <w:color w:val="auto"/>
          <w:sz w:val="28"/>
          <w:szCs w:val="28"/>
        </w:rPr>
        <w:t>усматривающих  предоставление</w:t>
      </w:r>
      <w:r w:rsidR="0041505A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0760D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56AEB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субсидий с  </w:t>
      </w:r>
      <w:r w:rsidR="00C17904" w:rsidRPr="0033432B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применение</w:t>
      </w:r>
      <w:r w:rsidR="00856AEB" w:rsidRPr="0033432B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м конкурсных процедур </w:t>
      </w:r>
      <w:r w:rsidR="00C17904" w:rsidRPr="0033432B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для</w:t>
      </w:r>
      <w:r w:rsidR="00856AEB" w:rsidRPr="0033432B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="00C17904" w:rsidRPr="0033432B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определения получателей субсидий</w:t>
      </w:r>
      <w:r w:rsidR="0041505A" w:rsidRPr="0033432B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,</w:t>
      </w:r>
      <w:r w:rsidR="00C67BAC" w:rsidRPr="0033432B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="009D1A6F" w:rsidRPr="0033432B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а</w:t>
      </w:r>
      <w:r w:rsidR="0041505A" w:rsidRPr="0033432B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также</w:t>
      </w:r>
      <w:r w:rsidR="00C67BAC" w:rsidRPr="0033432B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33432B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регламентирования </w:t>
      </w:r>
      <w:r w:rsidR="0041505A" w:rsidRPr="0033432B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Pr="0033432B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работы</w:t>
      </w:r>
      <w:r w:rsidR="00C67BAC" w:rsidRPr="0033432B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конкурсной </w:t>
      </w:r>
      <w:r w:rsidR="0041505A" w:rsidRPr="0033432B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</w:t>
      </w:r>
      <w:r w:rsidR="00C67BAC" w:rsidRPr="0033432B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комиссии</w:t>
      </w:r>
      <w:r w:rsidR="007C7B5C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 xml:space="preserve"> приказываю</w:t>
      </w:r>
      <w:r w:rsidR="009D1A6F" w:rsidRPr="0033432B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:</w:t>
      </w:r>
    </w:p>
    <w:p w:rsidR="009374CB" w:rsidRPr="0033432B" w:rsidRDefault="009374CB" w:rsidP="009213B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32B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9213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432B">
        <w:rPr>
          <w:rFonts w:ascii="Times New Roman" w:hAnsi="Times New Roman" w:cs="Times New Roman"/>
          <w:color w:val="auto"/>
          <w:sz w:val="28"/>
          <w:szCs w:val="28"/>
        </w:rPr>
        <w:t>Утвердить:</w:t>
      </w:r>
    </w:p>
    <w:p w:rsidR="009374CB" w:rsidRPr="0033432B" w:rsidRDefault="009374CB" w:rsidP="009213B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32B">
        <w:rPr>
          <w:rFonts w:ascii="Times New Roman" w:hAnsi="Times New Roman" w:cs="Times New Roman"/>
          <w:color w:val="auto"/>
          <w:sz w:val="28"/>
          <w:szCs w:val="28"/>
        </w:rPr>
        <w:t>- положение о конкурсной комиссии (приложение № 1);</w:t>
      </w:r>
    </w:p>
    <w:p w:rsidR="009374CB" w:rsidRPr="0033432B" w:rsidRDefault="009374CB" w:rsidP="009213B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32B">
        <w:rPr>
          <w:rFonts w:ascii="Times New Roman" w:hAnsi="Times New Roman" w:cs="Times New Roman"/>
          <w:color w:val="auto"/>
          <w:sz w:val="28"/>
          <w:szCs w:val="28"/>
        </w:rPr>
        <w:t>- методику проведения экспертизы заявок претендентов на право получения субсидии (приложение № 2);</w:t>
      </w:r>
    </w:p>
    <w:p w:rsidR="009374CB" w:rsidRPr="0033432B" w:rsidRDefault="009374CB" w:rsidP="009213B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32B">
        <w:rPr>
          <w:rFonts w:ascii="Times New Roman" w:hAnsi="Times New Roman" w:cs="Times New Roman"/>
          <w:color w:val="auto"/>
          <w:sz w:val="28"/>
          <w:szCs w:val="28"/>
        </w:rPr>
        <w:t>- состав конкурсной комиссии (приложение № 3).</w:t>
      </w:r>
    </w:p>
    <w:p w:rsidR="009374CB" w:rsidRPr="0033432B" w:rsidRDefault="009374CB" w:rsidP="009213B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32B">
        <w:rPr>
          <w:rFonts w:ascii="Times New Roman" w:hAnsi="Times New Roman" w:cs="Times New Roman"/>
          <w:color w:val="auto"/>
          <w:sz w:val="28"/>
          <w:szCs w:val="28"/>
        </w:rPr>
        <w:t>2. Признать утратившим силу приказ Министерства пром</w:t>
      </w:r>
      <w:r w:rsidR="00DA46F6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ышленности </w:t>
      </w:r>
      <w:r w:rsidR="00DA46F6" w:rsidRPr="0033432B">
        <w:rPr>
          <w:rFonts w:ascii="Times New Roman" w:hAnsi="Times New Roman" w:cs="Times New Roman"/>
          <w:color w:val="auto"/>
          <w:sz w:val="28"/>
          <w:szCs w:val="28"/>
        </w:rPr>
        <w:br/>
        <w:t>и торговли Р</w:t>
      </w:r>
      <w:r w:rsidR="009D1A6F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еспублики Дагестан </w:t>
      </w:r>
      <w:r w:rsidR="00DA46F6" w:rsidRPr="0033432B">
        <w:rPr>
          <w:rFonts w:ascii="Times New Roman" w:hAnsi="Times New Roman" w:cs="Times New Roman"/>
          <w:color w:val="auto"/>
          <w:sz w:val="28"/>
          <w:szCs w:val="28"/>
        </w:rPr>
        <w:t>от 12</w:t>
      </w:r>
      <w:r w:rsidR="009D1A6F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ноября </w:t>
      </w:r>
      <w:r w:rsidR="00FF64C3" w:rsidRPr="0033432B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BF1B1C" w:rsidRPr="0033432B">
        <w:rPr>
          <w:rFonts w:ascii="Times New Roman" w:hAnsi="Times New Roman" w:cs="Times New Roman"/>
          <w:color w:val="auto"/>
          <w:sz w:val="28"/>
          <w:szCs w:val="28"/>
        </w:rPr>
        <w:t>0 года</w:t>
      </w:r>
      <w:r w:rsidR="00DA46F6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№ 61</w:t>
      </w:r>
      <w:r w:rsidRPr="0033432B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F1B1C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432B">
        <w:rPr>
          <w:rFonts w:ascii="Times New Roman" w:hAnsi="Times New Roman" w:cs="Times New Roman"/>
          <w:color w:val="auto"/>
          <w:sz w:val="28"/>
          <w:szCs w:val="28"/>
        </w:rPr>
        <w:t>ОД «О конкурсной комиссии по отбору пре</w:t>
      </w:r>
      <w:r w:rsidR="00DA46F6" w:rsidRPr="0033432B">
        <w:rPr>
          <w:rFonts w:ascii="Times New Roman" w:hAnsi="Times New Roman" w:cs="Times New Roman"/>
          <w:color w:val="auto"/>
          <w:sz w:val="28"/>
          <w:szCs w:val="28"/>
        </w:rPr>
        <w:t>дприятий (организ</w:t>
      </w:r>
      <w:r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аций) и муниципальных образований на право получения субсидий из республиканского бюджета Республики Дагестан </w:t>
      </w:r>
      <w:r w:rsidR="00DA46F6" w:rsidRPr="0033432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3432B">
        <w:rPr>
          <w:rFonts w:ascii="Times New Roman" w:hAnsi="Times New Roman" w:cs="Times New Roman"/>
          <w:color w:val="auto"/>
          <w:sz w:val="28"/>
          <w:szCs w:val="28"/>
        </w:rPr>
        <w:t>в рамках реализации государственной программы Республики Дагестан «Развитие промышленности и повышения ее конкурентоспособности»</w:t>
      </w:r>
      <w:r w:rsidR="002809AF">
        <w:rPr>
          <w:rFonts w:ascii="Times New Roman" w:hAnsi="Times New Roman" w:cs="Times New Roman"/>
          <w:color w:val="auto"/>
          <w:sz w:val="28"/>
          <w:szCs w:val="28"/>
        </w:rPr>
        <w:t>, (з</w:t>
      </w:r>
      <w:r w:rsidR="009D1A6F" w:rsidRPr="0033432B">
        <w:rPr>
          <w:rFonts w:ascii="Times New Roman" w:hAnsi="Times New Roman" w:cs="Times New Roman"/>
          <w:color w:val="auto"/>
          <w:sz w:val="28"/>
          <w:szCs w:val="28"/>
        </w:rPr>
        <w:t>арегистрировано</w:t>
      </w:r>
      <w:r w:rsidR="00D22142"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9D1A6F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4041B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="00FE54E8" w:rsidRPr="0033432B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D1A6F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Минюсте РД от 20 ноября 2020 года № 5490</w:t>
      </w:r>
      <w:r w:rsidR="002809AF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33432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374CB" w:rsidRPr="0033432B" w:rsidRDefault="00280E82" w:rsidP="009213B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32B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83034B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Н</w:t>
      </w:r>
      <w:r w:rsidR="009374CB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аправить настоящий </w:t>
      </w:r>
      <w:r w:rsidR="00913FDA" w:rsidRPr="0033432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374CB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риказ на государственную регистрацию </w:t>
      </w:r>
      <w:r w:rsidR="00BF1B1C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</w:t>
      </w:r>
      <w:r w:rsidR="009374CB" w:rsidRPr="0033432B">
        <w:rPr>
          <w:rFonts w:ascii="Times New Roman" w:hAnsi="Times New Roman" w:cs="Times New Roman"/>
          <w:color w:val="auto"/>
          <w:sz w:val="28"/>
          <w:szCs w:val="28"/>
        </w:rPr>
        <w:t>в Министерство юстиции Республики Дагестан</w:t>
      </w:r>
      <w:r w:rsidR="00913FDA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и Управление Министерства юстиции Российской Федерации по Республике Дагестан для включения </w:t>
      </w:r>
      <w:r w:rsidR="00913FDA" w:rsidRPr="0033432B">
        <w:rPr>
          <w:rFonts w:ascii="Times New Roman" w:hAnsi="Times New Roman" w:cs="Times New Roman"/>
          <w:color w:val="auto"/>
          <w:sz w:val="28"/>
          <w:szCs w:val="28"/>
        </w:rPr>
        <w:br/>
        <w:t>в федеральный регистр в установленном законодательством порядке</w:t>
      </w:r>
      <w:r w:rsidR="009374CB" w:rsidRPr="0033432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374CB" w:rsidRPr="0033432B" w:rsidRDefault="00280E82" w:rsidP="009213B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32B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83034B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Р</w:t>
      </w:r>
      <w:r w:rsidR="009374CB" w:rsidRPr="0033432B">
        <w:rPr>
          <w:rFonts w:ascii="Times New Roman" w:hAnsi="Times New Roman" w:cs="Times New Roman"/>
          <w:color w:val="auto"/>
          <w:sz w:val="28"/>
          <w:szCs w:val="28"/>
        </w:rPr>
        <w:t>азместить настоящий приказ на официальном сайте Министерства промышленности и торговли Республики Дагестан.</w:t>
      </w:r>
    </w:p>
    <w:p w:rsidR="00913FDA" w:rsidRPr="0033432B" w:rsidRDefault="00280E82" w:rsidP="009213B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32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9374CB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13FDA" w:rsidRPr="0033432B">
        <w:rPr>
          <w:rFonts w:ascii="Times New Roman" w:hAnsi="Times New Roman" w:cs="Times New Roman"/>
          <w:color w:val="auto"/>
          <w:sz w:val="28"/>
          <w:szCs w:val="28"/>
        </w:rPr>
        <w:t>Определить ответственных  за реализацию мероприятий, рассмотрение заявок и предоставление финансовой поддержки в виде субсидий в рамках реализации мероприятий:</w:t>
      </w:r>
    </w:p>
    <w:p w:rsidR="00913FDA" w:rsidRPr="0033432B" w:rsidRDefault="00913FDA" w:rsidP="009213BC">
      <w:pPr>
        <w:tabs>
          <w:tab w:val="left" w:pos="993"/>
          <w:tab w:val="left" w:pos="1276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1) </w:t>
      </w:r>
      <w:hyperlink r:id="rId7" w:history="1">
        <w:r w:rsidRPr="0033432B">
          <w:rPr>
            <w:rFonts w:ascii="Times New Roman" w:hAnsi="Times New Roman" w:cs="Times New Roman"/>
            <w:color w:val="auto"/>
            <w:sz w:val="28"/>
            <w:szCs w:val="28"/>
          </w:rPr>
          <w:t>подпрограммы</w:t>
        </w:r>
      </w:hyperlink>
      <w:r w:rsidR="009213B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33432B">
        <w:rPr>
          <w:rFonts w:ascii="Times New Roman" w:hAnsi="Times New Roman" w:cs="Times New Roman"/>
          <w:color w:val="auto"/>
          <w:sz w:val="28"/>
          <w:szCs w:val="28"/>
        </w:rPr>
        <w:t>«Модернизация</w:t>
      </w:r>
      <w:r w:rsidR="009213B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33432B">
        <w:rPr>
          <w:rFonts w:ascii="Times New Roman" w:hAnsi="Times New Roman" w:cs="Times New Roman"/>
          <w:color w:val="auto"/>
          <w:sz w:val="28"/>
          <w:szCs w:val="28"/>
        </w:rPr>
        <w:t>промышленности Республики Дагестан»;</w:t>
      </w:r>
    </w:p>
    <w:p w:rsidR="00913FDA" w:rsidRPr="0033432B" w:rsidRDefault="00913FDA" w:rsidP="009213BC">
      <w:pPr>
        <w:tabs>
          <w:tab w:val="left" w:pos="851"/>
        </w:tabs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32B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2) </w:t>
      </w:r>
      <w:hyperlink r:id="rId8" w:history="1">
        <w:r w:rsidRPr="0033432B">
          <w:rPr>
            <w:rFonts w:ascii="Times New Roman" w:hAnsi="Times New Roman" w:cs="Times New Roman"/>
            <w:color w:val="auto"/>
            <w:sz w:val="28"/>
            <w:szCs w:val="28"/>
          </w:rPr>
          <w:t>подпрограммы</w:t>
        </w:r>
      </w:hyperlink>
      <w:r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5365E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33432B">
        <w:rPr>
          <w:rFonts w:ascii="Times New Roman" w:hAnsi="Times New Roman" w:cs="Times New Roman"/>
          <w:color w:val="auto"/>
          <w:sz w:val="28"/>
          <w:szCs w:val="28"/>
        </w:rPr>
        <w:t>«Развитие</w:t>
      </w:r>
      <w:r w:rsidR="0005365E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промышленной</w:t>
      </w:r>
      <w:r w:rsidR="0005365E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инфраструктуры </w:t>
      </w:r>
      <w:r w:rsidR="0005365E" w:rsidRPr="0033432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3432B">
        <w:rPr>
          <w:rFonts w:ascii="Times New Roman" w:hAnsi="Times New Roman" w:cs="Times New Roman"/>
          <w:color w:val="auto"/>
          <w:sz w:val="28"/>
          <w:szCs w:val="28"/>
        </w:rPr>
        <w:t>и инфраструктуры поддержки деятельности в сфере промышленности»</w:t>
      </w:r>
      <w:r w:rsidR="0005365E" w:rsidRPr="0033432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374CB" w:rsidRPr="0033432B" w:rsidRDefault="00913FDA" w:rsidP="009213B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r w:rsidR="009374CB" w:rsidRPr="0033432B">
        <w:rPr>
          <w:rFonts w:ascii="Times New Roman" w:hAnsi="Times New Roman" w:cs="Times New Roman"/>
          <w:color w:val="auto"/>
          <w:sz w:val="28"/>
          <w:szCs w:val="28"/>
        </w:rPr>
        <w:t>Настоящий приказ вступает в силу в установленном законодательством порядке.</w:t>
      </w:r>
    </w:p>
    <w:p w:rsidR="009374CB" w:rsidRPr="0033432B" w:rsidRDefault="00913FDA" w:rsidP="009213B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32B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9374CB" w:rsidRPr="0033432B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приказа возложить на заместителя министра промышленности и торговли Республики Дагестан Х.</w:t>
      </w:r>
      <w:r w:rsidR="003161C1" w:rsidRPr="0033432B">
        <w:rPr>
          <w:rFonts w:ascii="Times New Roman" w:hAnsi="Times New Roman" w:cs="Times New Roman"/>
          <w:color w:val="auto"/>
          <w:sz w:val="28"/>
          <w:szCs w:val="28"/>
        </w:rPr>
        <w:t>А.</w:t>
      </w:r>
      <w:r w:rsidR="009374CB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Исрапилова.</w:t>
      </w:r>
      <w:bookmarkStart w:id="0" w:name="bookmark2"/>
    </w:p>
    <w:p w:rsidR="00280E82" w:rsidRPr="0033432B" w:rsidRDefault="00280E82" w:rsidP="009374C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374CB" w:rsidRPr="0033432B" w:rsidRDefault="009374CB" w:rsidP="009374C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2AF1" w:rsidRPr="0033432B" w:rsidRDefault="00392AF1" w:rsidP="009374C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374CB" w:rsidRPr="0033432B" w:rsidRDefault="009374CB" w:rsidP="00280E82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343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Министр  </w:t>
      </w:r>
      <w:bookmarkEnd w:id="0"/>
      <w:r w:rsidR="00280E82" w:rsidRPr="003343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                                                                </w:t>
      </w:r>
      <w:r w:rsidR="00F03E5D" w:rsidRPr="0033432B">
        <w:rPr>
          <w:rFonts w:ascii="Times New Roman" w:hAnsi="Times New Roman" w:cs="Times New Roman"/>
          <w:b/>
          <w:color w:val="auto"/>
          <w:sz w:val="28"/>
          <w:szCs w:val="28"/>
        </w:rPr>
        <w:t>Н.Р. Халилов</w:t>
      </w:r>
    </w:p>
    <w:p w:rsidR="00280E82" w:rsidRPr="0033432B" w:rsidRDefault="00280E82" w:rsidP="00280E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365E" w:rsidRPr="0033432B" w:rsidRDefault="0005365E" w:rsidP="00280E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365E" w:rsidRPr="0033432B" w:rsidRDefault="0005365E" w:rsidP="00280E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365E" w:rsidRPr="0033432B" w:rsidRDefault="0005365E" w:rsidP="00280E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365E" w:rsidRPr="0033432B" w:rsidRDefault="0005365E" w:rsidP="00280E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365E" w:rsidRPr="0033432B" w:rsidRDefault="0005365E" w:rsidP="00280E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365E" w:rsidRPr="0033432B" w:rsidRDefault="0005365E" w:rsidP="00280E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365E" w:rsidRPr="0033432B" w:rsidRDefault="0005365E" w:rsidP="00280E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365E" w:rsidRPr="0033432B" w:rsidRDefault="0005365E" w:rsidP="00280E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365E" w:rsidRPr="0033432B" w:rsidRDefault="0005365E" w:rsidP="00280E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365E" w:rsidRPr="0033432B" w:rsidRDefault="0005365E" w:rsidP="00280E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365E" w:rsidRPr="0033432B" w:rsidRDefault="0005365E" w:rsidP="00280E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365E" w:rsidRPr="0033432B" w:rsidRDefault="0005365E" w:rsidP="00280E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365E" w:rsidRPr="0033432B" w:rsidRDefault="0005365E" w:rsidP="00280E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365E" w:rsidRPr="0033432B" w:rsidRDefault="0005365E" w:rsidP="00280E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365E" w:rsidRPr="0033432B" w:rsidRDefault="0005365E" w:rsidP="00280E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365E" w:rsidRPr="0033432B" w:rsidRDefault="0005365E" w:rsidP="00280E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365E" w:rsidRPr="0033432B" w:rsidRDefault="0005365E" w:rsidP="00280E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365E" w:rsidRPr="0033432B" w:rsidRDefault="0005365E" w:rsidP="00280E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365E" w:rsidRPr="0033432B" w:rsidRDefault="0005365E" w:rsidP="00280E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365E" w:rsidRPr="0033432B" w:rsidRDefault="0005365E" w:rsidP="00280E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365E" w:rsidRPr="0033432B" w:rsidRDefault="0005365E" w:rsidP="00280E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365E" w:rsidRPr="0033432B" w:rsidRDefault="0005365E" w:rsidP="00280E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365E" w:rsidRPr="0033432B" w:rsidRDefault="0005365E" w:rsidP="00280E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365E" w:rsidRPr="0033432B" w:rsidRDefault="0005365E" w:rsidP="00280E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365E" w:rsidRPr="0033432B" w:rsidRDefault="0005365E" w:rsidP="00280E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365E" w:rsidRPr="0033432B" w:rsidRDefault="0005365E" w:rsidP="00280E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365E" w:rsidRPr="0033432B" w:rsidRDefault="0005365E" w:rsidP="00280E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365E" w:rsidRPr="0033432B" w:rsidRDefault="0005365E" w:rsidP="00280E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365E" w:rsidRPr="0033432B" w:rsidRDefault="0005365E" w:rsidP="00280E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365E" w:rsidRPr="0033432B" w:rsidRDefault="0005365E" w:rsidP="00280E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365E" w:rsidRPr="0033432B" w:rsidRDefault="0005365E" w:rsidP="00280E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365E" w:rsidRPr="0033432B" w:rsidRDefault="0005365E" w:rsidP="00280E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365E" w:rsidRPr="0033432B" w:rsidRDefault="0005365E" w:rsidP="00280E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365E" w:rsidRPr="0033432B" w:rsidRDefault="0005365E" w:rsidP="00280E82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374CB" w:rsidRPr="0033432B" w:rsidRDefault="00280E82" w:rsidP="00EA086B">
      <w:pPr>
        <w:pStyle w:val="a3"/>
        <w:jc w:val="right"/>
        <w:rPr>
          <w:rFonts w:ascii="Times New Roman" w:hAnsi="Times New Roman"/>
          <w:color w:val="auto"/>
        </w:rPr>
      </w:pPr>
      <w:r w:rsidRPr="0033432B">
        <w:rPr>
          <w:rFonts w:ascii="Times New Roman" w:hAnsi="Times New Roman" w:cs="Times New Roman"/>
          <w:color w:val="auto"/>
        </w:rPr>
        <w:lastRenderedPageBreak/>
        <w:t xml:space="preserve">                                                           </w:t>
      </w:r>
      <w:r w:rsidR="00EA086B" w:rsidRPr="0033432B">
        <w:rPr>
          <w:rFonts w:ascii="Times New Roman" w:hAnsi="Times New Roman" w:cs="Times New Roman"/>
          <w:color w:val="auto"/>
        </w:rPr>
        <w:t xml:space="preserve">              </w:t>
      </w:r>
      <w:r w:rsidRPr="0033432B">
        <w:rPr>
          <w:rFonts w:ascii="Times New Roman" w:hAnsi="Times New Roman" w:cs="Times New Roman"/>
          <w:color w:val="auto"/>
        </w:rPr>
        <w:t xml:space="preserve">  </w:t>
      </w:r>
      <w:r w:rsidR="00EA086B" w:rsidRPr="0033432B">
        <w:rPr>
          <w:rFonts w:ascii="Times New Roman" w:hAnsi="Times New Roman" w:cs="Times New Roman"/>
          <w:color w:val="auto"/>
        </w:rPr>
        <w:t xml:space="preserve">                                    </w:t>
      </w:r>
      <w:r w:rsidR="009374CB" w:rsidRPr="0033432B">
        <w:rPr>
          <w:rFonts w:ascii="Times New Roman" w:hAnsi="Times New Roman"/>
          <w:color w:val="auto"/>
        </w:rPr>
        <w:t>Приложение № 1</w:t>
      </w:r>
    </w:p>
    <w:p w:rsidR="009374CB" w:rsidRPr="0033432B" w:rsidRDefault="00EA086B" w:rsidP="00EA086B">
      <w:pPr>
        <w:pStyle w:val="a3"/>
        <w:ind w:firstLine="5103"/>
        <w:jc w:val="right"/>
        <w:rPr>
          <w:rFonts w:ascii="Times New Roman" w:hAnsi="Times New Roman"/>
          <w:color w:val="auto"/>
        </w:rPr>
      </w:pPr>
      <w:r w:rsidRPr="0033432B">
        <w:rPr>
          <w:rFonts w:ascii="Times New Roman" w:hAnsi="Times New Roman"/>
          <w:color w:val="auto"/>
        </w:rPr>
        <w:t xml:space="preserve">                  </w:t>
      </w:r>
      <w:r w:rsidR="009374CB" w:rsidRPr="0033432B">
        <w:rPr>
          <w:rFonts w:ascii="Times New Roman" w:hAnsi="Times New Roman"/>
          <w:color w:val="auto"/>
        </w:rPr>
        <w:t>к приказу Минпромторга РД</w:t>
      </w:r>
    </w:p>
    <w:p w:rsidR="009374CB" w:rsidRPr="0033432B" w:rsidRDefault="009374CB" w:rsidP="00EA086B">
      <w:pPr>
        <w:pStyle w:val="a3"/>
        <w:jc w:val="right"/>
        <w:rPr>
          <w:rFonts w:ascii="Times New Roman" w:hAnsi="Times New Roman"/>
          <w:color w:val="auto"/>
        </w:rPr>
      </w:pPr>
      <w:r w:rsidRPr="0033432B">
        <w:rPr>
          <w:rFonts w:ascii="Times New Roman" w:hAnsi="Times New Roman"/>
          <w:color w:val="auto"/>
        </w:rPr>
        <w:t xml:space="preserve">                                                      </w:t>
      </w:r>
      <w:r w:rsidR="00F03E5D" w:rsidRPr="0033432B">
        <w:rPr>
          <w:rFonts w:ascii="Times New Roman" w:hAnsi="Times New Roman"/>
          <w:color w:val="auto"/>
        </w:rPr>
        <w:t xml:space="preserve">       от «___» ____________2021</w:t>
      </w:r>
      <w:r w:rsidRPr="0033432B">
        <w:rPr>
          <w:rFonts w:ascii="Times New Roman" w:hAnsi="Times New Roman"/>
          <w:color w:val="auto"/>
        </w:rPr>
        <w:t xml:space="preserve"> г. №____-</w:t>
      </w:r>
      <w:r w:rsidR="003328B8">
        <w:rPr>
          <w:rFonts w:ascii="Times New Roman" w:hAnsi="Times New Roman"/>
          <w:color w:val="auto"/>
        </w:rPr>
        <w:t xml:space="preserve"> </w:t>
      </w:r>
      <w:r w:rsidRPr="0033432B">
        <w:rPr>
          <w:rFonts w:ascii="Times New Roman" w:hAnsi="Times New Roman"/>
          <w:color w:val="auto"/>
        </w:rPr>
        <w:t>ОД</w:t>
      </w:r>
    </w:p>
    <w:p w:rsidR="009374CB" w:rsidRPr="0033432B" w:rsidRDefault="009374CB" w:rsidP="009374CB">
      <w:pPr>
        <w:pStyle w:val="30"/>
        <w:keepNext/>
        <w:keepLines/>
        <w:shd w:val="clear" w:color="auto" w:fill="auto"/>
        <w:spacing w:before="0"/>
        <w:jc w:val="right"/>
        <w:rPr>
          <w:sz w:val="28"/>
          <w:szCs w:val="28"/>
        </w:rPr>
      </w:pPr>
    </w:p>
    <w:p w:rsidR="009374CB" w:rsidRPr="0033432B" w:rsidRDefault="009374CB" w:rsidP="004D65FA">
      <w:pPr>
        <w:pStyle w:val="30"/>
        <w:keepNext/>
        <w:keepLines/>
        <w:shd w:val="clear" w:color="auto" w:fill="auto"/>
        <w:spacing w:before="0"/>
        <w:rPr>
          <w:sz w:val="28"/>
          <w:szCs w:val="28"/>
        </w:rPr>
      </w:pPr>
      <w:r w:rsidRPr="0033432B">
        <w:rPr>
          <w:sz w:val="28"/>
          <w:szCs w:val="28"/>
        </w:rPr>
        <w:t>Положение</w:t>
      </w:r>
    </w:p>
    <w:p w:rsidR="009374CB" w:rsidRPr="0033432B" w:rsidRDefault="009374CB" w:rsidP="00BF1B1C">
      <w:pPr>
        <w:pStyle w:val="40"/>
        <w:shd w:val="clear" w:color="auto" w:fill="auto"/>
        <w:spacing w:after="0"/>
        <w:rPr>
          <w:sz w:val="28"/>
          <w:szCs w:val="28"/>
        </w:rPr>
      </w:pPr>
      <w:r w:rsidRPr="0033432B">
        <w:rPr>
          <w:sz w:val="28"/>
          <w:szCs w:val="28"/>
        </w:rPr>
        <w:t>о конкурсной комиссии по проведению конкурсн</w:t>
      </w:r>
      <w:r w:rsidR="00A34A2C" w:rsidRPr="0033432B">
        <w:rPr>
          <w:sz w:val="28"/>
          <w:szCs w:val="28"/>
        </w:rPr>
        <w:t xml:space="preserve">ого отбора </w:t>
      </w:r>
      <w:r w:rsidR="00456CA3" w:rsidRPr="0033432B">
        <w:rPr>
          <w:sz w:val="28"/>
          <w:szCs w:val="28"/>
        </w:rPr>
        <w:t xml:space="preserve">юридических лиц и индивидуальных предпринимателей </w:t>
      </w:r>
      <w:r w:rsidRPr="0033432B">
        <w:rPr>
          <w:sz w:val="28"/>
          <w:szCs w:val="28"/>
        </w:rPr>
        <w:t xml:space="preserve">на право получения субсидий </w:t>
      </w:r>
      <w:r w:rsidR="00BF1B1C" w:rsidRPr="0033432B">
        <w:rPr>
          <w:sz w:val="28"/>
          <w:szCs w:val="28"/>
        </w:rPr>
        <w:t xml:space="preserve">               </w:t>
      </w:r>
      <w:r w:rsidRPr="0033432B">
        <w:rPr>
          <w:sz w:val="28"/>
          <w:szCs w:val="28"/>
        </w:rPr>
        <w:t xml:space="preserve">из республиканского бюджета Республики Дагестан в рамках </w:t>
      </w:r>
      <w:r w:rsidR="00F817AB" w:rsidRPr="0033432B">
        <w:rPr>
          <w:sz w:val="28"/>
          <w:szCs w:val="28"/>
        </w:rPr>
        <w:t xml:space="preserve">реализации </w:t>
      </w:r>
      <w:r w:rsidRPr="0033432B">
        <w:rPr>
          <w:sz w:val="28"/>
          <w:szCs w:val="28"/>
        </w:rPr>
        <w:t>государственной программы Республики Дагестан «Развитие промышленности и повышение ее конкурентоспособности</w:t>
      </w:r>
      <w:bookmarkStart w:id="1" w:name="bookmark5"/>
      <w:r w:rsidRPr="0033432B">
        <w:rPr>
          <w:sz w:val="28"/>
          <w:szCs w:val="28"/>
        </w:rPr>
        <w:t>»</w:t>
      </w:r>
      <w:bookmarkEnd w:id="1"/>
    </w:p>
    <w:p w:rsidR="009374CB" w:rsidRPr="0033432B" w:rsidRDefault="009374CB" w:rsidP="004D65FA">
      <w:pPr>
        <w:pStyle w:val="40"/>
        <w:shd w:val="clear" w:color="auto" w:fill="auto"/>
        <w:spacing w:after="0"/>
        <w:ind w:left="200" w:firstLine="680"/>
        <w:rPr>
          <w:sz w:val="28"/>
          <w:szCs w:val="28"/>
        </w:rPr>
      </w:pPr>
    </w:p>
    <w:p w:rsidR="009374CB" w:rsidRPr="0033432B" w:rsidRDefault="009374CB" w:rsidP="009374CB">
      <w:pPr>
        <w:pStyle w:val="30"/>
        <w:keepNext/>
        <w:keepLines/>
        <w:shd w:val="clear" w:color="auto" w:fill="auto"/>
        <w:spacing w:before="0" w:after="317" w:line="260" w:lineRule="exact"/>
        <w:rPr>
          <w:sz w:val="28"/>
          <w:szCs w:val="28"/>
        </w:rPr>
      </w:pPr>
      <w:bookmarkStart w:id="2" w:name="bookmark6"/>
      <w:r w:rsidRPr="0033432B">
        <w:rPr>
          <w:sz w:val="28"/>
          <w:szCs w:val="28"/>
        </w:rPr>
        <w:t>1. Общие положения</w:t>
      </w:r>
      <w:bookmarkEnd w:id="2"/>
    </w:p>
    <w:p w:rsidR="009374CB" w:rsidRPr="0033432B" w:rsidRDefault="009374CB" w:rsidP="0005365E">
      <w:pPr>
        <w:pStyle w:val="20"/>
        <w:numPr>
          <w:ilvl w:val="1"/>
          <w:numId w:val="1"/>
        </w:numPr>
        <w:shd w:val="clear" w:color="auto" w:fill="auto"/>
        <w:tabs>
          <w:tab w:val="left" w:pos="1276"/>
          <w:tab w:val="left" w:pos="1530"/>
        </w:tabs>
        <w:spacing w:before="0" w:after="0" w:line="322" w:lineRule="exact"/>
        <w:ind w:firstLine="709"/>
        <w:jc w:val="both"/>
      </w:pPr>
      <w:r w:rsidRPr="0033432B">
        <w:t xml:space="preserve">Настоящее Положение определяет порядок работы конкурсной комиссии по проведению конкурсного </w:t>
      </w:r>
      <w:r w:rsidR="00D7558D" w:rsidRPr="0033432B">
        <w:t>отбора</w:t>
      </w:r>
      <w:r w:rsidRPr="0033432B">
        <w:t xml:space="preserve"> </w:t>
      </w:r>
      <w:r w:rsidR="00D7558D" w:rsidRPr="0033432B">
        <w:t xml:space="preserve">юридических лиц </w:t>
      </w:r>
      <w:r w:rsidR="00BF1B1C" w:rsidRPr="0033432B">
        <w:t xml:space="preserve">                                                 </w:t>
      </w:r>
      <w:r w:rsidR="00D7558D" w:rsidRPr="0033432B">
        <w:t xml:space="preserve">и индивидуальных предпринимателей </w:t>
      </w:r>
      <w:r w:rsidRPr="0033432B">
        <w:t xml:space="preserve">(далее - Комиссия) на получение финансовой поддержки в виде субсидий в рамках реализации мероприятий государственной программы Республики Дагестан «Развитие промышленности </w:t>
      </w:r>
      <w:r w:rsidR="00BF1B1C" w:rsidRPr="0033432B">
        <w:t xml:space="preserve">                  </w:t>
      </w:r>
      <w:r w:rsidRPr="0033432B">
        <w:t>и повышение ее конкурентоспособности» (далее – Госпрограмма).</w:t>
      </w:r>
    </w:p>
    <w:p w:rsidR="009374CB" w:rsidRPr="0033432B" w:rsidRDefault="009374CB" w:rsidP="0005365E">
      <w:pPr>
        <w:pStyle w:val="20"/>
        <w:numPr>
          <w:ilvl w:val="1"/>
          <w:numId w:val="1"/>
        </w:numPr>
        <w:shd w:val="clear" w:color="auto" w:fill="auto"/>
        <w:tabs>
          <w:tab w:val="left" w:pos="1276"/>
          <w:tab w:val="left" w:pos="1530"/>
        </w:tabs>
        <w:spacing w:before="0" w:after="0" w:line="322" w:lineRule="exact"/>
        <w:ind w:firstLine="709"/>
        <w:jc w:val="both"/>
      </w:pPr>
      <w:r w:rsidRPr="0033432B">
        <w:t>Комиссия образована в целях проведения конкурсного отбора, указанного в п.п. 1.1 настоящего положения.</w:t>
      </w:r>
    </w:p>
    <w:p w:rsidR="009374CB" w:rsidRPr="0033432B" w:rsidRDefault="009374CB" w:rsidP="0005365E">
      <w:pPr>
        <w:pStyle w:val="20"/>
        <w:numPr>
          <w:ilvl w:val="1"/>
          <w:numId w:val="1"/>
        </w:numPr>
        <w:shd w:val="clear" w:color="auto" w:fill="auto"/>
        <w:tabs>
          <w:tab w:val="left" w:pos="1276"/>
          <w:tab w:val="left" w:pos="1530"/>
        </w:tabs>
        <w:spacing w:before="0" w:after="0" w:line="322" w:lineRule="exact"/>
        <w:ind w:firstLine="709"/>
        <w:jc w:val="both"/>
      </w:pPr>
      <w:r w:rsidRPr="0033432B">
        <w:t xml:space="preserve">Комиссия осуществляет свою деятельность на коллегиальной основе </w:t>
      </w:r>
      <w:r w:rsidR="0005365E" w:rsidRPr="0033432B">
        <w:br/>
      </w:r>
      <w:r w:rsidRPr="0033432B">
        <w:t>во взаимодействии с органами исполнительной власти Республики Дагестан, территориальными органами федеральных органов исполнительной власти, органами местного самоуправления Республики Дагестан, а также иными организациями независимо от организационно-правовых форм и форм собственности.</w:t>
      </w:r>
    </w:p>
    <w:p w:rsidR="0083034B" w:rsidRPr="0033432B" w:rsidRDefault="009374CB" w:rsidP="0005365E">
      <w:pPr>
        <w:pStyle w:val="20"/>
        <w:numPr>
          <w:ilvl w:val="1"/>
          <w:numId w:val="1"/>
        </w:numPr>
        <w:shd w:val="clear" w:color="auto" w:fill="auto"/>
        <w:tabs>
          <w:tab w:val="left" w:pos="1276"/>
          <w:tab w:val="left" w:pos="1530"/>
        </w:tabs>
        <w:spacing w:before="0" w:after="0" w:line="322" w:lineRule="exact"/>
        <w:ind w:firstLine="709"/>
        <w:jc w:val="both"/>
      </w:pPr>
      <w:r w:rsidRPr="0033432B">
        <w:t xml:space="preserve"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Конституцией Республики Дагестан, законами Республики Дагестан, указами и распоряжениями Главы Республики </w:t>
      </w:r>
      <w:r w:rsidRPr="0033432B">
        <w:rPr>
          <w:rStyle w:val="212pt"/>
          <w:color w:val="auto"/>
          <w:sz w:val="28"/>
          <w:szCs w:val="28"/>
        </w:rPr>
        <w:t xml:space="preserve">Дагестан, постановлениями и </w:t>
      </w:r>
      <w:r w:rsidRPr="0033432B">
        <w:t>распоряжениями Правительства Республики Дагестан, правовыми актами Министерства промышленности и торговли Республики Дагестан (далее - Министерство) и настоящим Положением.</w:t>
      </w:r>
    </w:p>
    <w:p w:rsidR="00ED7A70" w:rsidRPr="0033432B" w:rsidRDefault="00ED7A70" w:rsidP="0005365E">
      <w:pPr>
        <w:pStyle w:val="20"/>
        <w:numPr>
          <w:ilvl w:val="1"/>
          <w:numId w:val="1"/>
        </w:numPr>
        <w:shd w:val="clear" w:color="auto" w:fill="auto"/>
        <w:tabs>
          <w:tab w:val="left" w:pos="1276"/>
          <w:tab w:val="left" w:pos="1530"/>
        </w:tabs>
        <w:spacing w:before="0" w:after="0" w:line="322" w:lineRule="exact"/>
        <w:ind w:firstLine="709"/>
        <w:jc w:val="both"/>
      </w:pPr>
      <w:r w:rsidRPr="0033432B">
        <w:t xml:space="preserve"> Информация о дате, времени и месте заседания конкурсной комиссии размещается Министерством не позднее чем за 5 рабочих дней до даты его проведения на официальном сайте Министерства в информационно-телекоммуникационной сети «Интернет».</w:t>
      </w:r>
    </w:p>
    <w:p w:rsidR="00ED7A70" w:rsidRPr="0033432B" w:rsidRDefault="00280E82" w:rsidP="0005365E">
      <w:pPr>
        <w:pStyle w:val="30"/>
        <w:keepNext/>
        <w:keepLines/>
        <w:shd w:val="clear" w:color="auto" w:fill="auto"/>
        <w:tabs>
          <w:tab w:val="left" w:pos="1276"/>
          <w:tab w:val="left" w:pos="4447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33432B">
        <w:rPr>
          <w:b w:val="0"/>
          <w:sz w:val="28"/>
          <w:szCs w:val="28"/>
        </w:rPr>
        <w:t>1.6</w:t>
      </w:r>
      <w:r w:rsidR="00ED7A70" w:rsidRPr="0033432B">
        <w:rPr>
          <w:b w:val="0"/>
          <w:sz w:val="28"/>
          <w:szCs w:val="28"/>
        </w:rPr>
        <w:t xml:space="preserve">. Заявки рассматриваются Министерством в течение 20 рабочих дней после окончания срока приема заявок и направляются с проектом решения </w:t>
      </w:r>
      <w:r w:rsidR="0005365E" w:rsidRPr="0033432B">
        <w:rPr>
          <w:b w:val="0"/>
          <w:sz w:val="28"/>
          <w:szCs w:val="28"/>
        </w:rPr>
        <w:br/>
      </w:r>
      <w:r w:rsidR="00ED7A70" w:rsidRPr="0033432B">
        <w:rPr>
          <w:b w:val="0"/>
          <w:sz w:val="28"/>
          <w:szCs w:val="28"/>
        </w:rPr>
        <w:t xml:space="preserve">в </w:t>
      </w:r>
      <w:r w:rsidR="0006609E" w:rsidRPr="0033432B">
        <w:rPr>
          <w:b w:val="0"/>
          <w:sz w:val="28"/>
          <w:szCs w:val="28"/>
        </w:rPr>
        <w:t>К</w:t>
      </w:r>
      <w:r w:rsidR="00ED7A70" w:rsidRPr="0033432B">
        <w:rPr>
          <w:b w:val="0"/>
          <w:sz w:val="28"/>
          <w:szCs w:val="28"/>
        </w:rPr>
        <w:t xml:space="preserve">омиссию. Комиссия рассматривает документы в течение 10 рабочих дней </w:t>
      </w:r>
      <w:r w:rsidR="0005365E" w:rsidRPr="0033432B">
        <w:rPr>
          <w:b w:val="0"/>
          <w:sz w:val="28"/>
          <w:szCs w:val="28"/>
        </w:rPr>
        <w:br/>
      </w:r>
      <w:r w:rsidR="00ED7A70" w:rsidRPr="0033432B">
        <w:rPr>
          <w:b w:val="0"/>
          <w:sz w:val="28"/>
          <w:szCs w:val="28"/>
        </w:rPr>
        <w:t>со дня их поступления.</w:t>
      </w:r>
    </w:p>
    <w:p w:rsidR="00393700" w:rsidRPr="0033432B" w:rsidRDefault="00280E82" w:rsidP="0005365E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32B">
        <w:rPr>
          <w:rFonts w:ascii="Times New Roman" w:hAnsi="Times New Roman" w:cs="Times New Roman"/>
          <w:sz w:val="28"/>
          <w:szCs w:val="28"/>
        </w:rPr>
        <w:t>1.7</w:t>
      </w:r>
      <w:r w:rsidR="00393700" w:rsidRPr="0033432B">
        <w:rPr>
          <w:rFonts w:ascii="Times New Roman" w:hAnsi="Times New Roman" w:cs="Times New Roman"/>
          <w:sz w:val="28"/>
          <w:szCs w:val="28"/>
        </w:rPr>
        <w:t>.</w:t>
      </w:r>
      <w:r w:rsidR="00393700" w:rsidRPr="0033432B">
        <w:rPr>
          <w:b/>
          <w:sz w:val="28"/>
          <w:szCs w:val="28"/>
        </w:rPr>
        <w:t xml:space="preserve"> </w:t>
      </w:r>
      <w:r w:rsidR="00393700" w:rsidRPr="0033432B">
        <w:rPr>
          <w:rFonts w:ascii="Times New Roman" w:hAnsi="Times New Roman" w:cs="Times New Roman"/>
          <w:sz w:val="28"/>
          <w:szCs w:val="28"/>
        </w:rPr>
        <w:t>В срок не позднее 5 рабочих дней со дня подписания протокола Комиссии Министерство направляет каждому получателю субсидии письменное уведомление о принятом решении.</w:t>
      </w:r>
    </w:p>
    <w:p w:rsidR="009374CB" w:rsidRPr="0033432B" w:rsidRDefault="009374CB" w:rsidP="009374CB">
      <w:pPr>
        <w:pStyle w:val="20"/>
        <w:shd w:val="clear" w:color="auto" w:fill="auto"/>
        <w:tabs>
          <w:tab w:val="left" w:pos="1530"/>
        </w:tabs>
        <w:spacing w:before="0" w:after="349" w:line="322" w:lineRule="exact"/>
        <w:rPr>
          <w:b/>
          <w:bCs/>
        </w:rPr>
      </w:pPr>
      <w:r w:rsidRPr="0033432B">
        <w:rPr>
          <w:b/>
          <w:bCs/>
        </w:rPr>
        <w:lastRenderedPageBreak/>
        <w:t>2. Задачи Комиссии</w:t>
      </w:r>
    </w:p>
    <w:p w:rsidR="009374CB" w:rsidRPr="0033432B" w:rsidRDefault="009374CB" w:rsidP="009374CB">
      <w:pPr>
        <w:pStyle w:val="20"/>
        <w:shd w:val="clear" w:color="auto" w:fill="auto"/>
        <w:tabs>
          <w:tab w:val="left" w:pos="1530"/>
        </w:tabs>
        <w:spacing w:before="0" w:after="0" w:line="240" w:lineRule="auto"/>
        <w:ind w:firstLine="567"/>
        <w:jc w:val="both"/>
      </w:pPr>
      <w:r w:rsidRPr="0033432B">
        <w:t>2.1. Основными задачами Комиссии являются:</w:t>
      </w:r>
    </w:p>
    <w:p w:rsidR="009374CB" w:rsidRPr="0033432B" w:rsidRDefault="009374CB" w:rsidP="009374CB">
      <w:pPr>
        <w:pStyle w:val="20"/>
        <w:shd w:val="clear" w:color="auto" w:fill="auto"/>
        <w:tabs>
          <w:tab w:val="left" w:pos="1530"/>
        </w:tabs>
        <w:spacing w:before="0" w:after="0" w:line="240" w:lineRule="auto"/>
        <w:ind w:firstLine="567"/>
        <w:jc w:val="both"/>
      </w:pPr>
      <w:r w:rsidRPr="0033432B">
        <w:t xml:space="preserve">- конкурсный </w:t>
      </w:r>
      <w:r w:rsidR="00695AFA" w:rsidRPr="0033432B">
        <w:t xml:space="preserve">отбор </w:t>
      </w:r>
      <w:r w:rsidRPr="0033432B">
        <w:t>проектов</w:t>
      </w:r>
      <w:r w:rsidR="00695AFA" w:rsidRPr="0033432B">
        <w:t xml:space="preserve">, заявок </w:t>
      </w:r>
      <w:r w:rsidR="00F817AB" w:rsidRPr="0033432B">
        <w:t>(пред</w:t>
      </w:r>
      <w:r w:rsidR="00695AFA" w:rsidRPr="0033432B">
        <w:t>ложений)</w:t>
      </w:r>
      <w:r w:rsidR="00F817AB" w:rsidRPr="0033432B">
        <w:t xml:space="preserve"> участников, осуществляющих деятельность </w:t>
      </w:r>
      <w:r w:rsidR="00101D87" w:rsidRPr="0033432B">
        <w:t xml:space="preserve"> </w:t>
      </w:r>
      <w:r w:rsidRPr="0033432B">
        <w:t>в сфере промышленности</w:t>
      </w:r>
      <w:r w:rsidR="00101D87" w:rsidRPr="0033432B">
        <w:t>,</w:t>
      </w:r>
      <w:r w:rsidR="00F817AB" w:rsidRPr="0033432B">
        <w:t xml:space="preserve"> </w:t>
      </w:r>
      <w:r w:rsidR="00101D87" w:rsidRPr="0033432B">
        <w:t xml:space="preserve">торговли </w:t>
      </w:r>
      <w:r w:rsidR="00B347C5" w:rsidRPr="0033432B">
        <w:br/>
      </w:r>
      <w:r w:rsidR="00101D87" w:rsidRPr="0033432B">
        <w:t xml:space="preserve">и </w:t>
      </w:r>
      <w:r w:rsidR="00B347C5" w:rsidRPr="0033432B">
        <w:t>внешне</w:t>
      </w:r>
      <w:r w:rsidR="00101D87" w:rsidRPr="0033432B">
        <w:t xml:space="preserve">экономической деятельности </w:t>
      </w:r>
      <w:r w:rsidRPr="0033432B">
        <w:t xml:space="preserve">для реализации мероприятий Госпрограммы в соответствии </w:t>
      </w:r>
      <w:r w:rsidR="00456CA3" w:rsidRPr="0033432B">
        <w:t xml:space="preserve">с критериями и категориями </w:t>
      </w:r>
      <w:r w:rsidRPr="0033432B">
        <w:t xml:space="preserve"> </w:t>
      </w:r>
      <w:r w:rsidR="00456CA3" w:rsidRPr="0033432B">
        <w:t>установленными для заявителей</w:t>
      </w:r>
      <w:r w:rsidR="005F0834">
        <w:t>;</w:t>
      </w:r>
      <w:bookmarkStart w:id="3" w:name="_GoBack"/>
      <w:bookmarkEnd w:id="3"/>
      <w:r w:rsidR="00456CA3" w:rsidRPr="0033432B">
        <w:t xml:space="preserve"> </w:t>
      </w:r>
      <w:bookmarkStart w:id="4" w:name="bookmark7"/>
    </w:p>
    <w:p w:rsidR="009374CB" w:rsidRPr="0033432B" w:rsidRDefault="009374CB" w:rsidP="009374CB">
      <w:pPr>
        <w:pStyle w:val="20"/>
        <w:shd w:val="clear" w:color="auto" w:fill="auto"/>
        <w:tabs>
          <w:tab w:val="left" w:pos="1530"/>
        </w:tabs>
        <w:spacing w:before="0" w:after="0" w:line="240" w:lineRule="auto"/>
        <w:ind w:firstLine="567"/>
        <w:jc w:val="both"/>
      </w:pPr>
      <w:r w:rsidRPr="0033432B">
        <w:t>- участие в подготовке предложений по объемам и источникам финансирования мероприятий Программы</w:t>
      </w:r>
      <w:r w:rsidR="00101D87" w:rsidRPr="0033432B">
        <w:t>.</w:t>
      </w:r>
      <w:r w:rsidRPr="0033432B">
        <w:t xml:space="preserve"> </w:t>
      </w:r>
    </w:p>
    <w:p w:rsidR="009374CB" w:rsidRPr="0033432B" w:rsidRDefault="009374CB" w:rsidP="009374CB">
      <w:pPr>
        <w:pStyle w:val="20"/>
        <w:shd w:val="clear" w:color="auto" w:fill="auto"/>
        <w:tabs>
          <w:tab w:val="left" w:pos="1530"/>
        </w:tabs>
        <w:spacing w:before="0" w:after="0" w:line="240" w:lineRule="auto"/>
        <w:ind w:firstLine="567"/>
        <w:jc w:val="both"/>
      </w:pPr>
    </w:p>
    <w:p w:rsidR="009374CB" w:rsidRPr="0033432B" w:rsidRDefault="000F793B" w:rsidP="009374CB">
      <w:pPr>
        <w:pStyle w:val="30"/>
        <w:keepNext/>
        <w:keepLines/>
        <w:shd w:val="clear" w:color="auto" w:fill="auto"/>
        <w:tabs>
          <w:tab w:val="left" w:pos="4447"/>
        </w:tabs>
        <w:spacing w:before="0" w:after="308" w:line="260" w:lineRule="exact"/>
        <w:rPr>
          <w:sz w:val="28"/>
          <w:szCs w:val="28"/>
        </w:rPr>
      </w:pPr>
      <w:r w:rsidRPr="0033432B">
        <w:rPr>
          <w:sz w:val="28"/>
          <w:szCs w:val="28"/>
        </w:rPr>
        <w:t>3</w:t>
      </w:r>
      <w:r w:rsidR="009374CB" w:rsidRPr="0033432B">
        <w:rPr>
          <w:sz w:val="28"/>
          <w:szCs w:val="28"/>
        </w:rPr>
        <w:t>. Функции и права Комиссии</w:t>
      </w:r>
      <w:bookmarkEnd w:id="4"/>
    </w:p>
    <w:p w:rsidR="009374CB" w:rsidRPr="0033432B" w:rsidRDefault="009374CB" w:rsidP="009374CB">
      <w:pPr>
        <w:pStyle w:val="30"/>
        <w:keepNext/>
        <w:keepLines/>
        <w:shd w:val="clear" w:color="auto" w:fill="auto"/>
        <w:tabs>
          <w:tab w:val="left" w:pos="4447"/>
        </w:tabs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33432B">
        <w:rPr>
          <w:b w:val="0"/>
          <w:sz w:val="28"/>
          <w:szCs w:val="28"/>
        </w:rPr>
        <w:t>3.1. Комиссия выполняет следующие функции:</w:t>
      </w:r>
    </w:p>
    <w:p w:rsidR="009374CB" w:rsidRDefault="003328B8" w:rsidP="009374CB">
      <w:pPr>
        <w:pStyle w:val="30"/>
        <w:keepNext/>
        <w:keepLines/>
        <w:shd w:val="clear" w:color="auto" w:fill="auto"/>
        <w:tabs>
          <w:tab w:val="left" w:pos="4447"/>
        </w:tabs>
        <w:spacing w:before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9374CB" w:rsidRPr="0033432B">
        <w:rPr>
          <w:b w:val="0"/>
          <w:sz w:val="28"/>
          <w:szCs w:val="28"/>
        </w:rPr>
        <w:t>рассматривает документы, представленные заявителями;</w:t>
      </w:r>
    </w:p>
    <w:p w:rsidR="00FF64C3" w:rsidRPr="0033432B" w:rsidRDefault="003328B8" w:rsidP="003328B8">
      <w:pPr>
        <w:pStyle w:val="30"/>
        <w:keepNext/>
        <w:keepLines/>
        <w:shd w:val="clear" w:color="auto" w:fill="auto"/>
        <w:tabs>
          <w:tab w:val="left" w:pos="4447"/>
        </w:tabs>
        <w:spacing w:before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9374CB" w:rsidRPr="0033432B">
        <w:rPr>
          <w:b w:val="0"/>
          <w:sz w:val="28"/>
          <w:szCs w:val="28"/>
        </w:rPr>
        <w:t xml:space="preserve">принимает </w:t>
      </w:r>
      <w:r w:rsidR="00FF64C3" w:rsidRPr="0033432B">
        <w:rPr>
          <w:b w:val="0"/>
          <w:sz w:val="28"/>
          <w:szCs w:val="28"/>
        </w:rPr>
        <w:t>мотивированное решение</w:t>
      </w:r>
      <w:r w:rsidR="009374CB" w:rsidRPr="0033432B">
        <w:rPr>
          <w:b w:val="0"/>
          <w:sz w:val="28"/>
          <w:szCs w:val="28"/>
        </w:rPr>
        <w:t xml:space="preserve"> о предоставлении заявителям государственной поддержки или об отказе в ее предоставлении.</w:t>
      </w:r>
      <w:bookmarkStart w:id="5" w:name="bookmark10"/>
    </w:p>
    <w:p w:rsidR="007635CB" w:rsidRPr="0033432B" w:rsidRDefault="00ED7A70" w:rsidP="00856AFB">
      <w:pPr>
        <w:pStyle w:val="30"/>
        <w:keepNext/>
        <w:keepLines/>
        <w:shd w:val="clear" w:color="auto" w:fill="auto"/>
        <w:tabs>
          <w:tab w:val="left" w:pos="4447"/>
        </w:tabs>
        <w:spacing w:before="0" w:line="240" w:lineRule="auto"/>
        <w:ind w:firstLine="567"/>
        <w:jc w:val="both"/>
        <w:rPr>
          <w:b w:val="0"/>
          <w:sz w:val="28"/>
          <w:szCs w:val="28"/>
        </w:rPr>
      </w:pPr>
      <w:r w:rsidRPr="0033432B">
        <w:rPr>
          <w:b w:val="0"/>
          <w:sz w:val="28"/>
          <w:szCs w:val="28"/>
        </w:rPr>
        <w:t>3.2</w:t>
      </w:r>
      <w:r w:rsidR="009374CB" w:rsidRPr="0033432B">
        <w:rPr>
          <w:b w:val="0"/>
          <w:sz w:val="28"/>
          <w:szCs w:val="28"/>
        </w:rPr>
        <w:t>. Комиссия по итогам рассмотрения представленных заявлений, прилагаемых к ним документов и совокупности кри</w:t>
      </w:r>
      <w:r w:rsidR="00DC5FF3" w:rsidRPr="0033432B">
        <w:rPr>
          <w:b w:val="0"/>
          <w:sz w:val="28"/>
          <w:szCs w:val="28"/>
        </w:rPr>
        <w:t xml:space="preserve">териев отбора в пределах общего </w:t>
      </w:r>
      <w:r w:rsidR="000B1524" w:rsidRPr="0033432B">
        <w:rPr>
          <w:b w:val="0"/>
          <w:sz w:val="28"/>
          <w:szCs w:val="28"/>
        </w:rPr>
        <w:t>объема</w:t>
      </w:r>
      <w:r w:rsidR="009374CB" w:rsidRPr="0033432B">
        <w:rPr>
          <w:b w:val="0"/>
          <w:sz w:val="28"/>
          <w:szCs w:val="28"/>
        </w:rPr>
        <w:t xml:space="preserve"> бюджет</w:t>
      </w:r>
      <w:r w:rsidR="00B50E68" w:rsidRPr="0033432B">
        <w:rPr>
          <w:b w:val="0"/>
          <w:sz w:val="28"/>
          <w:szCs w:val="28"/>
        </w:rPr>
        <w:t>ных ассигнований выносит решение</w:t>
      </w:r>
      <w:r w:rsidR="009374CB" w:rsidRPr="0033432B">
        <w:rPr>
          <w:b w:val="0"/>
          <w:sz w:val="28"/>
          <w:szCs w:val="28"/>
        </w:rPr>
        <w:t xml:space="preserve"> об утверждении перечня участников конкурсного отбора с указанием набранных баллов, </w:t>
      </w:r>
      <w:r w:rsidR="0005365E" w:rsidRPr="0033432B">
        <w:rPr>
          <w:b w:val="0"/>
          <w:sz w:val="28"/>
          <w:szCs w:val="28"/>
        </w:rPr>
        <w:br/>
      </w:r>
      <w:r w:rsidR="009374CB" w:rsidRPr="0033432B">
        <w:rPr>
          <w:b w:val="0"/>
          <w:sz w:val="28"/>
          <w:szCs w:val="28"/>
        </w:rPr>
        <w:t xml:space="preserve">об определении перечня победителей отбора, имеющих право на получение субсидий, и о заявителях, которым отказано в получении субсидий. </w:t>
      </w:r>
      <w:r w:rsidR="007635CB" w:rsidRPr="0033432B">
        <w:rPr>
          <w:b w:val="0"/>
          <w:sz w:val="28"/>
          <w:szCs w:val="28"/>
        </w:rPr>
        <w:t xml:space="preserve">  </w:t>
      </w:r>
    </w:p>
    <w:p w:rsidR="009374CB" w:rsidRPr="0033432B" w:rsidRDefault="007635CB" w:rsidP="0005365E">
      <w:pPr>
        <w:pStyle w:val="30"/>
        <w:keepNext/>
        <w:keepLines/>
        <w:shd w:val="clear" w:color="auto" w:fill="auto"/>
        <w:tabs>
          <w:tab w:val="left" w:pos="4447"/>
        </w:tabs>
        <w:spacing w:before="0" w:line="240" w:lineRule="auto"/>
        <w:ind w:left="-142" w:firstLine="709"/>
        <w:jc w:val="both"/>
        <w:rPr>
          <w:b w:val="0"/>
          <w:sz w:val="28"/>
          <w:szCs w:val="28"/>
        </w:rPr>
      </w:pPr>
      <w:r w:rsidRPr="0033432B">
        <w:rPr>
          <w:b w:val="0"/>
          <w:sz w:val="28"/>
          <w:szCs w:val="28"/>
        </w:rPr>
        <w:t>Решение Комиссии оформляе</w:t>
      </w:r>
      <w:r w:rsidR="00ED7A70" w:rsidRPr="0033432B">
        <w:rPr>
          <w:b w:val="0"/>
          <w:sz w:val="28"/>
          <w:szCs w:val="28"/>
        </w:rPr>
        <w:t xml:space="preserve">тся протоколом. </w:t>
      </w:r>
    </w:p>
    <w:p w:rsidR="009374CB" w:rsidRPr="0033432B" w:rsidRDefault="009374CB" w:rsidP="009374CB">
      <w:pPr>
        <w:pStyle w:val="30"/>
        <w:keepNext/>
        <w:keepLines/>
        <w:shd w:val="clear" w:color="auto" w:fill="auto"/>
        <w:tabs>
          <w:tab w:val="left" w:pos="4447"/>
        </w:tabs>
        <w:spacing w:before="0" w:line="240" w:lineRule="auto"/>
        <w:ind w:firstLine="567"/>
        <w:jc w:val="both"/>
        <w:rPr>
          <w:sz w:val="28"/>
          <w:szCs w:val="28"/>
        </w:rPr>
      </w:pPr>
    </w:p>
    <w:p w:rsidR="009374CB" w:rsidRPr="0033432B" w:rsidRDefault="009374CB" w:rsidP="009374CB">
      <w:pPr>
        <w:pStyle w:val="30"/>
        <w:keepNext/>
        <w:keepLines/>
        <w:shd w:val="clear" w:color="auto" w:fill="auto"/>
        <w:tabs>
          <w:tab w:val="left" w:pos="4654"/>
        </w:tabs>
        <w:spacing w:before="0" w:after="298" w:line="260" w:lineRule="exact"/>
        <w:rPr>
          <w:sz w:val="28"/>
          <w:szCs w:val="28"/>
        </w:rPr>
      </w:pPr>
      <w:r w:rsidRPr="0033432B">
        <w:rPr>
          <w:sz w:val="28"/>
          <w:szCs w:val="28"/>
        </w:rPr>
        <w:t>4. Состав Комиссии</w:t>
      </w:r>
      <w:bookmarkEnd w:id="5"/>
    </w:p>
    <w:p w:rsidR="00F02A0C" w:rsidRPr="0033432B" w:rsidRDefault="0063711B" w:rsidP="009374C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32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374CB" w:rsidRPr="0033432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3432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C5FF3" w:rsidRPr="0033432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374CB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Комиссия формируется </w:t>
      </w:r>
      <w:r w:rsidR="001F1DEC" w:rsidRPr="0033432B">
        <w:rPr>
          <w:rFonts w:ascii="Times New Roman" w:hAnsi="Times New Roman" w:cs="Times New Roman"/>
          <w:color w:val="auto"/>
          <w:sz w:val="28"/>
          <w:szCs w:val="28"/>
        </w:rPr>
        <w:t>из 23</w:t>
      </w:r>
      <w:r w:rsidR="009374CB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человек в том числе 1 председателя Комиссии, 1 заместителя председателя Комиссии, 1 секретаря и членов Комиссии. </w:t>
      </w:r>
      <w:r w:rsidR="00DC5FF3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A144C" w:rsidRPr="0033432B">
        <w:rPr>
          <w:rFonts w:ascii="Times New Roman" w:hAnsi="Times New Roman" w:cs="Times New Roman"/>
          <w:color w:val="auto"/>
          <w:sz w:val="28"/>
          <w:szCs w:val="28"/>
        </w:rPr>
        <w:t>Комиссия с учетом направлений деятельности Министерств</w:t>
      </w:r>
      <w:r w:rsidR="00BF1B1C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а промышленности                 и торговли РД </w:t>
      </w:r>
      <w:r w:rsidR="004A144C" w:rsidRPr="0033432B">
        <w:rPr>
          <w:rFonts w:ascii="Times New Roman" w:hAnsi="Times New Roman" w:cs="Times New Roman"/>
          <w:color w:val="auto"/>
          <w:sz w:val="28"/>
          <w:szCs w:val="28"/>
        </w:rPr>
        <w:t>подразделяется на 2</w:t>
      </w:r>
      <w:r w:rsidR="00A905DF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144C" w:rsidRPr="0033432B">
        <w:rPr>
          <w:rFonts w:ascii="Times New Roman" w:hAnsi="Times New Roman" w:cs="Times New Roman"/>
          <w:color w:val="auto"/>
          <w:sz w:val="28"/>
          <w:szCs w:val="28"/>
        </w:rPr>
        <w:t>подкомиссии: подкомиссия №</w:t>
      </w:r>
      <w:r w:rsidR="00BF1B1C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144C" w:rsidRPr="0033432B">
        <w:rPr>
          <w:rFonts w:ascii="Times New Roman" w:hAnsi="Times New Roman" w:cs="Times New Roman"/>
          <w:color w:val="auto"/>
          <w:sz w:val="28"/>
          <w:szCs w:val="28"/>
        </w:rPr>
        <w:t>1 для проведения конкурсного отбора  в сфере промышленности; подкомиссия №</w:t>
      </w:r>
      <w:r w:rsidR="00BF1B1C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144C" w:rsidRPr="0033432B">
        <w:rPr>
          <w:rFonts w:ascii="Times New Roman" w:hAnsi="Times New Roman" w:cs="Times New Roman"/>
          <w:color w:val="auto"/>
          <w:sz w:val="28"/>
          <w:szCs w:val="28"/>
        </w:rPr>
        <w:t>2 для проведения конкурсного отбора  в сфере торговли</w:t>
      </w:r>
      <w:r w:rsidR="00001CD5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и внешнеэкономической деятельности</w:t>
      </w:r>
      <w:r w:rsidR="00A905DF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9374CB" w:rsidRPr="0033432B" w:rsidRDefault="009374CB" w:rsidP="009374C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32B">
        <w:rPr>
          <w:rFonts w:ascii="Times New Roman" w:hAnsi="Times New Roman" w:cs="Times New Roman"/>
          <w:color w:val="auto"/>
          <w:sz w:val="28"/>
          <w:szCs w:val="28"/>
        </w:rPr>
        <w:t>В состав Комиссии входят представители Министерства, органов исполнительной власти Республики Дагестан, научного и бизнес сообщества.</w:t>
      </w:r>
    </w:p>
    <w:p w:rsidR="0083034B" w:rsidRPr="0033432B" w:rsidRDefault="0083034B" w:rsidP="009374C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374CB" w:rsidRPr="0033432B" w:rsidRDefault="0063711B" w:rsidP="009374C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32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374CB" w:rsidRPr="0033432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3432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C5FF3" w:rsidRPr="0033432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374CB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Комиссию возглавляет Председатель - представитель ответственного исполнителя Госпрограммы.</w:t>
      </w:r>
    </w:p>
    <w:p w:rsidR="009374CB" w:rsidRPr="0033432B" w:rsidRDefault="009374CB" w:rsidP="009374C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32B">
        <w:rPr>
          <w:rFonts w:ascii="Times New Roman" w:hAnsi="Times New Roman" w:cs="Times New Roman"/>
          <w:color w:val="auto"/>
          <w:sz w:val="28"/>
          <w:szCs w:val="28"/>
        </w:rPr>
        <w:t>Председатель комиссии:</w:t>
      </w:r>
    </w:p>
    <w:p w:rsidR="009374CB" w:rsidRPr="0033432B" w:rsidRDefault="009374CB" w:rsidP="009374C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32B">
        <w:rPr>
          <w:rFonts w:ascii="Times New Roman" w:hAnsi="Times New Roman" w:cs="Times New Roman"/>
          <w:color w:val="auto"/>
          <w:sz w:val="28"/>
          <w:szCs w:val="28"/>
        </w:rPr>
        <w:t>осуществляет общее руководство работой Комиссии;</w:t>
      </w:r>
    </w:p>
    <w:p w:rsidR="009374CB" w:rsidRPr="0033432B" w:rsidRDefault="009374CB" w:rsidP="009374C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32B">
        <w:rPr>
          <w:rFonts w:ascii="Times New Roman" w:hAnsi="Times New Roman" w:cs="Times New Roman"/>
          <w:color w:val="auto"/>
          <w:sz w:val="28"/>
          <w:szCs w:val="28"/>
        </w:rPr>
        <w:t>организует работу Комиссии;</w:t>
      </w:r>
    </w:p>
    <w:p w:rsidR="009374CB" w:rsidRPr="0033432B" w:rsidRDefault="009374CB" w:rsidP="009374C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32B">
        <w:rPr>
          <w:rFonts w:ascii="Times New Roman" w:hAnsi="Times New Roman" w:cs="Times New Roman"/>
          <w:color w:val="auto"/>
          <w:sz w:val="28"/>
          <w:szCs w:val="28"/>
        </w:rPr>
        <w:t>распределяет обязанности между членами Комиссии;</w:t>
      </w:r>
    </w:p>
    <w:p w:rsidR="009374CB" w:rsidRPr="0033432B" w:rsidRDefault="00F94639" w:rsidP="009374C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32B">
        <w:rPr>
          <w:rFonts w:ascii="Times New Roman" w:hAnsi="Times New Roman" w:cs="Times New Roman"/>
          <w:color w:val="auto"/>
          <w:sz w:val="28"/>
          <w:szCs w:val="28"/>
        </w:rPr>
        <w:t>утверждает решение</w:t>
      </w:r>
      <w:r w:rsidR="009374CB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(протоколы заседаний, планы работы) Комиссии;</w:t>
      </w:r>
    </w:p>
    <w:p w:rsidR="009374CB" w:rsidRPr="0033432B" w:rsidRDefault="009374CB" w:rsidP="009374C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созывает и ведет заседания </w:t>
      </w:r>
      <w:r w:rsidR="00F02A0C" w:rsidRPr="0033432B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33432B">
        <w:rPr>
          <w:rFonts w:ascii="Times New Roman" w:hAnsi="Times New Roman" w:cs="Times New Roman"/>
          <w:color w:val="auto"/>
          <w:sz w:val="28"/>
          <w:szCs w:val="28"/>
        </w:rPr>
        <w:t>омиссии, подписывает протоколы заседаний Комиссии;</w:t>
      </w:r>
    </w:p>
    <w:p w:rsidR="009374CB" w:rsidRPr="0033432B" w:rsidRDefault="009374CB" w:rsidP="009374C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32B">
        <w:rPr>
          <w:rFonts w:ascii="Times New Roman" w:hAnsi="Times New Roman" w:cs="Times New Roman"/>
          <w:color w:val="auto"/>
          <w:sz w:val="28"/>
          <w:szCs w:val="28"/>
        </w:rPr>
        <w:lastRenderedPageBreak/>
        <w:t>в случае необходимости поручает проведение заседания комиссии своему заместителю;</w:t>
      </w:r>
    </w:p>
    <w:p w:rsidR="009374CB" w:rsidRPr="0033432B" w:rsidRDefault="009374CB" w:rsidP="009374C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32B">
        <w:rPr>
          <w:rFonts w:ascii="Times New Roman" w:hAnsi="Times New Roman" w:cs="Times New Roman"/>
          <w:color w:val="auto"/>
          <w:sz w:val="28"/>
          <w:szCs w:val="28"/>
        </w:rPr>
        <w:t>дает поручения членам комиссии, связанные с ее деятельностью.</w:t>
      </w:r>
    </w:p>
    <w:p w:rsidR="009374CB" w:rsidRPr="0033432B" w:rsidRDefault="0063711B" w:rsidP="009374C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32B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374CB" w:rsidRPr="0033432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33432B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C5FF3" w:rsidRPr="0033432B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374CB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02A0C" w:rsidRPr="0033432B">
        <w:rPr>
          <w:rFonts w:ascii="Times New Roman" w:hAnsi="Times New Roman" w:cs="Times New Roman"/>
          <w:color w:val="auto"/>
          <w:sz w:val="28"/>
          <w:szCs w:val="28"/>
        </w:rPr>
        <w:t>Заместитель председателя Комиссии выполняет функции председателя Комиссии в период его отсутствия</w:t>
      </w:r>
      <w:r w:rsidR="009374CB" w:rsidRPr="0033432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374CB" w:rsidRPr="0033432B" w:rsidRDefault="009374CB" w:rsidP="009374C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32B">
        <w:rPr>
          <w:rFonts w:ascii="Times New Roman" w:hAnsi="Times New Roman" w:cs="Times New Roman"/>
          <w:color w:val="auto"/>
          <w:sz w:val="28"/>
          <w:szCs w:val="28"/>
        </w:rPr>
        <w:t>Секретарь Комиссии:</w:t>
      </w:r>
    </w:p>
    <w:p w:rsidR="009374CB" w:rsidRPr="0033432B" w:rsidRDefault="009374CB" w:rsidP="009374C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готовит материалы для рассмотрения на заседаниях Комиссии;</w:t>
      </w:r>
    </w:p>
    <w:p w:rsidR="009374CB" w:rsidRPr="0033432B" w:rsidRDefault="009374CB" w:rsidP="009374C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готовит проекты решений (протоколы заседаний, планы работы) Комиссии;</w:t>
      </w:r>
    </w:p>
    <w:p w:rsidR="009374CB" w:rsidRPr="0033432B" w:rsidRDefault="009374CB" w:rsidP="009374CB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 контроль за исполнением решений Комиссии.</w:t>
      </w:r>
    </w:p>
    <w:p w:rsidR="009374CB" w:rsidRPr="0033432B" w:rsidRDefault="009374CB" w:rsidP="009374CB">
      <w:pPr>
        <w:pStyle w:val="20"/>
        <w:shd w:val="clear" w:color="auto" w:fill="auto"/>
        <w:spacing w:before="0" w:after="0" w:line="322" w:lineRule="exact"/>
        <w:rPr>
          <w:b/>
          <w:bCs/>
        </w:rPr>
      </w:pPr>
    </w:p>
    <w:p w:rsidR="009374CB" w:rsidRPr="0033432B" w:rsidRDefault="009374CB" w:rsidP="009374CB">
      <w:pPr>
        <w:pStyle w:val="20"/>
        <w:shd w:val="clear" w:color="auto" w:fill="auto"/>
        <w:spacing w:before="0" w:after="0" w:line="322" w:lineRule="exact"/>
        <w:rPr>
          <w:b/>
          <w:bCs/>
        </w:rPr>
      </w:pPr>
      <w:r w:rsidRPr="0033432B">
        <w:rPr>
          <w:b/>
          <w:bCs/>
        </w:rPr>
        <w:t xml:space="preserve">5. Порядок работы Комиссии </w:t>
      </w:r>
    </w:p>
    <w:p w:rsidR="009374CB" w:rsidRPr="0033432B" w:rsidRDefault="009374CB" w:rsidP="009374CB">
      <w:pPr>
        <w:pStyle w:val="20"/>
        <w:shd w:val="clear" w:color="auto" w:fill="auto"/>
        <w:spacing w:before="0" w:after="0" w:line="322" w:lineRule="exact"/>
        <w:rPr>
          <w:b/>
          <w:bCs/>
        </w:rPr>
      </w:pPr>
      <w:r w:rsidRPr="0033432B">
        <w:rPr>
          <w:b/>
          <w:bCs/>
        </w:rPr>
        <w:t xml:space="preserve"> </w:t>
      </w:r>
    </w:p>
    <w:p w:rsidR="009374CB" w:rsidRPr="0033432B" w:rsidRDefault="0063711B" w:rsidP="009374CB">
      <w:pPr>
        <w:pStyle w:val="a5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32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9374CB" w:rsidRPr="0033432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33432B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C5FF3" w:rsidRPr="0033432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374CB" w:rsidRPr="0033432B">
        <w:rPr>
          <w:rFonts w:ascii="Times New Roman" w:hAnsi="Times New Roman" w:cs="Times New Roman"/>
          <w:sz w:val="28"/>
          <w:szCs w:val="28"/>
          <w:lang w:val="ru-RU"/>
        </w:rPr>
        <w:t xml:space="preserve"> Комиссия осуществляет свою деятельность в соответствии с планом заседаний, который утверждается председателем Комиссии.</w:t>
      </w:r>
    </w:p>
    <w:p w:rsidR="009374CB" w:rsidRPr="0033432B" w:rsidRDefault="0063711B" w:rsidP="009374CB">
      <w:pPr>
        <w:pStyle w:val="a5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32B">
        <w:rPr>
          <w:rFonts w:ascii="Times New Roman" w:hAnsi="Times New Roman" w:cs="Times New Roman"/>
          <w:sz w:val="28"/>
          <w:szCs w:val="28"/>
          <w:lang w:val="ru-RU"/>
        </w:rPr>
        <w:t>5.2</w:t>
      </w:r>
      <w:r w:rsidR="00DC5FF3" w:rsidRPr="0033432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95AFA" w:rsidRPr="00334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4CB" w:rsidRPr="0033432B">
        <w:rPr>
          <w:rFonts w:ascii="Times New Roman" w:hAnsi="Times New Roman" w:cs="Times New Roman"/>
          <w:sz w:val="28"/>
          <w:szCs w:val="28"/>
          <w:lang w:val="ru-RU"/>
        </w:rPr>
        <w:t>Заседания</w:t>
      </w:r>
      <w:r w:rsidR="00072931" w:rsidRPr="00334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4CB" w:rsidRPr="0033432B">
        <w:rPr>
          <w:rFonts w:ascii="Times New Roman" w:hAnsi="Times New Roman" w:cs="Times New Roman"/>
          <w:sz w:val="28"/>
          <w:szCs w:val="28"/>
          <w:lang w:val="ru-RU"/>
        </w:rPr>
        <w:t xml:space="preserve"> Комиссии </w:t>
      </w:r>
      <w:r w:rsidR="00072931" w:rsidRPr="00334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4CB" w:rsidRPr="0033432B">
        <w:rPr>
          <w:rFonts w:ascii="Times New Roman" w:hAnsi="Times New Roman" w:cs="Times New Roman"/>
          <w:sz w:val="28"/>
          <w:szCs w:val="28"/>
          <w:lang w:val="ru-RU"/>
        </w:rPr>
        <w:t xml:space="preserve">проводятся </w:t>
      </w:r>
      <w:r w:rsidR="00072931" w:rsidRPr="00334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4CB" w:rsidRPr="0033432B">
        <w:rPr>
          <w:rFonts w:ascii="Times New Roman" w:hAnsi="Times New Roman" w:cs="Times New Roman"/>
          <w:sz w:val="28"/>
          <w:szCs w:val="28"/>
          <w:lang w:val="ru-RU"/>
        </w:rPr>
        <w:t xml:space="preserve">ежеквартально. </w:t>
      </w:r>
      <w:r w:rsidR="00072931" w:rsidRPr="00334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4CB" w:rsidRPr="0033432B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072931" w:rsidRPr="00334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4CB" w:rsidRPr="0033432B">
        <w:rPr>
          <w:rFonts w:ascii="Times New Roman" w:hAnsi="Times New Roman" w:cs="Times New Roman"/>
          <w:sz w:val="28"/>
          <w:szCs w:val="28"/>
          <w:lang w:val="ru-RU"/>
        </w:rPr>
        <w:t>случае необходимости Комиссия может проводить внеочередные заседания.</w:t>
      </w:r>
    </w:p>
    <w:p w:rsidR="009374CB" w:rsidRPr="0033432B" w:rsidRDefault="0063711B" w:rsidP="009374CB">
      <w:pPr>
        <w:pStyle w:val="a5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32B">
        <w:rPr>
          <w:rFonts w:ascii="Times New Roman" w:hAnsi="Times New Roman" w:cs="Times New Roman"/>
          <w:sz w:val="28"/>
          <w:szCs w:val="28"/>
          <w:lang w:val="ru-RU"/>
        </w:rPr>
        <w:t>5.3</w:t>
      </w:r>
      <w:r w:rsidR="00DC5FF3" w:rsidRPr="0033432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374CB" w:rsidRPr="0033432B">
        <w:rPr>
          <w:rFonts w:ascii="Times New Roman" w:hAnsi="Times New Roman" w:cs="Times New Roman"/>
          <w:sz w:val="28"/>
          <w:szCs w:val="28"/>
          <w:lang w:val="ru-RU"/>
        </w:rPr>
        <w:t xml:space="preserve"> Комиссия осуществляет деяте</w:t>
      </w:r>
      <w:r w:rsidR="00A905DF" w:rsidRPr="0033432B">
        <w:rPr>
          <w:rFonts w:ascii="Times New Roman" w:hAnsi="Times New Roman" w:cs="Times New Roman"/>
          <w:sz w:val="28"/>
          <w:szCs w:val="28"/>
          <w:lang w:val="ru-RU"/>
        </w:rPr>
        <w:t xml:space="preserve">льность по отбору </w:t>
      </w:r>
      <w:r w:rsidR="009374CB" w:rsidRPr="0033432B">
        <w:rPr>
          <w:rFonts w:ascii="Times New Roman" w:hAnsi="Times New Roman" w:cs="Times New Roman"/>
          <w:sz w:val="28"/>
          <w:szCs w:val="28"/>
          <w:lang w:val="ru-RU"/>
        </w:rPr>
        <w:t xml:space="preserve"> проектов</w:t>
      </w:r>
      <w:r w:rsidR="00A905DF" w:rsidRPr="0033432B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02A0C" w:rsidRPr="00334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05DF" w:rsidRPr="0033432B">
        <w:rPr>
          <w:rFonts w:ascii="Times New Roman" w:hAnsi="Times New Roman" w:cs="Times New Roman"/>
          <w:sz w:val="28"/>
          <w:szCs w:val="28"/>
          <w:lang w:val="ru-RU"/>
        </w:rPr>
        <w:t xml:space="preserve">заявок (предложений) заявителей </w:t>
      </w:r>
      <w:r w:rsidR="009374CB" w:rsidRPr="0033432B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Порядками.</w:t>
      </w:r>
    </w:p>
    <w:p w:rsidR="009374CB" w:rsidRPr="0033432B" w:rsidRDefault="0063711B" w:rsidP="009374CB">
      <w:pPr>
        <w:pStyle w:val="a5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32B">
        <w:rPr>
          <w:rFonts w:ascii="Times New Roman" w:hAnsi="Times New Roman" w:cs="Times New Roman"/>
          <w:sz w:val="28"/>
          <w:szCs w:val="28"/>
          <w:lang w:val="ru-RU"/>
        </w:rPr>
        <w:t>5.4</w:t>
      </w:r>
      <w:r w:rsidR="00DC5FF3" w:rsidRPr="0033432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374CB" w:rsidRPr="0033432B">
        <w:rPr>
          <w:rFonts w:ascii="Times New Roman" w:hAnsi="Times New Roman" w:cs="Times New Roman"/>
          <w:sz w:val="28"/>
          <w:szCs w:val="28"/>
          <w:lang w:val="ru-RU"/>
        </w:rPr>
        <w:t xml:space="preserve"> Члены Комиссии участвуют в ее заседаниях лично. Заседание </w:t>
      </w:r>
      <w:r w:rsidR="00695AFA" w:rsidRPr="0033432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374CB" w:rsidRPr="0033432B">
        <w:rPr>
          <w:rFonts w:ascii="Times New Roman" w:hAnsi="Times New Roman" w:cs="Times New Roman"/>
          <w:sz w:val="28"/>
          <w:szCs w:val="28"/>
          <w:lang w:val="ru-RU"/>
        </w:rPr>
        <w:t>Комиссии считается правомочным, если на нем присутствуют не менее двух третьей состава Комиссии.</w:t>
      </w:r>
    </w:p>
    <w:p w:rsidR="009374CB" w:rsidRPr="0033432B" w:rsidRDefault="009374CB" w:rsidP="009374CB">
      <w:pPr>
        <w:pStyle w:val="a5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32B">
        <w:rPr>
          <w:rFonts w:ascii="Times New Roman" w:hAnsi="Times New Roman" w:cs="Times New Roman"/>
          <w:sz w:val="28"/>
          <w:szCs w:val="28"/>
          <w:lang w:val="ru-RU"/>
        </w:rPr>
        <w:t>Решения Комиссии принимаются простым большинством голосов ее членов, участвующих в заседании. При равенстве голосов членов Комиссии решающим является голос председательствующего.</w:t>
      </w:r>
    </w:p>
    <w:p w:rsidR="009374CB" w:rsidRPr="0033432B" w:rsidRDefault="009374CB" w:rsidP="009374CB">
      <w:pPr>
        <w:pStyle w:val="a5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32B">
        <w:rPr>
          <w:rFonts w:ascii="Times New Roman" w:hAnsi="Times New Roman" w:cs="Times New Roman"/>
          <w:sz w:val="28"/>
          <w:szCs w:val="28"/>
          <w:lang w:val="ru-RU"/>
        </w:rPr>
        <w:t>Информация по персональному голосованию при отборе заявителей оглашению не подлежит.</w:t>
      </w:r>
    </w:p>
    <w:p w:rsidR="009374CB" w:rsidRPr="0033432B" w:rsidRDefault="0063711B" w:rsidP="009374CB">
      <w:pPr>
        <w:pStyle w:val="a5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32B">
        <w:rPr>
          <w:rFonts w:ascii="Times New Roman" w:hAnsi="Times New Roman" w:cs="Times New Roman"/>
          <w:sz w:val="28"/>
          <w:szCs w:val="28"/>
          <w:lang w:val="ru-RU"/>
        </w:rPr>
        <w:t>5.5.</w:t>
      </w:r>
      <w:r w:rsidR="00F94639" w:rsidRPr="0033432B">
        <w:rPr>
          <w:rFonts w:ascii="Times New Roman" w:hAnsi="Times New Roman" w:cs="Times New Roman"/>
          <w:sz w:val="28"/>
          <w:szCs w:val="28"/>
          <w:lang w:val="ru-RU"/>
        </w:rPr>
        <w:t xml:space="preserve"> Решение Комиссии оформляется в виде протокола заседания (подписывае</w:t>
      </w:r>
      <w:r w:rsidR="009374CB" w:rsidRPr="0033432B">
        <w:rPr>
          <w:rFonts w:ascii="Times New Roman" w:hAnsi="Times New Roman" w:cs="Times New Roman"/>
          <w:sz w:val="28"/>
          <w:szCs w:val="28"/>
          <w:lang w:val="ru-RU"/>
        </w:rPr>
        <w:t>тся членами Комиссии и утверждается председателем).</w:t>
      </w:r>
    </w:p>
    <w:p w:rsidR="009374CB" w:rsidRPr="0033432B" w:rsidRDefault="009374CB" w:rsidP="009374CB">
      <w:pPr>
        <w:pStyle w:val="a5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32B">
        <w:rPr>
          <w:rFonts w:ascii="Times New Roman" w:hAnsi="Times New Roman" w:cs="Times New Roman"/>
          <w:sz w:val="28"/>
          <w:szCs w:val="28"/>
          <w:lang w:val="ru-RU"/>
        </w:rPr>
        <w:t xml:space="preserve">Протокол Комиссии является основанием для заключения соглашения </w:t>
      </w:r>
      <w:r w:rsidR="00F94639" w:rsidRPr="0033432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3432B">
        <w:rPr>
          <w:rFonts w:ascii="Times New Roman" w:hAnsi="Times New Roman" w:cs="Times New Roman"/>
          <w:sz w:val="28"/>
          <w:szCs w:val="28"/>
          <w:lang w:val="ru-RU"/>
        </w:rPr>
        <w:t>и перечисления средств государственной поддержки заявителю.</w:t>
      </w:r>
    </w:p>
    <w:p w:rsidR="009374CB" w:rsidRPr="0033432B" w:rsidRDefault="009374CB" w:rsidP="009374CB">
      <w:pPr>
        <w:pStyle w:val="a5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32B">
        <w:rPr>
          <w:rFonts w:ascii="Times New Roman" w:hAnsi="Times New Roman" w:cs="Times New Roman"/>
          <w:sz w:val="28"/>
          <w:szCs w:val="28"/>
          <w:lang w:val="ru-RU"/>
        </w:rPr>
        <w:t xml:space="preserve">Решения Комиссии, принятые в пределах ее компетенции, являются обязательными для исполнения ответственным исполнителем Госпрограммы </w:t>
      </w:r>
      <w:r w:rsidR="00F94639" w:rsidRPr="0033432B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33432B">
        <w:rPr>
          <w:rFonts w:ascii="Times New Roman" w:hAnsi="Times New Roman" w:cs="Times New Roman"/>
          <w:sz w:val="28"/>
          <w:szCs w:val="28"/>
          <w:lang w:val="ru-RU"/>
        </w:rPr>
        <w:t>и носят рекомендательный характер для органов местного самоуправления Республики Дагестан.</w:t>
      </w:r>
    </w:p>
    <w:p w:rsidR="009374CB" w:rsidRPr="0033432B" w:rsidRDefault="0063711B" w:rsidP="009374CB">
      <w:pPr>
        <w:pStyle w:val="a5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3432B">
        <w:rPr>
          <w:rFonts w:ascii="Times New Roman" w:hAnsi="Times New Roman" w:cs="Times New Roman"/>
          <w:sz w:val="28"/>
          <w:szCs w:val="28"/>
          <w:lang w:val="ru-RU"/>
        </w:rPr>
        <w:t>5.6</w:t>
      </w:r>
      <w:r w:rsidR="00DC5FF3" w:rsidRPr="0033432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374CB" w:rsidRPr="0033432B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Организационно-техническое и информационно-аналитическое обеспечение деятельности Комиссии, а также подготовку материалов к заседанию Комиссии осуществляет ответственный исполнитель </w:t>
      </w:r>
      <w:r w:rsidR="00F876AB" w:rsidRPr="0033432B">
        <w:rPr>
          <w:rFonts w:ascii="Times New Roman" w:hAnsi="Times New Roman" w:cs="Times New Roman"/>
          <w:sz w:val="28"/>
          <w:szCs w:val="28"/>
          <w:lang w:val="ru-RU"/>
        </w:rPr>
        <w:t>Госп</w:t>
      </w:r>
      <w:r w:rsidR="009374CB" w:rsidRPr="0033432B">
        <w:rPr>
          <w:rFonts w:ascii="Times New Roman" w:hAnsi="Times New Roman" w:cs="Times New Roman"/>
          <w:sz w:val="28"/>
          <w:szCs w:val="28"/>
          <w:lang w:val="ru-RU"/>
        </w:rPr>
        <w:t>рограммы.</w:t>
      </w:r>
    </w:p>
    <w:p w:rsidR="00856AFB" w:rsidRPr="0033432B" w:rsidRDefault="00856AFB" w:rsidP="00FE7996">
      <w:pPr>
        <w:pStyle w:val="a3"/>
        <w:rPr>
          <w:rFonts w:ascii="Times New Roman" w:hAnsi="Times New Roman"/>
          <w:b/>
          <w:color w:val="auto"/>
          <w:sz w:val="28"/>
          <w:szCs w:val="28"/>
        </w:rPr>
      </w:pPr>
    </w:p>
    <w:p w:rsidR="00856AFB" w:rsidRPr="0033432B" w:rsidRDefault="00856AFB" w:rsidP="00FE7996">
      <w:pPr>
        <w:pStyle w:val="a3"/>
        <w:rPr>
          <w:rFonts w:ascii="Times New Roman" w:hAnsi="Times New Roman"/>
          <w:b/>
          <w:color w:val="auto"/>
          <w:sz w:val="28"/>
          <w:szCs w:val="28"/>
        </w:rPr>
      </w:pPr>
    </w:p>
    <w:p w:rsidR="00856AFB" w:rsidRPr="0033432B" w:rsidRDefault="00856AFB" w:rsidP="00FE7996">
      <w:pPr>
        <w:pStyle w:val="a3"/>
        <w:rPr>
          <w:rFonts w:ascii="Times New Roman" w:hAnsi="Times New Roman"/>
          <w:b/>
          <w:color w:val="auto"/>
          <w:sz w:val="28"/>
          <w:szCs w:val="28"/>
        </w:rPr>
      </w:pPr>
    </w:p>
    <w:p w:rsidR="00F94639" w:rsidRPr="0033432B" w:rsidRDefault="00F94639" w:rsidP="00CA1BA7">
      <w:pPr>
        <w:pStyle w:val="a3"/>
        <w:rPr>
          <w:rFonts w:ascii="Times New Roman" w:hAnsi="Times New Roman"/>
          <w:b/>
          <w:color w:val="auto"/>
          <w:sz w:val="28"/>
          <w:szCs w:val="28"/>
        </w:rPr>
      </w:pPr>
    </w:p>
    <w:p w:rsidR="00DC5FF3" w:rsidRPr="0033432B" w:rsidRDefault="00DC5FF3" w:rsidP="009374CB">
      <w:pPr>
        <w:pStyle w:val="a3"/>
        <w:ind w:left="5245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1F1DEC" w:rsidRPr="0033432B" w:rsidRDefault="005F5B68" w:rsidP="005F5B68">
      <w:pPr>
        <w:pStyle w:val="a3"/>
        <w:ind w:left="5245"/>
        <w:rPr>
          <w:rFonts w:ascii="Times New Roman" w:hAnsi="Times New Roman"/>
          <w:b/>
          <w:color w:val="auto"/>
          <w:sz w:val="28"/>
          <w:szCs w:val="28"/>
        </w:rPr>
      </w:pPr>
      <w:r w:rsidRPr="0033432B">
        <w:rPr>
          <w:rFonts w:ascii="Times New Roman" w:hAnsi="Times New Roman"/>
          <w:b/>
          <w:color w:val="auto"/>
          <w:sz w:val="28"/>
          <w:szCs w:val="28"/>
        </w:rPr>
        <w:t xml:space="preserve">             </w:t>
      </w:r>
    </w:p>
    <w:p w:rsidR="001F1DEC" w:rsidRPr="0033432B" w:rsidRDefault="001F1DEC" w:rsidP="005F5B68">
      <w:pPr>
        <w:pStyle w:val="a3"/>
        <w:ind w:left="5245"/>
        <w:rPr>
          <w:rFonts w:ascii="Times New Roman" w:hAnsi="Times New Roman"/>
          <w:b/>
          <w:color w:val="auto"/>
          <w:sz w:val="28"/>
          <w:szCs w:val="28"/>
        </w:rPr>
      </w:pPr>
    </w:p>
    <w:p w:rsidR="001F1DEC" w:rsidRPr="0033432B" w:rsidRDefault="001F1DEC" w:rsidP="005F5B68">
      <w:pPr>
        <w:pStyle w:val="a3"/>
        <w:ind w:left="5245"/>
        <w:rPr>
          <w:rFonts w:ascii="Times New Roman" w:hAnsi="Times New Roman"/>
          <w:b/>
          <w:color w:val="auto"/>
          <w:sz w:val="28"/>
          <w:szCs w:val="28"/>
        </w:rPr>
      </w:pPr>
    </w:p>
    <w:p w:rsidR="009374CB" w:rsidRPr="0033432B" w:rsidRDefault="001F1DEC" w:rsidP="00EA086B">
      <w:pPr>
        <w:pStyle w:val="a3"/>
        <w:ind w:left="5245"/>
        <w:jc w:val="right"/>
        <w:rPr>
          <w:rFonts w:ascii="Times New Roman" w:hAnsi="Times New Roman"/>
          <w:color w:val="auto"/>
        </w:rPr>
      </w:pPr>
      <w:r w:rsidRPr="0033432B">
        <w:rPr>
          <w:rFonts w:ascii="Times New Roman" w:hAnsi="Times New Roman"/>
          <w:color w:val="auto"/>
        </w:rPr>
        <w:lastRenderedPageBreak/>
        <w:t xml:space="preserve">         </w:t>
      </w:r>
      <w:r w:rsidR="00EA086B" w:rsidRPr="0033432B">
        <w:rPr>
          <w:rFonts w:ascii="Times New Roman" w:hAnsi="Times New Roman"/>
          <w:color w:val="auto"/>
        </w:rPr>
        <w:t xml:space="preserve">                    </w:t>
      </w:r>
      <w:r w:rsidR="005F5B68" w:rsidRPr="0033432B">
        <w:rPr>
          <w:rFonts w:ascii="Times New Roman" w:hAnsi="Times New Roman"/>
          <w:color w:val="auto"/>
        </w:rPr>
        <w:t xml:space="preserve">Приложение </w:t>
      </w:r>
    </w:p>
    <w:p w:rsidR="009374CB" w:rsidRPr="0033432B" w:rsidRDefault="00EA086B" w:rsidP="00EA086B">
      <w:pPr>
        <w:pStyle w:val="a3"/>
        <w:ind w:firstLine="5245"/>
        <w:jc w:val="right"/>
        <w:rPr>
          <w:rFonts w:ascii="Times New Roman" w:hAnsi="Times New Roman"/>
          <w:color w:val="auto"/>
        </w:rPr>
      </w:pPr>
      <w:r w:rsidRPr="0033432B">
        <w:rPr>
          <w:rFonts w:ascii="Times New Roman" w:hAnsi="Times New Roman"/>
          <w:color w:val="auto"/>
        </w:rPr>
        <w:t xml:space="preserve">   </w:t>
      </w:r>
      <w:r w:rsidR="009374CB" w:rsidRPr="0033432B">
        <w:rPr>
          <w:rFonts w:ascii="Times New Roman" w:hAnsi="Times New Roman"/>
          <w:color w:val="auto"/>
        </w:rPr>
        <w:t>к приказу Минпромторга РД</w:t>
      </w:r>
    </w:p>
    <w:p w:rsidR="009374CB" w:rsidRPr="0033432B" w:rsidRDefault="009374CB" w:rsidP="00EA086B">
      <w:pPr>
        <w:pStyle w:val="a3"/>
        <w:jc w:val="right"/>
        <w:rPr>
          <w:rFonts w:ascii="Times New Roman" w:hAnsi="Times New Roman"/>
          <w:color w:val="auto"/>
        </w:rPr>
      </w:pPr>
      <w:r w:rsidRPr="0033432B">
        <w:rPr>
          <w:rFonts w:ascii="Times New Roman" w:hAnsi="Times New Roman"/>
          <w:color w:val="auto"/>
        </w:rPr>
        <w:t xml:space="preserve">                                                             от </w:t>
      </w:r>
      <w:r w:rsidR="001F1DEC" w:rsidRPr="0033432B">
        <w:rPr>
          <w:rFonts w:ascii="Times New Roman" w:hAnsi="Times New Roman"/>
          <w:color w:val="auto"/>
        </w:rPr>
        <w:t>«___» ____________2021</w:t>
      </w:r>
      <w:r w:rsidRPr="0033432B">
        <w:rPr>
          <w:rFonts w:ascii="Times New Roman" w:hAnsi="Times New Roman"/>
          <w:color w:val="auto"/>
        </w:rPr>
        <w:t xml:space="preserve"> г. №____-ОД</w:t>
      </w:r>
    </w:p>
    <w:p w:rsidR="009374CB" w:rsidRPr="0033432B" w:rsidRDefault="009374CB" w:rsidP="00BF1B1C">
      <w:pPr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D1C4E" w:rsidRPr="0033432B" w:rsidRDefault="009D1C4E" w:rsidP="009374C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74CB" w:rsidRPr="0033432B" w:rsidRDefault="009374CB" w:rsidP="009374C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3432B">
        <w:rPr>
          <w:rFonts w:ascii="Times New Roman" w:hAnsi="Times New Roman" w:cs="Times New Roman"/>
          <w:b/>
          <w:color w:val="auto"/>
          <w:sz w:val="28"/>
          <w:szCs w:val="28"/>
        </w:rPr>
        <w:t>Методика</w:t>
      </w:r>
    </w:p>
    <w:p w:rsidR="009374CB" w:rsidRPr="0033432B" w:rsidRDefault="009374CB" w:rsidP="009374C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343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проведения экспертизы заявок претендентов на получение </w:t>
      </w:r>
    </w:p>
    <w:p w:rsidR="009374CB" w:rsidRPr="0033432B" w:rsidRDefault="009374CB" w:rsidP="009374C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343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субсидии в рамках </w:t>
      </w:r>
      <w:r w:rsidR="001407CF" w:rsidRPr="003343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реализации мероприятий </w:t>
      </w:r>
      <w:r w:rsidR="00F94639" w:rsidRPr="003343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33432B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государственной программы Республики Дагестан «Развитие промышленности и повышение ее конкурентоспособности»</w:t>
      </w:r>
    </w:p>
    <w:p w:rsidR="009374CB" w:rsidRPr="0033432B" w:rsidRDefault="009374CB" w:rsidP="009374C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74CB" w:rsidRPr="0033432B" w:rsidRDefault="009374CB" w:rsidP="009374CB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74CB" w:rsidRPr="0033432B" w:rsidRDefault="009374CB" w:rsidP="009374CB">
      <w:pPr>
        <w:shd w:val="clear" w:color="auto" w:fill="FFFFFF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33432B">
        <w:rPr>
          <w:rFonts w:ascii="Times New Roman" w:hAnsi="Times New Roman" w:cs="Times New Roman"/>
          <w:color w:val="auto"/>
          <w:sz w:val="28"/>
          <w:szCs w:val="28"/>
        </w:rPr>
        <w:t>1. Настоящая Методика определяет порядок отбора членами конкурсной комиссии (далее - Комиссия) заявок, п</w:t>
      </w:r>
      <w:r w:rsidR="004D65FA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редставленных  </w:t>
      </w:r>
      <w:r w:rsidR="00B347C5" w:rsidRPr="0033432B">
        <w:rPr>
          <w:rFonts w:ascii="Times New Roman" w:hAnsi="Times New Roman" w:cs="Times New Roman"/>
          <w:color w:val="auto"/>
          <w:sz w:val="28"/>
          <w:szCs w:val="28"/>
        </w:rPr>
        <w:t>юридическими лицами</w:t>
      </w:r>
      <w:r w:rsidR="00F817AB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B347C5" w:rsidRPr="0033432B">
        <w:rPr>
          <w:rFonts w:ascii="Times New Roman" w:hAnsi="Times New Roman" w:cs="Times New Roman"/>
          <w:color w:val="auto"/>
          <w:sz w:val="28"/>
          <w:szCs w:val="28"/>
        </w:rPr>
        <w:t>индивидуальными предпринимателями</w:t>
      </w:r>
      <w:r w:rsidR="00F817AB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 Дагестан </w:t>
      </w:r>
      <w:r w:rsidR="00B347C5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для участия </w:t>
      </w:r>
      <w:r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1B1C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="00B347C5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Pr="0033432B">
        <w:rPr>
          <w:rFonts w:ascii="Times New Roman" w:hAnsi="Times New Roman" w:cs="Times New Roman"/>
          <w:color w:val="auto"/>
          <w:sz w:val="28"/>
          <w:szCs w:val="28"/>
        </w:rPr>
        <w:t>конкурс</w:t>
      </w:r>
      <w:r w:rsidR="00B347C5" w:rsidRPr="0033432B">
        <w:rPr>
          <w:rFonts w:ascii="Times New Roman" w:hAnsi="Times New Roman" w:cs="Times New Roman"/>
          <w:color w:val="auto"/>
          <w:sz w:val="28"/>
          <w:szCs w:val="28"/>
        </w:rPr>
        <w:t>ном отборе</w:t>
      </w:r>
      <w:r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на право получения субсидии в рамках реализации </w:t>
      </w:r>
      <w:r w:rsidR="00FE7996" w:rsidRPr="0033432B">
        <w:rPr>
          <w:rFonts w:ascii="Times New Roman" w:hAnsi="Times New Roman" w:cs="Times New Roman"/>
          <w:color w:val="auto"/>
          <w:sz w:val="28"/>
          <w:szCs w:val="28"/>
        </w:rPr>
        <w:t>подпрограммы «Модернизация промышленности Республики Дагестан»</w:t>
      </w:r>
      <w:r w:rsidR="00B347C5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F1B1C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="00B347C5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F817AB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подпрогр</w:t>
      </w:r>
      <w:r w:rsidR="00B347C5" w:rsidRPr="0033432B">
        <w:rPr>
          <w:rFonts w:ascii="Times New Roman" w:hAnsi="Times New Roman" w:cs="Times New Roman"/>
          <w:color w:val="auto"/>
          <w:sz w:val="28"/>
          <w:szCs w:val="28"/>
        </w:rPr>
        <w:t>аммы</w:t>
      </w:r>
      <w:r w:rsidR="00F817AB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47C5" w:rsidRPr="003343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«Развитие промышленной инфраструктуры и инфраструктуры поддержки деятельности в сфере промышленности» </w:t>
      </w:r>
      <w:r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государственной программы Республики Дагестан «Развитие промышленности и повышение </w:t>
      </w:r>
      <w:r w:rsidR="00BF1B1C"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33432B">
        <w:rPr>
          <w:rFonts w:ascii="Times New Roman" w:hAnsi="Times New Roman" w:cs="Times New Roman"/>
          <w:color w:val="auto"/>
          <w:sz w:val="28"/>
          <w:szCs w:val="28"/>
        </w:rPr>
        <w:t xml:space="preserve">ее конкурентоспособности» (далее – Госпрограмма) по которым имеется решение Министерства о рассмотрении их Комиссией. </w:t>
      </w:r>
    </w:p>
    <w:p w:rsidR="009141C9" w:rsidRPr="0033432B" w:rsidRDefault="00280E82" w:rsidP="00072931">
      <w:pPr>
        <w:shd w:val="clear" w:color="auto" w:fill="FFFFFF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bookmarkStart w:id="6" w:name="_Hlk10826102"/>
      <w:bookmarkStart w:id="7" w:name="_Hlk10820765"/>
      <w:r w:rsidRPr="0033432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2</w:t>
      </w:r>
      <w:r w:rsidR="009374CB" w:rsidRPr="0033432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. Комиссией, по сумме набранных бал</w:t>
      </w:r>
      <w:r w:rsidR="004D65FA" w:rsidRPr="0033432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л</w:t>
      </w:r>
      <w:r w:rsidR="009374CB" w:rsidRPr="0033432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ов определяются победители отбора </w:t>
      </w:r>
      <w:bookmarkEnd w:id="6"/>
      <w:r w:rsidR="009374CB" w:rsidRPr="0033432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в соответствии с критериями оценки, </w:t>
      </w:r>
      <w:r w:rsidR="00544523" w:rsidRPr="0033432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указанными ниже:</w:t>
      </w:r>
    </w:p>
    <w:p w:rsidR="004D65FA" w:rsidRPr="0033432B" w:rsidRDefault="00341A9E" w:rsidP="00072931">
      <w:pPr>
        <w:shd w:val="clear" w:color="auto" w:fill="FFFFFF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3328B8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2.1</w:t>
      </w:r>
      <w:r w:rsidR="00A57E6C" w:rsidRPr="0033432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Pr="003328B8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Д</w:t>
      </w:r>
      <w:r w:rsidR="00A57E6C" w:rsidRPr="0033432B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 xml:space="preserve">ля заявителей по подпрограмме </w:t>
      </w:r>
      <w:r w:rsidR="00D301AC" w:rsidRPr="0033432B">
        <w:rPr>
          <w:rFonts w:ascii="Times New Roman" w:hAnsi="Times New Roman" w:cs="Times New Roman"/>
          <w:b/>
          <w:color w:val="auto"/>
          <w:sz w:val="28"/>
          <w:szCs w:val="28"/>
        </w:rPr>
        <w:t>«Модернизация промышленности Республики Дагестан»:</w:t>
      </w:r>
    </w:p>
    <w:bookmarkEnd w:id="7"/>
    <w:p w:rsidR="00831347" w:rsidRPr="0033432B" w:rsidRDefault="00341A9E" w:rsidP="00341A9E">
      <w:pPr>
        <w:widowControl/>
        <w:spacing w:after="160" w:line="259" w:lineRule="auto"/>
        <w:ind w:firstLine="567"/>
        <w:contextualSpacing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 xml:space="preserve">1) </w:t>
      </w:r>
      <w:r w:rsidR="00831347"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Группа критериев для оценки показателей, достижение которых предусмотрено технико-экономическим обоснованием инвестиционного проекта</w:t>
      </w:r>
      <w:r w:rsidR="00166149"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.</w:t>
      </w:r>
    </w:p>
    <w:p w:rsidR="00166149" w:rsidRPr="0033432B" w:rsidRDefault="00831347" w:rsidP="00072931">
      <w:pPr>
        <w:widowControl/>
        <w:spacing w:line="259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Объем отгруженной продукции</w:t>
      </w:r>
      <w:r w:rsidR="00166149"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:</w:t>
      </w:r>
    </w:p>
    <w:p w:rsidR="00166149" w:rsidRPr="0033432B" w:rsidRDefault="00831347" w:rsidP="00072931">
      <w:pPr>
        <w:widowControl/>
        <w:spacing w:line="259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1 балл за каждые 500 тыс. рублей прироста объема отгруженной продукции;</w:t>
      </w:r>
    </w:p>
    <w:p w:rsidR="00166149" w:rsidRPr="0033432B" w:rsidRDefault="00166149" w:rsidP="00072931">
      <w:pPr>
        <w:widowControl/>
        <w:spacing w:line="259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Наличие патента на изобретение:</w:t>
      </w:r>
    </w:p>
    <w:p w:rsidR="00166149" w:rsidRPr="0033432B" w:rsidRDefault="00831347" w:rsidP="00072931">
      <w:pPr>
        <w:widowControl/>
        <w:spacing w:line="259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1 балл за каждый патент на изобретение;</w:t>
      </w:r>
    </w:p>
    <w:p w:rsidR="00166149" w:rsidRPr="0033432B" w:rsidRDefault="00831347" w:rsidP="00072931">
      <w:pPr>
        <w:widowControl/>
        <w:spacing w:line="259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Объем предназначенной к экспорту продукции</w:t>
      </w:r>
      <w:r w:rsidR="00063126"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:</w:t>
      </w:r>
      <w:r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 xml:space="preserve"> </w:t>
      </w:r>
    </w:p>
    <w:p w:rsidR="00166149" w:rsidRPr="0033432B" w:rsidRDefault="00831347" w:rsidP="00072931">
      <w:pPr>
        <w:widowControl/>
        <w:spacing w:line="259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1 балл за каждые 100 тыс. рублей объема экспортируемой продукци;</w:t>
      </w:r>
    </w:p>
    <w:p w:rsidR="00166149" w:rsidRPr="0033432B" w:rsidRDefault="00831347" w:rsidP="00072931">
      <w:pPr>
        <w:widowControl/>
        <w:spacing w:line="259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Количество создаваемых постоянных рабочих мест</w:t>
      </w:r>
      <w:r w:rsidR="00063126"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:</w:t>
      </w:r>
    </w:p>
    <w:p w:rsidR="00166149" w:rsidRPr="0033432B" w:rsidRDefault="00831347" w:rsidP="00072931">
      <w:pPr>
        <w:widowControl/>
        <w:spacing w:line="259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3 балла за каждое создаваемое постоянное рабочее ме</w:t>
      </w:r>
      <w:r w:rsidR="00651C87"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сто</w:t>
      </w:r>
      <w:r w:rsidR="00063126"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;</w:t>
      </w:r>
    </w:p>
    <w:p w:rsidR="003328B8" w:rsidRDefault="00831347" w:rsidP="003328B8">
      <w:pPr>
        <w:widowControl/>
        <w:spacing w:line="259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Размер заработной платы, предусмотренной в отношении создаваемых постоянных рабочих мест</w:t>
      </w:r>
      <w:r w:rsidR="00063126"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:</w:t>
      </w:r>
      <w:r w:rsidR="003328B8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 xml:space="preserve"> </w:t>
      </w:r>
    </w:p>
    <w:p w:rsidR="0003404E" w:rsidRPr="0033432B" w:rsidRDefault="003328B8" w:rsidP="003328B8">
      <w:pPr>
        <w:widowControl/>
        <w:spacing w:line="259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 xml:space="preserve">2 </w:t>
      </w:r>
      <w:r w:rsidR="00831347"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 xml:space="preserve">балла за каждое создаваемое постоянное рабочее место, предусматривающее заработную плату на уровне не ниже среднеотраслевой заработной платы </w:t>
      </w:r>
      <w:r w:rsidR="00063126"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в экономике Республики Дагестан.</w:t>
      </w:r>
    </w:p>
    <w:p w:rsidR="00831347" w:rsidRPr="0033432B" w:rsidRDefault="00831347" w:rsidP="00831347">
      <w:pPr>
        <w:widowControl/>
        <w:spacing w:line="259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2</w:t>
      </w:r>
      <w:r w:rsidR="00341A9E"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)</w:t>
      </w:r>
      <w:r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 xml:space="preserve"> Бюджетная эффективность проекта (объем налоговых платежей </w:t>
      </w:r>
      <w:r w:rsidR="00072931"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br/>
      </w:r>
      <w:r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по результатам реализации инвестиционного проекта на 1 рубль субсидий)</w:t>
      </w:r>
      <w:r w:rsidR="00063126"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:</w:t>
      </w:r>
    </w:p>
    <w:p w:rsidR="00831347" w:rsidRPr="0033432B" w:rsidRDefault="00831347" w:rsidP="00831347">
      <w:pPr>
        <w:widowControl/>
        <w:spacing w:line="259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Менее 1,1 рубля –</w:t>
      </w:r>
      <w:r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ab/>
        <w:t>0 баллов</w:t>
      </w:r>
      <w:r w:rsidR="00063126"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;</w:t>
      </w:r>
    </w:p>
    <w:p w:rsidR="00831347" w:rsidRPr="0033432B" w:rsidRDefault="00831347" w:rsidP="00831347">
      <w:pPr>
        <w:widowControl/>
        <w:spacing w:line="259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lastRenderedPageBreak/>
        <w:t>В пределах от 1,1 до 1,5 рубля – 3 балла</w:t>
      </w:r>
      <w:r w:rsidR="00063126"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;</w:t>
      </w:r>
    </w:p>
    <w:p w:rsidR="00831347" w:rsidRPr="0033432B" w:rsidRDefault="00831347" w:rsidP="00651C87">
      <w:pPr>
        <w:widowControl/>
        <w:spacing w:line="259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Более 1,5 рубля –</w:t>
      </w:r>
      <w:r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ab/>
        <w:t>5 баллов</w:t>
      </w:r>
      <w:r w:rsidR="00063126"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.</w:t>
      </w:r>
    </w:p>
    <w:p w:rsidR="00831347" w:rsidRPr="0033432B" w:rsidRDefault="001407CF" w:rsidP="00831347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 xml:space="preserve">        </w:t>
      </w:r>
      <w:r w:rsidR="00341A9E"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3)</w:t>
      </w:r>
      <w:r w:rsidR="00831347"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 xml:space="preserve"> Доля вложенных собственных средств в реализацию проекта (%)</w:t>
      </w:r>
      <w:r w:rsidR="00063126"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:</w:t>
      </w:r>
    </w:p>
    <w:p w:rsidR="009F3CF7" w:rsidRPr="0033432B" w:rsidRDefault="009F3CF7" w:rsidP="0007293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3432B">
        <w:rPr>
          <w:rFonts w:ascii="Times New Roman" w:hAnsi="Times New Roman" w:cs="Times New Roman"/>
          <w:color w:val="auto"/>
          <w:sz w:val="28"/>
          <w:szCs w:val="28"/>
        </w:rPr>
        <w:t>от 30 до 50 – 3 балла;</w:t>
      </w:r>
    </w:p>
    <w:p w:rsidR="009F3CF7" w:rsidRPr="0033432B" w:rsidRDefault="003328B8" w:rsidP="00072931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более 50 – 5 баллов</w:t>
      </w:r>
      <w:r w:rsidR="009F3CF7" w:rsidRPr="0033432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831347" w:rsidRPr="0033432B" w:rsidRDefault="001407CF" w:rsidP="00831347">
      <w:pPr>
        <w:widowControl/>
        <w:spacing w:line="259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 xml:space="preserve">        </w:t>
      </w:r>
      <w:r w:rsidR="00831347"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4</w:t>
      </w:r>
      <w:r w:rsidR="00341A9E"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)</w:t>
      </w:r>
      <w:r w:rsidR="00831347"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 xml:space="preserve"> Дополнительные критерии</w:t>
      </w:r>
      <w:r w:rsidR="00063126"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:</w:t>
      </w:r>
    </w:p>
    <w:p w:rsidR="00831347" w:rsidRPr="0033432B" w:rsidRDefault="00831347" w:rsidP="0003404E">
      <w:pPr>
        <w:widowControl/>
        <w:spacing w:line="259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Срок реализации инвестиционного проекта до 1,5 лет – 30 баллов</w:t>
      </w:r>
      <w:r w:rsidR="00063126"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;</w:t>
      </w:r>
    </w:p>
    <w:p w:rsidR="00831347" w:rsidRPr="0033432B" w:rsidRDefault="00831347" w:rsidP="0003404E">
      <w:pPr>
        <w:widowControl/>
        <w:spacing w:line="259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Срок реализации инвестиционного проекта от 1,5 лет до 3 лет  –</w:t>
      </w:r>
      <w:r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ab/>
        <w:t>10 баллов</w:t>
      </w:r>
      <w:r w:rsidR="00063126"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;</w:t>
      </w:r>
    </w:p>
    <w:p w:rsidR="00831347" w:rsidRPr="0033432B" w:rsidRDefault="00831347" w:rsidP="0003404E">
      <w:pPr>
        <w:widowControl/>
        <w:spacing w:line="259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 xml:space="preserve">Срок реализации инвестиционного </w:t>
      </w:r>
      <w:r w:rsidR="00063126"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проекта более 3 лет  –</w:t>
      </w:r>
      <w:r w:rsidR="00063126"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ab/>
        <w:t>5 баллов;</w:t>
      </w:r>
    </w:p>
    <w:p w:rsidR="009374CB" w:rsidRPr="0033432B" w:rsidRDefault="00831347" w:rsidP="00072931">
      <w:pPr>
        <w:widowControl/>
        <w:spacing w:line="259" w:lineRule="auto"/>
        <w:ind w:firstLine="567"/>
        <w:jc w:val="both"/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</w:pPr>
      <w:r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Инвестиционный проект предусматривает внедрение производства импортозамещающей продукции  –</w:t>
      </w:r>
      <w:r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ab/>
      </w:r>
      <w:r w:rsidR="00AF5775"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 xml:space="preserve"> </w:t>
      </w:r>
      <w:r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30 баллов</w:t>
      </w:r>
      <w:r w:rsidR="0003404E" w:rsidRPr="0033432B">
        <w:rPr>
          <w:rFonts w:ascii="Times New Roman" w:eastAsiaTheme="minorHAnsi" w:hAnsi="Times New Roman" w:cs="Times New Roman"/>
          <w:color w:val="auto"/>
          <w:sz w:val="28"/>
          <w:szCs w:val="22"/>
          <w:lang w:eastAsia="en-US" w:bidi="ar-SA"/>
        </w:rPr>
        <w:t>.</w:t>
      </w:r>
    </w:p>
    <w:p w:rsidR="0003404E" w:rsidRPr="0033432B" w:rsidRDefault="0003404E" w:rsidP="00072931">
      <w:pPr>
        <w:shd w:val="clear" w:color="auto" w:fill="FFFFFF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</w:pPr>
    </w:p>
    <w:p w:rsidR="00063126" w:rsidRPr="0033432B" w:rsidRDefault="00341A9E" w:rsidP="00072931">
      <w:pPr>
        <w:shd w:val="clear" w:color="auto" w:fill="FFFFFF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2.2</w:t>
      </w:r>
      <w:r w:rsidR="0093619D" w:rsidRPr="0033432B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 xml:space="preserve"> </w:t>
      </w:r>
      <w:r w:rsidRPr="0033432B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Д</w:t>
      </w:r>
      <w:r w:rsidR="007024A4" w:rsidRPr="0033432B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 xml:space="preserve">ля заявителей </w:t>
      </w:r>
      <w:r w:rsidR="00A57E6C" w:rsidRPr="0033432B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</w:rPr>
        <w:t>по</w:t>
      </w:r>
      <w:r w:rsidR="00D301AC" w:rsidRPr="0033432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подпрограмме </w:t>
      </w:r>
      <w:r w:rsidR="00D301AC" w:rsidRPr="0033432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«Развитие промышленной инфраструктуры и инфраструктуры поддержки деятельности в сфере промышленности»:</w:t>
      </w:r>
    </w:p>
    <w:p w:rsidR="00D301AC" w:rsidRPr="0033432B" w:rsidRDefault="00D301AC" w:rsidP="00072931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3343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Для управляющих компаний индустриальных парков и промышленных технопарков:</w:t>
      </w:r>
    </w:p>
    <w:p w:rsidR="00D301AC" w:rsidRPr="0033432B" w:rsidRDefault="00D301AC" w:rsidP="00072931">
      <w:pPr>
        <w:autoSpaceDE w:val="0"/>
        <w:autoSpaceDN w:val="0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color w:val="auto"/>
          <w:sz w:val="28"/>
          <w:szCs w:val="28"/>
        </w:rPr>
        <w:t>Балльная шкала критериев отбора:</w:t>
      </w:r>
    </w:p>
    <w:p w:rsidR="00D301AC" w:rsidRPr="0033432B" w:rsidRDefault="00D301AC" w:rsidP="00E216C8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1</w:t>
      </w:r>
      <w:r w:rsidR="00280E82" w:rsidRPr="0033432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)</w:t>
      </w:r>
      <w:r w:rsidRPr="0033432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="00072931" w:rsidRPr="0033432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Pr="0033432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Суммарный объем выручки </w:t>
      </w:r>
      <w:r w:rsidRPr="003343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(сумма фактического объема за предыдущие                       два года и полные кварталы текущего года истекшие до даты подачи заявки)</w:t>
      </w:r>
      <w:r w:rsidRPr="003343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</w:p>
    <w:p w:rsidR="00D301AC" w:rsidRPr="0033432B" w:rsidRDefault="00D301AC" w:rsidP="00D301AC">
      <w:pPr>
        <w:autoSpaceDE w:val="0"/>
        <w:autoSpaceDN w:val="0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color w:val="auto"/>
          <w:sz w:val="28"/>
          <w:szCs w:val="28"/>
        </w:rPr>
        <w:t>до 100,0 млн руб. (включительно) – 1 балл;</w:t>
      </w:r>
    </w:p>
    <w:p w:rsidR="00D301AC" w:rsidRPr="0033432B" w:rsidRDefault="00D301AC" w:rsidP="00D301AC">
      <w:pPr>
        <w:autoSpaceDE w:val="0"/>
        <w:autoSpaceDN w:val="0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color w:val="auto"/>
          <w:sz w:val="28"/>
          <w:szCs w:val="28"/>
        </w:rPr>
        <w:t>от 100,0 млн руб. до 150,0 млн руб. (включительно) – 2 балла;</w:t>
      </w:r>
    </w:p>
    <w:p w:rsidR="00D301AC" w:rsidRPr="0033432B" w:rsidRDefault="00D301AC" w:rsidP="00D301AC">
      <w:pPr>
        <w:autoSpaceDE w:val="0"/>
        <w:autoSpaceDN w:val="0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color w:val="auto"/>
          <w:sz w:val="28"/>
          <w:szCs w:val="28"/>
        </w:rPr>
        <w:t>более 150,0 млн руб. – 3 балла.</w:t>
      </w:r>
    </w:p>
    <w:p w:rsidR="00D301AC" w:rsidRPr="0033432B" w:rsidRDefault="00D301AC" w:rsidP="00A12B38">
      <w:pPr>
        <w:tabs>
          <w:tab w:val="left" w:pos="993"/>
        </w:tabs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2</w:t>
      </w:r>
      <w:r w:rsidR="00280E82" w:rsidRPr="0033432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)</w:t>
      </w:r>
      <w:r w:rsidRPr="0033432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Суммарный </w:t>
      </w:r>
      <w:r w:rsidR="00A12B38" w:rsidRPr="0033432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Pr="0033432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объем</w:t>
      </w:r>
      <w:r w:rsidR="00A12B38" w:rsidRPr="0033432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Pr="0033432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инвестиций </w:t>
      </w:r>
      <w:r w:rsidR="00A12B38" w:rsidRPr="0033432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Pr="003343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(сумма</w:t>
      </w:r>
      <w:r w:rsidR="00A12B38" w:rsidRPr="003343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343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фактического </w:t>
      </w:r>
      <w:r w:rsidR="00A12B38" w:rsidRPr="003343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343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объема </w:t>
      </w:r>
      <w:r w:rsidR="00A12B38" w:rsidRPr="003343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br/>
      </w:r>
      <w:r w:rsidRPr="003343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за предыдущие два года и полные кварталы текущего года истекшие до даты подачи заявки)</w:t>
      </w:r>
      <w:r w:rsidRPr="0033432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:</w:t>
      </w:r>
    </w:p>
    <w:p w:rsidR="00D301AC" w:rsidRPr="0033432B" w:rsidRDefault="00D301AC" w:rsidP="00D301AC">
      <w:pPr>
        <w:autoSpaceDE w:val="0"/>
        <w:autoSpaceDN w:val="0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color w:val="auto"/>
          <w:sz w:val="28"/>
          <w:szCs w:val="28"/>
        </w:rPr>
        <w:t>до 150,0 млн руб. (включительно) – 1 балл;</w:t>
      </w:r>
    </w:p>
    <w:p w:rsidR="00D301AC" w:rsidRPr="0033432B" w:rsidRDefault="00D301AC" w:rsidP="00D301AC">
      <w:pPr>
        <w:autoSpaceDE w:val="0"/>
        <w:autoSpaceDN w:val="0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color w:val="auto"/>
          <w:sz w:val="28"/>
          <w:szCs w:val="28"/>
        </w:rPr>
        <w:t>от 150,0 млн руб. до 350,0 млн руб. (включительно) – 2 балла;</w:t>
      </w:r>
    </w:p>
    <w:p w:rsidR="00D301AC" w:rsidRPr="0033432B" w:rsidRDefault="00D301AC" w:rsidP="00D301AC">
      <w:pPr>
        <w:autoSpaceDE w:val="0"/>
        <w:autoSpaceDN w:val="0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color w:val="auto"/>
          <w:sz w:val="28"/>
          <w:szCs w:val="28"/>
        </w:rPr>
        <w:t>более 350,0 млн руб. – 3 балла.</w:t>
      </w:r>
    </w:p>
    <w:p w:rsidR="00D301AC" w:rsidRPr="0033432B" w:rsidRDefault="00D301AC" w:rsidP="00E216C8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280E82" w:rsidRPr="0033432B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3343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72931" w:rsidRPr="003343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3343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Количество рабочих мест </w:t>
      </w:r>
      <w:r w:rsidRPr="0033432B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(сумма фактического количества за предыдущие два года и полные кварталы текущего года истекшие до даты подачи заявки)</w:t>
      </w:r>
      <w:r w:rsidRPr="0033432B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D301AC" w:rsidRPr="0033432B" w:rsidRDefault="00D301AC" w:rsidP="00D301AC">
      <w:pPr>
        <w:autoSpaceDE w:val="0"/>
        <w:autoSpaceDN w:val="0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color w:val="auto"/>
          <w:sz w:val="28"/>
          <w:szCs w:val="28"/>
        </w:rPr>
        <w:t>до 150 чел (включительно) – 1 балл;</w:t>
      </w:r>
    </w:p>
    <w:p w:rsidR="00D301AC" w:rsidRPr="0033432B" w:rsidRDefault="00D301AC" w:rsidP="00D301AC">
      <w:pPr>
        <w:autoSpaceDE w:val="0"/>
        <w:autoSpaceDN w:val="0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color w:val="auto"/>
          <w:sz w:val="28"/>
          <w:szCs w:val="28"/>
        </w:rPr>
        <w:t>от 150 чел до 350 чел (включительно) – 2 балла;</w:t>
      </w:r>
    </w:p>
    <w:p w:rsidR="00D301AC" w:rsidRPr="0033432B" w:rsidRDefault="00D301AC" w:rsidP="00D301AC">
      <w:pPr>
        <w:autoSpaceDE w:val="0"/>
        <w:autoSpaceDN w:val="0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color w:val="auto"/>
          <w:sz w:val="28"/>
          <w:szCs w:val="28"/>
        </w:rPr>
        <w:t>более 350 чел – 3 балла.</w:t>
      </w:r>
    </w:p>
    <w:p w:rsidR="005F7A76" w:rsidRPr="0033432B" w:rsidRDefault="005F7A76" w:rsidP="00D301AC">
      <w:pPr>
        <w:autoSpaceDE w:val="0"/>
        <w:autoSpaceDN w:val="0"/>
        <w:ind w:firstLine="56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301AC" w:rsidRPr="0033432B" w:rsidRDefault="00D301AC" w:rsidP="00492B5B">
      <w:pPr>
        <w:tabs>
          <w:tab w:val="left" w:pos="993"/>
        </w:tabs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Для резидентов индустриальных парков и промышленных технопарков:</w:t>
      </w:r>
    </w:p>
    <w:p w:rsidR="00D301AC" w:rsidRPr="0033432B" w:rsidRDefault="00D301AC" w:rsidP="00E216C8">
      <w:pPr>
        <w:tabs>
          <w:tab w:val="left" w:pos="426"/>
          <w:tab w:val="left" w:pos="993"/>
        </w:tabs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1</w:t>
      </w:r>
      <w:r w:rsidR="005F7A76" w:rsidRPr="0033432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)</w:t>
      </w:r>
      <w:r w:rsidRPr="0033432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Суммарный объем выручки </w:t>
      </w:r>
      <w:r w:rsidRPr="0033432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(сумма фактического объема за предыдущие                   два года и полные кварталы текущего года истекшие до даты подачи заявки):</w:t>
      </w:r>
    </w:p>
    <w:p w:rsidR="00D301AC" w:rsidRPr="0033432B" w:rsidRDefault="00D301AC" w:rsidP="00D301AC">
      <w:pPr>
        <w:tabs>
          <w:tab w:val="left" w:pos="426"/>
          <w:tab w:val="left" w:pos="993"/>
        </w:tabs>
        <w:autoSpaceDE w:val="0"/>
        <w:autoSpaceDN w:val="0"/>
        <w:ind w:firstLine="567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color w:val="auto"/>
          <w:sz w:val="28"/>
          <w:szCs w:val="28"/>
        </w:rPr>
        <w:t>до 100,0 млн руб. (включительно) – 1 балл;</w:t>
      </w:r>
    </w:p>
    <w:p w:rsidR="00D301AC" w:rsidRPr="0033432B" w:rsidRDefault="00D301AC" w:rsidP="00D301AC">
      <w:pPr>
        <w:tabs>
          <w:tab w:val="left" w:pos="426"/>
          <w:tab w:val="left" w:pos="993"/>
        </w:tabs>
        <w:autoSpaceDE w:val="0"/>
        <w:autoSpaceDN w:val="0"/>
        <w:ind w:firstLine="567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color w:val="auto"/>
          <w:sz w:val="28"/>
          <w:szCs w:val="28"/>
        </w:rPr>
        <w:t>от 100,0 млн руб. до 250,0 млн руб. (включительно) – 2 балла;</w:t>
      </w:r>
    </w:p>
    <w:p w:rsidR="00D301AC" w:rsidRPr="0033432B" w:rsidRDefault="00D301AC" w:rsidP="00D301AC">
      <w:pPr>
        <w:tabs>
          <w:tab w:val="left" w:pos="426"/>
          <w:tab w:val="left" w:pos="993"/>
        </w:tabs>
        <w:autoSpaceDE w:val="0"/>
        <w:autoSpaceDN w:val="0"/>
        <w:ind w:firstLine="567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color w:val="auto"/>
          <w:sz w:val="28"/>
          <w:szCs w:val="28"/>
        </w:rPr>
        <w:t>более 250,0 млн руб. – 3 балла.</w:t>
      </w:r>
    </w:p>
    <w:p w:rsidR="00D301AC" w:rsidRPr="0033432B" w:rsidRDefault="00D301AC" w:rsidP="00E216C8">
      <w:pPr>
        <w:tabs>
          <w:tab w:val="left" w:pos="426"/>
          <w:tab w:val="left" w:pos="993"/>
        </w:tabs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5F7A76" w:rsidRPr="0033432B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3343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Срок окупаемости проекта:</w:t>
      </w:r>
    </w:p>
    <w:p w:rsidR="00D301AC" w:rsidRPr="0033432B" w:rsidRDefault="00D301AC" w:rsidP="00D301AC">
      <w:pPr>
        <w:tabs>
          <w:tab w:val="left" w:pos="426"/>
          <w:tab w:val="left" w:pos="993"/>
        </w:tabs>
        <w:autoSpaceDE w:val="0"/>
        <w:autoSpaceDN w:val="0"/>
        <w:ind w:firstLine="567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color w:val="auto"/>
          <w:sz w:val="28"/>
          <w:szCs w:val="28"/>
        </w:rPr>
        <w:t>до 3 лет (включительно) – 3 балла;</w:t>
      </w:r>
    </w:p>
    <w:p w:rsidR="00D301AC" w:rsidRPr="0033432B" w:rsidRDefault="00D301AC" w:rsidP="00D301AC">
      <w:pPr>
        <w:tabs>
          <w:tab w:val="left" w:pos="426"/>
          <w:tab w:val="left" w:pos="993"/>
        </w:tabs>
        <w:autoSpaceDE w:val="0"/>
        <w:autoSpaceDN w:val="0"/>
        <w:ind w:firstLine="567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color w:val="auto"/>
          <w:sz w:val="28"/>
          <w:szCs w:val="28"/>
        </w:rPr>
        <w:t>до 5 лет (включительно) – 2 балла;</w:t>
      </w:r>
    </w:p>
    <w:p w:rsidR="00D301AC" w:rsidRPr="0033432B" w:rsidRDefault="00D301AC" w:rsidP="00D301AC">
      <w:pPr>
        <w:tabs>
          <w:tab w:val="left" w:pos="426"/>
          <w:tab w:val="left" w:pos="993"/>
        </w:tabs>
        <w:autoSpaceDE w:val="0"/>
        <w:autoSpaceDN w:val="0"/>
        <w:ind w:firstLine="567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более 5 лет – 1 балл.</w:t>
      </w:r>
    </w:p>
    <w:p w:rsidR="00D301AC" w:rsidRPr="0033432B" w:rsidRDefault="00D301AC" w:rsidP="00E216C8">
      <w:pPr>
        <w:tabs>
          <w:tab w:val="left" w:pos="426"/>
          <w:tab w:val="left" w:pos="993"/>
        </w:tabs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3</w:t>
      </w:r>
      <w:r w:rsidR="005F7A76" w:rsidRPr="0033432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)</w:t>
      </w:r>
      <w:r w:rsidRPr="0033432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Pr="003343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Количество рабочих мест </w:t>
      </w:r>
      <w:r w:rsidRPr="0033432B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(сумма фактического количества за предыдущие два года и полные кварталы текущего года истекшие до даты подачи заявки)</w:t>
      </w:r>
      <w:r w:rsidRPr="0033432B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D301AC" w:rsidRPr="0033432B" w:rsidRDefault="00D301AC" w:rsidP="00D301AC">
      <w:pPr>
        <w:tabs>
          <w:tab w:val="left" w:pos="426"/>
          <w:tab w:val="left" w:pos="993"/>
        </w:tabs>
        <w:autoSpaceDE w:val="0"/>
        <w:autoSpaceDN w:val="0"/>
        <w:ind w:firstLine="567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color w:val="auto"/>
          <w:sz w:val="28"/>
          <w:szCs w:val="28"/>
        </w:rPr>
        <w:t>до 50 чел (включительно) – 1 балл;</w:t>
      </w:r>
    </w:p>
    <w:p w:rsidR="00D301AC" w:rsidRPr="0033432B" w:rsidRDefault="00D301AC" w:rsidP="00D301AC">
      <w:pPr>
        <w:tabs>
          <w:tab w:val="left" w:pos="426"/>
          <w:tab w:val="left" w:pos="993"/>
        </w:tabs>
        <w:autoSpaceDE w:val="0"/>
        <w:autoSpaceDN w:val="0"/>
        <w:ind w:firstLine="567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color w:val="auto"/>
          <w:sz w:val="28"/>
          <w:szCs w:val="28"/>
        </w:rPr>
        <w:t>от 50 чел до 150 чел (включительно) – 2 балла;</w:t>
      </w:r>
    </w:p>
    <w:p w:rsidR="00D301AC" w:rsidRPr="0033432B" w:rsidRDefault="00D301AC" w:rsidP="00D301AC">
      <w:pPr>
        <w:tabs>
          <w:tab w:val="left" w:pos="426"/>
          <w:tab w:val="left" w:pos="993"/>
        </w:tabs>
        <w:autoSpaceDE w:val="0"/>
        <w:autoSpaceDN w:val="0"/>
        <w:ind w:firstLine="567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более 150 чел – 3 балла.                                              </w:t>
      </w:r>
    </w:p>
    <w:p w:rsidR="00D301AC" w:rsidRPr="0033432B" w:rsidRDefault="00D301AC" w:rsidP="00D301AC">
      <w:pPr>
        <w:tabs>
          <w:tab w:val="left" w:pos="993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D301AC" w:rsidRPr="0033432B" w:rsidRDefault="00D301AC" w:rsidP="00492B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32B">
        <w:rPr>
          <w:rFonts w:ascii="Times New Roman" w:hAnsi="Times New Roman" w:cs="Times New Roman"/>
          <w:sz w:val="28"/>
          <w:szCs w:val="28"/>
        </w:rPr>
        <w:t>Для управляющих компаний индустриальных парков и промышленных технопарков:</w:t>
      </w:r>
    </w:p>
    <w:p w:rsidR="00D301AC" w:rsidRPr="0033432B" w:rsidRDefault="00D301AC" w:rsidP="00D301AC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3432B">
        <w:rPr>
          <w:rFonts w:ascii="Times New Roman" w:hAnsi="Times New Roman" w:cs="Times New Roman"/>
          <w:sz w:val="28"/>
          <w:szCs w:val="28"/>
        </w:rPr>
        <w:t>Балльная шкала критериев конкурсного отбора:</w:t>
      </w:r>
    </w:p>
    <w:p w:rsidR="00D301AC" w:rsidRPr="0033432B" w:rsidRDefault="00D301AC" w:rsidP="00D301AC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3432B">
        <w:rPr>
          <w:rFonts w:ascii="Times New Roman" w:hAnsi="Times New Roman" w:cs="Times New Roman"/>
          <w:sz w:val="28"/>
          <w:szCs w:val="28"/>
        </w:rPr>
        <w:t>1. Объем выручки в год</w:t>
      </w:r>
      <w:r w:rsidR="00063126" w:rsidRPr="0033432B">
        <w:rPr>
          <w:rFonts w:ascii="Times New Roman" w:hAnsi="Times New Roman" w:cs="Times New Roman"/>
          <w:sz w:val="28"/>
          <w:szCs w:val="28"/>
        </w:rPr>
        <w:t>:</w:t>
      </w:r>
    </w:p>
    <w:p w:rsidR="00D301AC" w:rsidRPr="0033432B" w:rsidRDefault="00D301AC" w:rsidP="00D301AC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3432B">
        <w:rPr>
          <w:rFonts w:ascii="Times New Roman" w:hAnsi="Times New Roman" w:cs="Times New Roman"/>
          <w:sz w:val="28"/>
          <w:szCs w:val="28"/>
        </w:rPr>
        <w:t>до 100,0 млн руб. (включительно) – 1 балл;</w:t>
      </w:r>
    </w:p>
    <w:p w:rsidR="00D301AC" w:rsidRPr="0033432B" w:rsidRDefault="00D301AC" w:rsidP="00D301AC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3432B">
        <w:rPr>
          <w:rFonts w:ascii="Times New Roman" w:hAnsi="Times New Roman" w:cs="Times New Roman"/>
          <w:sz w:val="28"/>
          <w:szCs w:val="28"/>
        </w:rPr>
        <w:t>от 100,0 млн руб. до 150,0 млн руб. (включительно) – 2 балла;</w:t>
      </w:r>
    </w:p>
    <w:p w:rsidR="00D301AC" w:rsidRPr="0033432B" w:rsidRDefault="00D301AC" w:rsidP="00D301AC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3432B">
        <w:rPr>
          <w:rFonts w:ascii="Times New Roman" w:hAnsi="Times New Roman" w:cs="Times New Roman"/>
          <w:sz w:val="28"/>
          <w:szCs w:val="28"/>
        </w:rPr>
        <w:t>более 150,0 млн руб. – 3 балла.</w:t>
      </w:r>
    </w:p>
    <w:p w:rsidR="00D301AC" w:rsidRPr="0033432B" w:rsidRDefault="00D301AC" w:rsidP="00D301AC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3432B">
        <w:rPr>
          <w:rFonts w:ascii="Times New Roman" w:hAnsi="Times New Roman" w:cs="Times New Roman"/>
          <w:sz w:val="28"/>
          <w:szCs w:val="28"/>
        </w:rPr>
        <w:t>2. Объем инвестиций в проект</w:t>
      </w:r>
      <w:r w:rsidR="00063126" w:rsidRPr="0033432B">
        <w:rPr>
          <w:rFonts w:ascii="Times New Roman" w:hAnsi="Times New Roman" w:cs="Times New Roman"/>
          <w:sz w:val="28"/>
          <w:szCs w:val="28"/>
        </w:rPr>
        <w:t>:</w:t>
      </w:r>
    </w:p>
    <w:p w:rsidR="00D301AC" w:rsidRPr="0033432B" w:rsidRDefault="00D301AC" w:rsidP="00D301AC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3432B">
        <w:rPr>
          <w:rFonts w:ascii="Times New Roman" w:hAnsi="Times New Roman" w:cs="Times New Roman"/>
          <w:sz w:val="28"/>
          <w:szCs w:val="28"/>
        </w:rPr>
        <w:t>до 100,0 млн руб. (включительно) – 1 балл;</w:t>
      </w:r>
    </w:p>
    <w:p w:rsidR="00D301AC" w:rsidRPr="0033432B" w:rsidRDefault="00D301AC" w:rsidP="00D301AC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3432B">
        <w:rPr>
          <w:rFonts w:ascii="Times New Roman" w:hAnsi="Times New Roman" w:cs="Times New Roman"/>
          <w:sz w:val="28"/>
          <w:szCs w:val="28"/>
        </w:rPr>
        <w:t>от 100,0 млн руб. до 250,0 млн руб. (включительно) – 2 балла;</w:t>
      </w:r>
    </w:p>
    <w:p w:rsidR="00D301AC" w:rsidRPr="0033432B" w:rsidRDefault="00D301AC" w:rsidP="00D301AC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3432B">
        <w:rPr>
          <w:rFonts w:ascii="Times New Roman" w:hAnsi="Times New Roman" w:cs="Times New Roman"/>
          <w:sz w:val="28"/>
          <w:szCs w:val="28"/>
        </w:rPr>
        <w:t>более 250,0 млн руб. – 3 балла.</w:t>
      </w:r>
    </w:p>
    <w:p w:rsidR="00D301AC" w:rsidRPr="0033432B" w:rsidRDefault="00D301AC" w:rsidP="00D301AC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3432B">
        <w:rPr>
          <w:rFonts w:ascii="Times New Roman" w:hAnsi="Times New Roman" w:cs="Times New Roman"/>
          <w:sz w:val="28"/>
          <w:szCs w:val="28"/>
        </w:rPr>
        <w:t>3. Количество рабочих мест созданных в парке</w:t>
      </w:r>
      <w:r w:rsidR="00063126" w:rsidRPr="0033432B">
        <w:rPr>
          <w:rFonts w:ascii="Times New Roman" w:hAnsi="Times New Roman" w:cs="Times New Roman"/>
          <w:sz w:val="28"/>
          <w:szCs w:val="28"/>
        </w:rPr>
        <w:t>:</w:t>
      </w:r>
    </w:p>
    <w:p w:rsidR="00D301AC" w:rsidRPr="0033432B" w:rsidRDefault="00D301AC" w:rsidP="00D301AC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3432B">
        <w:rPr>
          <w:rFonts w:ascii="Times New Roman" w:hAnsi="Times New Roman" w:cs="Times New Roman"/>
          <w:sz w:val="28"/>
          <w:szCs w:val="28"/>
        </w:rPr>
        <w:t>до 50 мест (включительно) – 1 балл;</w:t>
      </w:r>
    </w:p>
    <w:p w:rsidR="00D301AC" w:rsidRPr="0033432B" w:rsidRDefault="00D301AC" w:rsidP="00D301AC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3432B">
        <w:rPr>
          <w:rFonts w:ascii="Times New Roman" w:hAnsi="Times New Roman" w:cs="Times New Roman"/>
          <w:sz w:val="28"/>
          <w:szCs w:val="28"/>
        </w:rPr>
        <w:t>от 50 до 150 мест (включительно) – 2 балла;</w:t>
      </w:r>
    </w:p>
    <w:p w:rsidR="00D301AC" w:rsidRPr="0033432B" w:rsidRDefault="00D301AC" w:rsidP="00D301AC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3432B">
        <w:rPr>
          <w:rFonts w:ascii="Times New Roman" w:hAnsi="Times New Roman" w:cs="Times New Roman"/>
          <w:sz w:val="28"/>
          <w:szCs w:val="28"/>
        </w:rPr>
        <w:t>более 150 мест – 3 балла.</w:t>
      </w:r>
    </w:p>
    <w:p w:rsidR="00D301AC" w:rsidRPr="0033432B" w:rsidRDefault="00D301AC" w:rsidP="00D301AC">
      <w:pPr>
        <w:pStyle w:val="ConsPlusNormal"/>
        <w:ind w:left="567"/>
        <w:rPr>
          <w:rFonts w:ascii="Times New Roman" w:hAnsi="Times New Roman" w:cs="Times New Roman"/>
          <w:sz w:val="28"/>
          <w:szCs w:val="28"/>
        </w:rPr>
      </w:pPr>
    </w:p>
    <w:p w:rsidR="00D301AC" w:rsidRPr="0033432B" w:rsidRDefault="00D301AC" w:rsidP="00492B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432B">
        <w:rPr>
          <w:rFonts w:ascii="Times New Roman" w:hAnsi="Times New Roman" w:cs="Times New Roman"/>
          <w:sz w:val="28"/>
          <w:szCs w:val="28"/>
        </w:rPr>
        <w:t>Для специализированных организаций промышленных кластеров, центров прототипирования, стандартизации, инжиниринга:</w:t>
      </w:r>
    </w:p>
    <w:p w:rsidR="00D301AC" w:rsidRPr="0033432B" w:rsidRDefault="00D301AC" w:rsidP="00D301AC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3432B">
        <w:rPr>
          <w:rFonts w:ascii="Times New Roman" w:hAnsi="Times New Roman" w:cs="Times New Roman"/>
          <w:sz w:val="28"/>
          <w:szCs w:val="28"/>
        </w:rPr>
        <w:t>1. Количество заключенных договоров субъектами деятельности в сфере промышленности на оказание услуг</w:t>
      </w:r>
      <w:r w:rsidR="00063126" w:rsidRPr="0033432B">
        <w:rPr>
          <w:rFonts w:ascii="Times New Roman" w:hAnsi="Times New Roman" w:cs="Times New Roman"/>
          <w:sz w:val="28"/>
          <w:szCs w:val="28"/>
        </w:rPr>
        <w:t>:</w:t>
      </w:r>
    </w:p>
    <w:p w:rsidR="00D301AC" w:rsidRPr="0033432B" w:rsidRDefault="00D301AC" w:rsidP="00D301AC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3432B">
        <w:rPr>
          <w:rFonts w:ascii="Times New Roman" w:hAnsi="Times New Roman" w:cs="Times New Roman"/>
          <w:sz w:val="28"/>
          <w:szCs w:val="28"/>
        </w:rPr>
        <w:t>до 10 договоров (включительно) – 1 балл;</w:t>
      </w:r>
    </w:p>
    <w:p w:rsidR="00D301AC" w:rsidRPr="0033432B" w:rsidRDefault="00D301AC" w:rsidP="00D301AC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3432B">
        <w:rPr>
          <w:rFonts w:ascii="Times New Roman" w:hAnsi="Times New Roman" w:cs="Times New Roman"/>
          <w:sz w:val="28"/>
          <w:szCs w:val="28"/>
        </w:rPr>
        <w:t>от 10 до 15 договоров (включительно) – 2 балла;</w:t>
      </w:r>
    </w:p>
    <w:p w:rsidR="00D301AC" w:rsidRPr="0033432B" w:rsidRDefault="00D301AC" w:rsidP="00D301AC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33432B">
        <w:rPr>
          <w:rFonts w:ascii="Times New Roman" w:hAnsi="Times New Roman" w:cs="Times New Roman"/>
          <w:sz w:val="28"/>
          <w:szCs w:val="28"/>
        </w:rPr>
        <w:t>более 15 договоров – 3 балла.</w:t>
      </w:r>
    </w:p>
    <w:p w:rsidR="00D301AC" w:rsidRPr="0033432B" w:rsidRDefault="00D301AC" w:rsidP="00D301AC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9374CB" w:rsidRPr="0033432B" w:rsidRDefault="009374CB" w:rsidP="003328B8">
      <w:pPr>
        <w:shd w:val="clear" w:color="auto" w:fill="FFFFFF"/>
        <w:spacing w:line="276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Ранжирование участников конкурсного отбора осуществляется </w:t>
      </w:r>
      <w:r w:rsidR="00BF1B1C" w:rsidRPr="0033432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                                 </w:t>
      </w:r>
      <w:r w:rsidRPr="0033432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по убыванию в зависимости от количества набранных баллов.</w:t>
      </w:r>
    </w:p>
    <w:p w:rsidR="009374CB" w:rsidRPr="0033432B" w:rsidRDefault="009374CB" w:rsidP="003328B8">
      <w:pPr>
        <w:shd w:val="clear" w:color="auto" w:fill="FFFFFF"/>
        <w:spacing w:line="276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Комиссия по итогам рассмотрения представленных заявлений, прилагаемых к ним документов и совокупности критериев отбора в пределах общего объема бюджетных ассигнований, выносит решения об утверждении перечня участников конкурсного отбора с указанием набранных баллов, об определении перечня победителей отбора, имеющих право на получение субсидий, </w:t>
      </w:r>
      <w:r w:rsidR="00BF1B1C" w:rsidRPr="0033432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                                 </w:t>
      </w:r>
      <w:r w:rsidRPr="0033432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>и о заявителях, которым отказано в получении субсидий.</w:t>
      </w:r>
    </w:p>
    <w:p w:rsidR="009374CB" w:rsidRPr="0033432B" w:rsidRDefault="009374CB" w:rsidP="003328B8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Победителями конкурсного отбора считаются инвестиционные проекты, получившие наибольшее количество баллов, суммарный объем запрашиваемой поддержки, по которым позволяет получить указанную поддержку в полном объеме исходя из объемов запланированных ассигнований республиканского </w:t>
      </w:r>
      <w:r w:rsidRPr="0033432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lastRenderedPageBreak/>
        <w:t>бюджета на указанные цели. В случае если инвестиционные проекты набрали одинаковое количество баллов, приоритет отдается инвестиционному проекту, который в соответствии с журналом регистрации поступил ранее.</w:t>
      </w:r>
    </w:p>
    <w:p w:rsidR="002D5C0D" w:rsidRPr="0033432B" w:rsidRDefault="006F121C" w:rsidP="00BF1B1C">
      <w:pPr>
        <w:pStyle w:val="a9"/>
        <w:tabs>
          <w:tab w:val="left" w:pos="993"/>
          <w:tab w:val="left" w:pos="1276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2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случае если </w:t>
      </w:r>
      <w:r w:rsidRPr="003343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</w:t>
      </w:r>
      <w:r w:rsidR="006B5711" w:rsidRPr="0033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отбора для определения получателя субсидий </w:t>
      </w:r>
      <w:r w:rsidR="002D5C0D" w:rsidRPr="0033432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запрос предложений,</w:t>
      </w:r>
      <w:r w:rsidR="002D5C0D" w:rsidRPr="0033432B">
        <w:rPr>
          <w:rFonts w:ascii="Times New Roman" w:hAnsi="Times New Roman" w:cs="Times New Roman"/>
          <w:sz w:val="28"/>
          <w:szCs w:val="28"/>
        </w:rPr>
        <w:t xml:space="preserve"> победитель определяется профильным отраслевым управлением Министерства в зависимости от очередности подачи заявок.</w:t>
      </w:r>
    </w:p>
    <w:p w:rsidR="006B5711" w:rsidRPr="0033432B" w:rsidRDefault="002D5C0D" w:rsidP="00BF1B1C">
      <w:pPr>
        <w:pStyle w:val="a9"/>
        <w:tabs>
          <w:tab w:val="left" w:pos="993"/>
          <w:tab w:val="left" w:pos="1276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</w:t>
      </w:r>
      <w:r w:rsidR="006B5711" w:rsidRPr="0033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</w:t>
      </w:r>
      <w:r w:rsidR="00BF1B1C" w:rsidRPr="0033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</w:t>
      </w:r>
      <w:r w:rsidR="006B5711" w:rsidRPr="003343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соответствия участника отбора</w:t>
      </w:r>
      <w:r w:rsidR="00BF1B1C" w:rsidRPr="0033432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критериям</w:t>
      </w:r>
      <w:r w:rsidR="00EE4301" w:rsidRPr="0033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B1C" w:rsidRPr="003343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категориям</w:t>
      </w:r>
      <w:r w:rsidR="00EE4301" w:rsidRPr="0033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 и очередности</w:t>
      </w:r>
      <w:r w:rsidR="006B5711" w:rsidRPr="0033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</w:t>
      </w:r>
      <w:r w:rsidRPr="003343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 w:rsidR="00BF1B1C" w:rsidRPr="00334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(предложений)</w:t>
      </w:r>
      <w:r w:rsidR="00EE4301" w:rsidRPr="003343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21C" w:rsidRPr="0033432B" w:rsidRDefault="009374CB" w:rsidP="00BF1B1C">
      <w:pPr>
        <w:shd w:val="clear" w:color="auto" w:fill="FFFFFF"/>
        <w:spacing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В случае недостаточности лимитов бюджетных обязательств </w:t>
      </w:r>
      <w:r w:rsidR="00BF1B1C" w:rsidRPr="0033432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                                      </w:t>
      </w:r>
      <w:r w:rsidRPr="0033432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на финансирование в полном объеме очередному участнику по перечню участников конкурсного отбора Министерство предлагает участнику выделить субсидию в сумме, равной остатку лимитов бюджетных обязательств.  </w:t>
      </w:r>
    </w:p>
    <w:p w:rsidR="00A21038" w:rsidRPr="0033432B" w:rsidRDefault="009374CB" w:rsidP="009374CB">
      <w:pPr>
        <w:shd w:val="clear" w:color="auto" w:fill="FFFFFF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</w:pPr>
      <w:r w:rsidRPr="0033432B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</w:rPr>
        <w:t xml:space="preserve">   </w:t>
      </w:r>
    </w:p>
    <w:p w:rsidR="00A21038" w:rsidRPr="0033432B" w:rsidRDefault="00A21038">
      <w:pPr>
        <w:rPr>
          <w:color w:val="auto"/>
        </w:rPr>
      </w:pPr>
    </w:p>
    <w:p w:rsidR="00470B78" w:rsidRPr="0033432B" w:rsidRDefault="00470B78">
      <w:pPr>
        <w:rPr>
          <w:color w:val="auto"/>
        </w:rPr>
      </w:pPr>
    </w:p>
    <w:p w:rsidR="00470B78" w:rsidRPr="0033432B" w:rsidRDefault="00470B78">
      <w:pPr>
        <w:rPr>
          <w:color w:val="auto"/>
        </w:rPr>
      </w:pPr>
    </w:p>
    <w:p w:rsidR="00470B78" w:rsidRPr="0033432B" w:rsidRDefault="00470B78">
      <w:pPr>
        <w:rPr>
          <w:color w:val="auto"/>
        </w:rPr>
      </w:pPr>
    </w:p>
    <w:p w:rsidR="00470B78" w:rsidRPr="0033432B" w:rsidRDefault="00470B78">
      <w:pPr>
        <w:rPr>
          <w:color w:val="auto"/>
        </w:rPr>
      </w:pPr>
    </w:p>
    <w:p w:rsidR="00A21038" w:rsidRPr="0033432B" w:rsidRDefault="00A21038">
      <w:pPr>
        <w:rPr>
          <w:color w:val="auto"/>
        </w:rPr>
      </w:pPr>
    </w:p>
    <w:p w:rsidR="00001CD5" w:rsidRPr="0033432B" w:rsidRDefault="00001CD5" w:rsidP="004E4B0C">
      <w:pPr>
        <w:tabs>
          <w:tab w:val="center" w:pos="4677"/>
          <w:tab w:val="right" w:pos="9355"/>
        </w:tabs>
        <w:ind w:left="5245" w:firstLine="851"/>
        <w:rPr>
          <w:rFonts w:ascii="Times New Roman" w:hAnsi="Times New Roman"/>
          <w:b/>
          <w:color w:val="auto"/>
          <w:sz w:val="28"/>
          <w:szCs w:val="28"/>
        </w:rPr>
      </w:pPr>
    </w:p>
    <w:p w:rsidR="00001CD5" w:rsidRPr="0033432B" w:rsidRDefault="00001CD5" w:rsidP="004E4B0C">
      <w:pPr>
        <w:tabs>
          <w:tab w:val="center" w:pos="4677"/>
          <w:tab w:val="right" w:pos="9355"/>
        </w:tabs>
        <w:ind w:left="5245" w:firstLine="851"/>
        <w:rPr>
          <w:rFonts w:ascii="Times New Roman" w:hAnsi="Times New Roman"/>
          <w:b/>
          <w:color w:val="auto"/>
          <w:sz w:val="28"/>
          <w:szCs w:val="28"/>
        </w:rPr>
      </w:pPr>
    </w:p>
    <w:p w:rsidR="00001CD5" w:rsidRPr="0033432B" w:rsidRDefault="00001CD5" w:rsidP="004E4B0C">
      <w:pPr>
        <w:tabs>
          <w:tab w:val="center" w:pos="4677"/>
          <w:tab w:val="right" w:pos="9355"/>
        </w:tabs>
        <w:ind w:left="5245" w:firstLine="851"/>
        <w:rPr>
          <w:rFonts w:ascii="Times New Roman" w:hAnsi="Times New Roman"/>
          <w:b/>
          <w:color w:val="auto"/>
          <w:sz w:val="28"/>
          <w:szCs w:val="28"/>
        </w:rPr>
      </w:pPr>
    </w:p>
    <w:p w:rsidR="00001CD5" w:rsidRPr="0033432B" w:rsidRDefault="00001CD5" w:rsidP="004E4B0C">
      <w:pPr>
        <w:tabs>
          <w:tab w:val="center" w:pos="4677"/>
          <w:tab w:val="right" w:pos="9355"/>
        </w:tabs>
        <w:ind w:left="5245" w:firstLine="851"/>
        <w:rPr>
          <w:rFonts w:ascii="Times New Roman" w:hAnsi="Times New Roman"/>
          <w:b/>
          <w:color w:val="auto"/>
          <w:sz w:val="28"/>
          <w:szCs w:val="28"/>
        </w:rPr>
      </w:pPr>
    </w:p>
    <w:p w:rsidR="00001CD5" w:rsidRPr="0033432B" w:rsidRDefault="00001CD5" w:rsidP="004E4B0C">
      <w:pPr>
        <w:tabs>
          <w:tab w:val="center" w:pos="4677"/>
          <w:tab w:val="right" w:pos="9355"/>
        </w:tabs>
        <w:ind w:left="5245" w:firstLine="851"/>
        <w:rPr>
          <w:rFonts w:ascii="Times New Roman" w:hAnsi="Times New Roman"/>
          <w:b/>
          <w:color w:val="auto"/>
          <w:sz w:val="28"/>
          <w:szCs w:val="28"/>
        </w:rPr>
      </w:pPr>
    </w:p>
    <w:p w:rsidR="00001CD5" w:rsidRPr="0033432B" w:rsidRDefault="00001CD5" w:rsidP="004E4B0C">
      <w:pPr>
        <w:tabs>
          <w:tab w:val="center" w:pos="4677"/>
          <w:tab w:val="right" w:pos="9355"/>
        </w:tabs>
        <w:ind w:left="5245" w:firstLine="851"/>
        <w:rPr>
          <w:rFonts w:ascii="Times New Roman" w:hAnsi="Times New Roman"/>
          <w:b/>
          <w:color w:val="auto"/>
          <w:sz w:val="28"/>
          <w:szCs w:val="28"/>
        </w:rPr>
      </w:pPr>
    </w:p>
    <w:p w:rsidR="00063126" w:rsidRPr="0033432B" w:rsidRDefault="00063126" w:rsidP="004E4B0C">
      <w:pPr>
        <w:tabs>
          <w:tab w:val="center" w:pos="4677"/>
          <w:tab w:val="right" w:pos="9355"/>
        </w:tabs>
        <w:ind w:left="5245" w:firstLine="851"/>
        <w:rPr>
          <w:rFonts w:ascii="Times New Roman" w:hAnsi="Times New Roman"/>
          <w:b/>
          <w:color w:val="auto"/>
          <w:sz w:val="28"/>
          <w:szCs w:val="28"/>
        </w:rPr>
      </w:pPr>
    </w:p>
    <w:p w:rsidR="00063126" w:rsidRPr="0033432B" w:rsidRDefault="00063126" w:rsidP="004E4B0C">
      <w:pPr>
        <w:tabs>
          <w:tab w:val="center" w:pos="4677"/>
          <w:tab w:val="right" w:pos="9355"/>
        </w:tabs>
        <w:ind w:left="5245" w:firstLine="851"/>
        <w:rPr>
          <w:rFonts w:ascii="Times New Roman" w:hAnsi="Times New Roman"/>
          <w:b/>
          <w:color w:val="auto"/>
          <w:sz w:val="28"/>
          <w:szCs w:val="28"/>
        </w:rPr>
      </w:pPr>
    </w:p>
    <w:p w:rsidR="00063126" w:rsidRPr="0033432B" w:rsidRDefault="00063126" w:rsidP="004E4B0C">
      <w:pPr>
        <w:tabs>
          <w:tab w:val="center" w:pos="4677"/>
          <w:tab w:val="right" w:pos="9355"/>
        </w:tabs>
        <w:ind w:left="5245" w:firstLine="851"/>
        <w:rPr>
          <w:rFonts w:ascii="Times New Roman" w:hAnsi="Times New Roman"/>
          <w:b/>
          <w:color w:val="auto"/>
          <w:sz w:val="28"/>
          <w:szCs w:val="28"/>
        </w:rPr>
      </w:pPr>
    </w:p>
    <w:p w:rsidR="00063126" w:rsidRPr="0033432B" w:rsidRDefault="00063126" w:rsidP="004E4B0C">
      <w:pPr>
        <w:tabs>
          <w:tab w:val="center" w:pos="4677"/>
          <w:tab w:val="right" w:pos="9355"/>
        </w:tabs>
        <w:ind w:left="5245" w:firstLine="851"/>
        <w:rPr>
          <w:rFonts w:ascii="Times New Roman" w:hAnsi="Times New Roman"/>
          <w:b/>
          <w:color w:val="auto"/>
          <w:sz w:val="28"/>
          <w:szCs w:val="28"/>
        </w:rPr>
      </w:pPr>
    </w:p>
    <w:p w:rsidR="00063126" w:rsidRPr="0033432B" w:rsidRDefault="00063126" w:rsidP="004E4B0C">
      <w:pPr>
        <w:tabs>
          <w:tab w:val="center" w:pos="4677"/>
          <w:tab w:val="right" w:pos="9355"/>
        </w:tabs>
        <w:ind w:left="5245" w:firstLine="851"/>
        <w:rPr>
          <w:rFonts w:ascii="Times New Roman" w:hAnsi="Times New Roman"/>
          <w:b/>
          <w:color w:val="auto"/>
          <w:sz w:val="28"/>
          <w:szCs w:val="28"/>
        </w:rPr>
      </w:pPr>
    </w:p>
    <w:p w:rsidR="00063126" w:rsidRPr="0033432B" w:rsidRDefault="00063126" w:rsidP="004E4B0C">
      <w:pPr>
        <w:tabs>
          <w:tab w:val="center" w:pos="4677"/>
          <w:tab w:val="right" w:pos="9355"/>
        </w:tabs>
        <w:ind w:left="5245" w:firstLine="851"/>
        <w:rPr>
          <w:rFonts w:ascii="Times New Roman" w:hAnsi="Times New Roman"/>
          <w:b/>
          <w:color w:val="auto"/>
          <w:sz w:val="28"/>
          <w:szCs w:val="28"/>
        </w:rPr>
      </w:pPr>
    </w:p>
    <w:p w:rsidR="00063126" w:rsidRPr="0033432B" w:rsidRDefault="00063126" w:rsidP="004E4B0C">
      <w:pPr>
        <w:tabs>
          <w:tab w:val="center" w:pos="4677"/>
          <w:tab w:val="right" w:pos="9355"/>
        </w:tabs>
        <w:ind w:left="5245" w:firstLine="851"/>
        <w:rPr>
          <w:rFonts w:ascii="Times New Roman" w:hAnsi="Times New Roman"/>
          <w:b/>
          <w:color w:val="auto"/>
          <w:sz w:val="28"/>
          <w:szCs w:val="28"/>
        </w:rPr>
      </w:pPr>
    </w:p>
    <w:p w:rsidR="00063126" w:rsidRPr="0033432B" w:rsidRDefault="00063126" w:rsidP="004E4B0C">
      <w:pPr>
        <w:tabs>
          <w:tab w:val="center" w:pos="4677"/>
          <w:tab w:val="right" w:pos="9355"/>
        </w:tabs>
        <w:ind w:left="5245" w:firstLine="851"/>
        <w:rPr>
          <w:rFonts w:ascii="Times New Roman" w:hAnsi="Times New Roman"/>
          <w:b/>
          <w:color w:val="auto"/>
          <w:sz w:val="28"/>
          <w:szCs w:val="28"/>
        </w:rPr>
      </w:pPr>
    </w:p>
    <w:p w:rsidR="002D386C" w:rsidRPr="0033432B" w:rsidRDefault="002D386C" w:rsidP="00BF1B1C">
      <w:pPr>
        <w:tabs>
          <w:tab w:val="center" w:pos="4677"/>
          <w:tab w:val="right" w:pos="9355"/>
        </w:tabs>
        <w:rPr>
          <w:rFonts w:ascii="Times New Roman" w:hAnsi="Times New Roman"/>
          <w:b/>
          <w:color w:val="auto"/>
          <w:sz w:val="28"/>
          <w:szCs w:val="28"/>
        </w:rPr>
      </w:pPr>
    </w:p>
    <w:p w:rsidR="00BF1B1C" w:rsidRPr="0033432B" w:rsidRDefault="00BF1B1C" w:rsidP="00BF1B1C">
      <w:pPr>
        <w:tabs>
          <w:tab w:val="center" w:pos="4677"/>
          <w:tab w:val="right" w:pos="9355"/>
        </w:tabs>
        <w:rPr>
          <w:rFonts w:ascii="Times New Roman" w:hAnsi="Times New Roman"/>
          <w:b/>
          <w:color w:val="auto"/>
          <w:sz w:val="28"/>
          <w:szCs w:val="28"/>
        </w:rPr>
      </w:pPr>
    </w:p>
    <w:p w:rsidR="00063126" w:rsidRPr="0033432B" w:rsidRDefault="00063126" w:rsidP="004E4B0C">
      <w:pPr>
        <w:tabs>
          <w:tab w:val="center" w:pos="4677"/>
          <w:tab w:val="right" w:pos="9355"/>
        </w:tabs>
        <w:ind w:left="5245" w:firstLine="851"/>
        <w:rPr>
          <w:rFonts w:ascii="Times New Roman" w:hAnsi="Times New Roman"/>
          <w:b/>
          <w:color w:val="auto"/>
          <w:sz w:val="28"/>
          <w:szCs w:val="28"/>
        </w:rPr>
      </w:pPr>
    </w:p>
    <w:p w:rsidR="00C6010F" w:rsidRPr="0033432B" w:rsidRDefault="00C6010F" w:rsidP="004E4B0C">
      <w:pPr>
        <w:tabs>
          <w:tab w:val="center" w:pos="4677"/>
          <w:tab w:val="right" w:pos="9355"/>
        </w:tabs>
        <w:ind w:left="5245" w:firstLine="851"/>
        <w:rPr>
          <w:rFonts w:ascii="Times New Roman" w:hAnsi="Times New Roman"/>
          <w:b/>
          <w:color w:val="auto"/>
          <w:sz w:val="28"/>
          <w:szCs w:val="28"/>
        </w:rPr>
      </w:pPr>
    </w:p>
    <w:p w:rsidR="00C6010F" w:rsidRPr="0033432B" w:rsidRDefault="00C6010F" w:rsidP="004E4B0C">
      <w:pPr>
        <w:tabs>
          <w:tab w:val="center" w:pos="4677"/>
          <w:tab w:val="right" w:pos="9355"/>
        </w:tabs>
        <w:ind w:left="5245" w:firstLine="851"/>
        <w:rPr>
          <w:rFonts w:ascii="Times New Roman" w:hAnsi="Times New Roman"/>
          <w:b/>
          <w:color w:val="auto"/>
          <w:sz w:val="28"/>
          <w:szCs w:val="28"/>
        </w:rPr>
      </w:pPr>
    </w:p>
    <w:p w:rsidR="00C6010F" w:rsidRPr="0033432B" w:rsidRDefault="00C6010F" w:rsidP="004E4B0C">
      <w:pPr>
        <w:tabs>
          <w:tab w:val="center" w:pos="4677"/>
          <w:tab w:val="right" w:pos="9355"/>
        </w:tabs>
        <w:ind w:left="5245" w:firstLine="851"/>
        <w:rPr>
          <w:rFonts w:ascii="Times New Roman" w:hAnsi="Times New Roman"/>
          <w:b/>
          <w:color w:val="auto"/>
          <w:sz w:val="28"/>
          <w:szCs w:val="28"/>
        </w:rPr>
      </w:pPr>
    </w:p>
    <w:p w:rsidR="00C6010F" w:rsidRPr="0033432B" w:rsidRDefault="00C6010F" w:rsidP="004E4B0C">
      <w:pPr>
        <w:tabs>
          <w:tab w:val="center" w:pos="4677"/>
          <w:tab w:val="right" w:pos="9355"/>
        </w:tabs>
        <w:ind w:left="5245" w:firstLine="851"/>
        <w:rPr>
          <w:rFonts w:ascii="Times New Roman" w:hAnsi="Times New Roman"/>
          <w:b/>
          <w:color w:val="auto"/>
          <w:sz w:val="28"/>
          <w:szCs w:val="28"/>
        </w:rPr>
      </w:pPr>
    </w:p>
    <w:p w:rsidR="00072931" w:rsidRPr="0033432B" w:rsidRDefault="00072931" w:rsidP="004E4B0C">
      <w:pPr>
        <w:tabs>
          <w:tab w:val="center" w:pos="4677"/>
          <w:tab w:val="right" w:pos="9355"/>
        </w:tabs>
        <w:ind w:left="5245" w:firstLine="851"/>
        <w:rPr>
          <w:rFonts w:ascii="Times New Roman" w:hAnsi="Times New Roman"/>
          <w:b/>
          <w:color w:val="auto"/>
          <w:sz w:val="28"/>
          <w:szCs w:val="28"/>
        </w:rPr>
      </w:pPr>
    </w:p>
    <w:p w:rsidR="004E4B0C" w:rsidRPr="0033432B" w:rsidRDefault="004E4B0C" w:rsidP="004A26DE">
      <w:pPr>
        <w:tabs>
          <w:tab w:val="center" w:pos="4677"/>
          <w:tab w:val="right" w:pos="9355"/>
        </w:tabs>
        <w:ind w:left="5245" w:firstLine="851"/>
        <w:jc w:val="right"/>
        <w:rPr>
          <w:rFonts w:ascii="Times New Roman" w:hAnsi="Times New Roman"/>
          <w:color w:val="auto"/>
        </w:rPr>
      </w:pPr>
      <w:r w:rsidRPr="0033432B">
        <w:rPr>
          <w:rFonts w:ascii="Times New Roman" w:hAnsi="Times New Roman"/>
          <w:color w:val="auto"/>
        </w:rPr>
        <w:t>Приложение № 3</w:t>
      </w:r>
    </w:p>
    <w:p w:rsidR="004E4B0C" w:rsidRPr="0033432B" w:rsidRDefault="004E4B0C" w:rsidP="004A26DE">
      <w:pPr>
        <w:tabs>
          <w:tab w:val="center" w:pos="4677"/>
          <w:tab w:val="right" w:pos="9355"/>
        </w:tabs>
        <w:ind w:left="5245"/>
        <w:jc w:val="right"/>
        <w:rPr>
          <w:rFonts w:ascii="Times New Roman" w:hAnsi="Times New Roman"/>
          <w:color w:val="auto"/>
        </w:rPr>
      </w:pPr>
      <w:r w:rsidRPr="0033432B">
        <w:rPr>
          <w:rFonts w:ascii="Times New Roman" w:hAnsi="Times New Roman"/>
          <w:color w:val="auto"/>
        </w:rPr>
        <w:t>к приказу Минпромторга РД</w:t>
      </w:r>
    </w:p>
    <w:p w:rsidR="004E4B0C" w:rsidRPr="0033432B" w:rsidRDefault="004E4B0C" w:rsidP="004A26DE">
      <w:pPr>
        <w:tabs>
          <w:tab w:val="center" w:pos="4677"/>
          <w:tab w:val="right" w:pos="9355"/>
        </w:tabs>
        <w:jc w:val="right"/>
        <w:rPr>
          <w:rFonts w:ascii="Times New Roman" w:hAnsi="Times New Roman"/>
          <w:color w:val="auto"/>
        </w:rPr>
      </w:pPr>
      <w:r w:rsidRPr="0033432B">
        <w:rPr>
          <w:rFonts w:ascii="Times New Roman" w:hAnsi="Times New Roman"/>
          <w:color w:val="auto"/>
        </w:rPr>
        <w:t xml:space="preserve">                                                          от «____»____________ 2020 г. №____</w:t>
      </w:r>
      <w:r w:rsidR="00EA086B" w:rsidRPr="0033432B">
        <w:rPr>
          <w:rFonts w:ascii="Times New Roman" w:hAnsi="Times New Roman"/>
          <w:color w:val="auto"/>
        </w:rPr>
        <w:t xml:space="preserve"> </w:t>
      </w:r>
      <w:r w:rsidRPr="0033432B">
        <w:rPr>
          <w:rFonts w:ascii="Times New Roman" w:hAnsi="Times New Roman"/>
          <w:color w:val="auto"/>
        </w:rPr>
        <w:t>-</w:t>
      </w:r>
      <w:r w:rsidR="00044A3B" w:rsidRPr="0033432B">
        <w:rPr>
          <w:rFonts w:ascii="Times New Roman" w:hAnsi="Times New Roman"/>
          <w:color w:val="auto"/>
        </w:rPr>
        <w:t xml:space="preserve"> </w:t>
      </w:r>
      <w:r w:rsidRPr="0033432B">
        <w:rPr>
          <w:rFonts w:ascii="Times New Roman" w:hAnsi="Times New Roman"/>
          <w:color w:val="auto"/>
        </w:rPr>
        <w:t>ОД</w:t>
      </w:r>
    </w:p>
    <w:p w:rsidR="004E4B0C" w:rsidRPr="0033432B" w:rsidRDefault="004E4B0C" w:rsidP="004E4B0C">
      <w:pPr>
        <w:tabs>
          <w:tab w:val="center" w:pos="4677"/>
          <w:tab w:val="right" w:pos="9355"/>
        </w:tabs>
        <w:ind w:left="5245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250B7C" w:rsidRPr="0033432B" w:rsidRDefault="004E4B0C" w:rsidP="00250B7C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3432B">
        <w:rPr>
          <w:rFonts w:ascii="Times New Roman" w:hAnsi="Times New Roman" w:cs="Times New Roman"/>
          <w:b/>
          <w:color w:val="auto"/>
          <w:sz w:val="28"/>
          <w:szCs w:val="28"/>
        </w:rPr>
        <w:t>СОСТАВ</w:t>
      </w:r>
      <w:r w:rsidRPr="0033432B">
        <w:rPr>
          <w:rFonts w:ascii="Times New Roman" w:hAnsi="Times New Roman" w:cs="Times New Roman"/>
          <w:b/>
          <w:color w:val="auto"/>
          <w:sz w:val="28"/>
          <w:szCs w:val="28"/>
        </w:rPr>
        <w:br/>
        <w:t xml:space="preserve">Конкурсной комиссии </w:t>
      </w:r>
      <w:r w:rsidR="00250B7C" w:rsidRPr="0033432B">
        <w:rPr>
          <w:rFonts w:ascii="Times New Roman" w:hAnsi="Times New Roman" w:cs="Times New Roman"/>
          <w:b/>
          <w:color w:val="auto"/>
          <w:sz w:val="28"/>
          <w:szCs w:val="28"/>
        </w:rPr>
        <w:t>по проведению конкурсного отбора юридических лиц и индивидуальных предпринимателей на право получения субсидий                 из республиканского бюджета Республики Дагестан в рамках реализации государственной программы Республики Дагестан «Развитие  промышленности и повышение ее конкурентоспособности»</w:t>
      </w:r>
    </w:p>
    <w:p w:rsidR="004E4B0C" w:rsidRPr="0033432B" w:rsidRDefault="004E4B0C" w:rsidP="004E4B0C">
      <w:pPr>
        <w:jc w:val="center"/>
        <w:rPr>
          <w:rFonts w:ascii="Times New Roman" w:hAnsi="Times New Roman" w:cs="Times New Roman"/>
          <w:b/>
          <w:color w:val="auto"/>
          <w:shd w:val="clear" w:color="auto" w:fill="FFFFFF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418"/>
        <w:gridCol w:w="5227"/>
      </w:tblGrid>
      <w:tr w:rsidR="0033432B" w:rsidRPr="0033432B" w:rsidTr="00930AFB">
        <w:tc>
          <w:tcPr>
            <w:tcW w:w="3848" w:type="dxa"/>
            <w:shd w:val="clear" w:color="auto" w:fill="auto"/>
          </w:tcPr>
          <w:p w:rsidR="004E4B0C" w:rsidRPr="0033432B" w:rsidRDefault="004E4B0C" w:rsidP="004E4B0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Халилов</w:t>
            </w:r>
          </w:p>
          <w:p w:rsidR="004E4B0C" w:rsidRPr="0033432B" w:rsidRDefault="004E4B0C" w:rsidP="004E4B0C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Низам Рахманович </w:t>
            </w:r>
          </w:p>
        </w:tc>
        <w:tc>
          <w:tcPr>
            <w:tcW w:w="418" w:type="dxa"/>
            <w:shd w:val="clear" w:color="auto" w:fill="auto"/>
          </w:tcPr>
          <w:p w:rsidR="004E4B0C" w:rsidRPr="0033432B" w:rsidRDefault="004E4B0C" w:rsidP="004E4B0C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227" w:type="dxa"/>
            <w:shd w:val="clear" w:color="auto" w:fill="auto"/>
          </w:tcPr>
          <w:p w:rsidR="004E4B0C" w:rsidRPr="0033432B" w:rsidRDefault="004E4B0C" w:rsidP="004E4B0C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министр промышленности и торговли Республики Дагестан (председатель комиссии);</w:t>
            </w:r>
          </w:p>
        </w:tc>
      </w:tr>
      <w:tr w:rsidR="0033432B" w:rsidRPr="0033432B" w:rsidTr="00930AFB">
        <w:tc>
          <w:tcPr>
            <w:tcW w:w="3848" w:type="dxa"/>
            <w:shd w:val="clear" w:color="auto" w:fill="auto"/>
          </w:tcPr>
          <w:p w:rsidR="004E4B0C" w:rsidRPr="0033432B" w:rsidRDefault="004E4B0C" w:rsidP="004E4B0C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Исрапилов </w:t>
            </w:r>
          </w:p>
          <w:p w:rsidR="004E4B0C" w:rsidRPr="0033432B" w:rsidRDefault="004E4B0C" w:rsidP="004E4B0C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Хаджимурад Артурович</w:t>
            </w:r>
          </w:p>
        </w:tc>
        <w:tc>
          <w:tcPr>
            <w:tcW w:w="418" w:type="dxa"/>
            <w:shd w:val="clear" w:color="auto" w:fill="auto"/>
          </w:tcPr>
          <w:p w:rsidR="004E4B0C" w:rsidRPr="0033432B" w:rsidRDefault="004E4B0C" w:rsidP="004E4B0C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227" w:type="dxa"/>
            <w:shd w:val="clear" w:color="auto" w:fill="auto"/>
          </w:tcPr>
          <w:p w:rsidR="004E4B0C" w:rsidRPr="0033432B" w:rsidRDefault="004E4B0C" w:rsidP="004E4B0C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заместитель министра промышленности и торговли Республики Дагестан (заместитель председателя комиссии);</w:t>
            </w:r>
          </w:p>
        </w:tc>
      </w:tr>
      <w:tr w:rsidR="0033432B" w:rsidRPr="0033432B" w:rsidTr="00930AFB">
        <w:trPr>
          <w:trHeight w:val="499"/>
        </w:trPr>
        <w:tc>
          <w:tcPr>
            <w:tcW w:w="3848" w:type="dxa"/>
            <w:shd w:val="clear" w:color="auto" w:fill="auto"/>
          </w:tcPr>
          <w:p w:rsidR="004A26DE" w:rsidRPr="0033432B" w:rsidRDefault="004A26DE" w:rsidP="004A26D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Абдулкадыров</w:t>
            </w:r>
          </w:p>
          <w:p w:rsidR="004A26DE" w:rsidRPr="0033432B" w:rsidRDefault="004A26DE" w:rsidP="004A26D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Магомед Абдулкадырович</w:t>
            </w:r>
          </w:p>
          <w:p w:rsidR="004A26DE" w:rsidRPr="0033432B" w:rsidRDefault="004A26DE" w:rsidP="004A26D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:rsidR="004A26DE" w:rsidRPr="0033432B" w:rsidRDefault="004A26DE" w:rsidP="004A26DE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227" w:type="dxa"/>
            <w:shd w:val="clear" w:color="auto" w:fill="auto"/>
          </w:tcPr>
          <w:p w:rsidR="004A26DE" w:rsidRPr="0033432B" w:rsidRDefault="004A26DE" w:rsidP="004A26DE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заместитель  руководителя Агентства по предпринимательству и инвестициям Республики Дагестан </w:t>
            </w: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(по согласованию);</w:t>
            </w:r>
          </w:p>
        </w:tc>
      </w:tr>
      <w:tr w:rsidR="0033432B" w:rsidRPr="0033432B" w:rsidTr="00930AFB">
        <w:trPr>
          <w:trHeight w:val="499"/>
        </w:trPr>
        <w:tc>
          <w:tcPr>
            <w:tcW w:w="3848" w:type="dxa"/>
            <w:shd w:val="clear" w:color="auto" w:fill="auto"/>
          </w:tcPr>
          <w:p w:rsidR="00503273" w:rsidRPr="0033432B" w:rsidRDefault="00503273" w:rsidP="0050327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Азизханов</w:t>
            </w:r>
          </w:p>
          <w:p w:rsidR="00503273" w:rsidRPr="0033432B" w:rsidRDefault="00503273" w:rsidP="0050327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Азизхан Мадридович</w:t>
            </w:r>
          </w:p>
          <w:p w:rsidR="00503273" w:rsidRPr="0033432B" w:rsidRDefault="00503273" w:rsidP="0050327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8" w:type="dxa"/>
            <w:shd w:val="clear" w:color="auto" w:fill="auto"/>
          </w:tcPr>
          <w:p w:rsidR="00503273" w:rsidRPr="0033432B" w:rsidRDefault="00503273" w:rsidP="005032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227" w:type="dxa"/>
            <w:shd w:val="clear" w:color="auto" w:fill="auto"/>
          </w:tcPr>
          <w:p w:rsidR="00503273" w:rsidRPr="0033432B" w:rsidRDefault="00503273" w:rsidP="0050327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заместитель начальника </w:t>
            </w:r>
            <w:r w:rsidRPr="0033432B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Управления промышленности и инноваций </w:t>
            </w: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Минпромторг</w:t>
            </w:r>
            <w:r w:rsidRPr="0033432B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РД;</w:t>
            </w:r>
          </w:p>
        </w:tc>
      </w:tr>
      <w:tr w:rsidR="0033432B" w:rsidRPr="0033432B" w:rsidTr="00930AFB">
        <w:trPr>
          <w:trHeight w:val="499"/>
        </w:trPr>
        <w:tc>
          <w:tcPr>
            <w:tcW w:w="3848" w:type="dxa"/>
            <w:shd w:val="clear" w:color="auto" w:fill="auto"/>
          </w:tcPr>
          <w:p w:rsidR="00503273" w:rsidRPr="0033432B" w:rsidRDefault="00503273" w:rsidP="0050327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Алиев</w:t>
            </w:r>
          </w:p>
          <w:p w:rsidR="00503273" w:rsidRPr="0033432B" w:rsidRDefault="00503273" w:rsidP="0050327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Сефер Насирович</w:t>
            </w:r>
          </w:p>
          <w:p w:rsidR="00503273" w:rsidRPr="0033432B" w:rsidRDefault="00503273" w:rsidP="0050327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8" w:type="dxa"/>
            <w:shd w:val="clear" w:color="auto" w:fill="auto"/>
          </w:tcPr>
          <w:p w:rsidR="00503273" w:rsidRPr="0033432B" w:rsidRDefault="00503273" w:rsidP="005032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227" w:type="dxa"/>
            <w:shd w:val="clear" w:color="auto" w:fill="auto"/>
          </w:tcPr>
          <w:p w:rsidR="00503273" w:rsidRPr="0033432B" w:rsidRDefault="00503273" w:rsidP="0050327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президент Дагестанского регионального отделения Российского союза Промышленников и предпринимателей – Объединение работодателей «Дагестанский союз промышленников и предпринимателей» </w:t>
            </w: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(по согласованию);</w:t>
            </w:r>
          </w:p>
        </w:tc>
      </w:tr>
      <w:tr w:rsidR="0033432B" w:rsidRPr="0033432B" w:rsidTr="00930AFB">
        <w:trPr>
          <w:trHeight w:val="499"/>
        </w:trPr>
        <w:tc>
          <w:tcPr>
            <w:tcW w:w="3848" w:type="dxa"/>
            <w:shd w:val="clear" w:color="auto" w:fill="auto"/>
          </w:tcPr>
          <w:p w:rsidR="00503273" w:rsidRPr="0033432B" w:rsidRDefault="00503273" w:rsidP="002D386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Алиев Эльдар Абдулгамидович</w:t>
            </w:r>
          </w:p>
        </w:tc>
        <w:tc>
          <w:tcPr>
            <w:tcW w:w="418" w:type="dxa"/>
            <w:shd w:val="clear" w:color="auto" w:fill="auto"/>
          </w:tcPr>
          <w:p w:rsidR="00503273" w:rsidRPr="0033432B" w:rsidRDefault="00503273" w:rsidP="005032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27" w:type="dxa"/>
            <w:shd w:val="clear" w:color="auto" w:fill="auto"/>
          </w:tcPr>
          <w:p w:rsidR="00503273" w:rsidRPr="0033432B" w:rsidRDefault="00503273" w:rsidP="0050327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  начальник управления торговли Минпромторг РД</w:t>
            </w:r>
          </w:p>
        </w:tc>
      </w:tr>
      <w:tr w:rsidR="0033432B" w:rsidRPr="0033432B" w:rsidTr="00930AFB">
        <w:tc>
          <w:tcPr>
            <w:tcW w:w="3848" w:type="dxa"/>
            <w:shd w:val="clear" w:color="auto" w:fill="auto"/>
          </w:tcPr>
          <w:p w:rsidR="00503273" w:rsidRPr="0033432B" w:rsidRDefault="00503273" w:rsidP="0050327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Арсланбеков </w:t>
            </w:r>
          </w:p>
          <w:p w:rsidR="00503273" w:rsidRPr="0033432B" w:rsidRDefault="00503273" w:rsidP="0050327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Камиль Арсланбекович</w:t>
            </w:r>
          </w:p>
        </w:tc>
        <w:tc>
          <w:tcPr>
            <w:tcW w:w="418" w:type="dxa"/>
            <w:shd w:val="clear" w:color="auto" w:fill="auto"/>
          </w:tcPr>
          <w:p w:rsidR="00503273" w:rsidRPr="0033432B" w:rsidRDefault="00503273" w:rsidP="005032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227" w:type="dxa"/>
            <w:shd w:val="clear" w:color="auto" w:fill="auto"/>
          </w:tcPr>
          <w:p w:rsidR="00503273" w:rsidRPr="0033432B" w:rsidRDefault="00503273" w:rsidP="0050327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директор некоммерческой организации «Фонд развития промышленности Республики Дагестан» </w:t>
            </w: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(по согласованию);</w:t>
            </w:r>
          </w:p>
        </w:tc>
      </w:tr>
      <w:tr w:rsidR="0033432B" w:rsidRPr="0033432B" w:rsidTr="00930AFB">
        <w:tc>
          <w:tcPr>
            <w:tcW w:w="3848" w:type="dxa"/>
            <w:shd w:val="clear" w:color="auto" w:fill="auto"/>
          </w:tcPr>
          <w:p w:rsidR="00503273" w:rsidRPr="0033432B" w:rsidRDefault="00503273" w:rsidP="0050327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Бабаханова</w:t>
            </w:r>
          </w:p>
          <w:p w:rsidR="00503273" w:rsidRPr="0033432B" w:rsidRDefault="00503273" w:rsidP="0050327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Венетта Сакратовна </w:t>
            </w:r>
          </w:p>
        </w:tc>
        <w:tc>
          <w:tcPr>
            <w:tcW w:w="418" w:type="dxa"/>
            <w:shd w:val="clear" w:color="auto" w:fill="auto"/>
          </w:tcPr>
          <w:p w:rsidR="00503273" w:rsidRPr="0033432B" w:rsidRDefault="00503273" w:rsidP="005032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27" w:type="dxa"/>
            <w:shd w:val="clear" w:color="auto" w:fill="auto"/>
          </w:tcPr>
          <w:p w:rsidR="00503273" w:rsidRPr="0033432B" w:rsidRDefault="00503273" w:rsidP="00250B7C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начальник управления </w:t>
            </w:r>
            <w:r w:rsidR="00250B7C" w:rsidRPr="0033432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правового  </w:t>
            </w:r>
            <w:r w:rsidR="00250B7C" w:rsidRPr="0033432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br/>
              <w:t xml:space="preserve">и </w:t>
            </w: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экономического обеспечения Минпромторг РД;</w:t>
            </w:r>
          </w:p>
        </w:tc>
      </w:tr>
      <w:tr w:rsidR="0033432B" w:rsidRPr="0033432B" w:rsidTr="00930AFB">
        <w:tc>
          <w:tcPr>
            <w:tcW w:w="3848" w:type="dxa"/>
            <w:shd w:val="clear" w:color="auto" w:fill="auto"/>
          </w:tcPr>
          <w:p w:rsidR="00503273" w:rsidRPr="0033432B" w:rsidRDefault="00503273" w:rsidP="00503273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Билалов </w:t>
            </w:r>
          </w:p>
          <w:p w:rsidR="00503273" w:rsidRPr="0033432B" w:rsidRDefault="00503273" w:rsidP="00503273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Магомед Таймасханович</w:t>
            </w:r>
          </w:p>
        </w:tc>
        <w:tc>
          <w:tcPr>
            <w:tcW w:w="418" w:type="dxa"/>
            <w:shd w:val="clear" w:color="auto" w:fill="auto"/>
          </w:tcPr>
          <w:p w:rsidR="00503273" w:rsidRPr="0033432B" w:rsidRDefault="00503273" w:rsidP="005032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227" w:type="dxa"/>
            <w:shd w:val="clear" w:color="auto" w:fill="auto"/>
          </w:tcPr>
          <w:p w:rsidR="00503273" w:rsidRPr="0033432B" w:rsidRDefault="00503273" w:rsidP="0050327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начальник Управления индустриального развития территорий </w:t>
            </w: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Минпромторг</w:t>
            </w:r>
            <w:r w:rsidRPr="0033432B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РД;</w:t>
            </w:r>
          </w:p>
        </w:tc>
      </w:tr>
      <w:tr w:rsidR="0033432B" w:rsidRPr="0033432B" w:rsidTr="00930AFB">
        <w:tc>
          <w:tcPr>
            <w:tcW w:w="3848" w:type="dxa"/>
            <w:shd w:val="clear" w:color="auto" w:fill="auto"/>
          </w:tcPr>
          <w:p w:rsidR="00503273" w:rsidRPr="0033432B" w:rsidRDefault="00503273" w:rsidP="00503273">
            <w:pPr>
              <w:spacing w:line="298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Гаджиева Альбина</w:t>
            </w:r>
          </w:p>
          <w:p w:rsidR="00503273" w:rsidRPr="0033432B" w:rsidRDefault="00503273" w:rsidP="00503273">
            <w:pPr>
              <w:spacing w:line="298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Исаевна </w:t>
            </w:r>
          </w:p>
        </w:tc>
        <w:tc>
          <w:tcPr>
            <w:tcW w:w="418" w:type="dxa"/>
            <w:shd w:val="clear" w:color="auto" w:fill="auto"/>
          </w:tcPr>
          <w:p w:rsidR="00503273" w:rsidRPr="0033432B" w:rsidRDefault="00503273" w:rsidP="005032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27" w:type="dxa"/>
            <w:shd w:val="clear" w:color="auto" w:fill="auto"/>
          </w:tcPr>
          <w:p w:rsidR="00503273" w:rsidRPr="0033432B" w:rsidRDefault="00503273" w:rsidP="00503273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начальник отдела сопровождения инвестиционных программ в промышленности Управления </w:t>
            </w: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lastRenderedPageBreak/>
              <w:t>индустриального развития территорий Минпромторг РД;</w:t>
            </w:r>
          </w:p>
        </w:tc>
      </w:tr>
      <w:tr w:rsidR="0033432B" w:rsidRPr="0033432B" w:rsidTr="00930AFB">
        <w:tc>
          <w:tcPr>
            <w:tcW w:w="3848" w:type="dxa"/>
            <w:shd w:val="clear" w:color="auto" w:fill="auto"/>
          </w:tcPr>
          <w:p w:rsidR="00503273" w:rsidRPr="0033432B" w:rsidRDefault="00503273" w:rsidP="0050327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Гаджиева</w:t>
            </w:r>
          </w:p>
          <w:p w:rsidR="00503273" w:rsidRPr="0033432B" w:rsidRDefault="00503273" w:rsidP="0050327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Хирапатимат Исрапиловна</w:t>
            </w:r>
          </w:p>
          <w:p w:rsidR="00503273" w:rsidRPr="0033432B" w:rsidRDefault="00503273" w:rsidP="0050327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:rsidR="00503273" w:rsidRPr="0033432B" w:rsidRDefault="00503273" w:rsidP="005032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27" w:type="dxa"/>
            <w:shd w:val="clear" w:color="auto" w:fill="auto"/>
          </w:tcPr>
          <w:p w:rsidR="00503273" w:rsidRPr="0033432B" w:rsidRDefault="00503273" w:rsidP="0050327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начальник управления финансирования отраслей экономики Министерства финансов РД </w:t>
            </w: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(по согласованию);</w:t>
            </w:r>
          </w:p>
        </w:tc>
      </w:tr>
      <w:tr w:rsidR="0033432B" w:rsidRPr="0033432B" w:rsidTr="00930AFB">
        <w:tc>
          <w:tcPr>
            <w:tcW w:w="3848" w:type="dxa"/>
            <w:shd w:val="clear" w:color="auto" w:fill="auto"/>
          </w:tcPr>
          <w:p w:rsidR="00503273" w:rsidRPr="0033432B" w:rsidRDefault="00503273" w:rsidP="0050327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Гаджимагомедов </w:t>
            </w:r>
          </w:p>
          <w:p w:rsidR="00503273" w:rsidRPr="0033432B" w:rsidRDefault="00503273" w:rsidP="0050327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Шамиль Мухтарович</w:t>
            </w:r>
          </w:p>
          <w:p w:rsidR="00503273" w:rsidRPr="0033432B" w:rsidRDefault="00503273" w:rsidP="0050327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8" w:type="dxa"/>
            <w:shd w:val="clear" w:color="auto" w:fill="auto"/>
          </w:tcPr>
          <w:p w:rsidR="00503273" w:rsidRPr="0033432B" w:rsidRDefault="00503273" w:rsidP="0050327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227" w:type="dxa"/>
            <w:shd w:val="clear" w:color="auto" w:fill="auto"/>
          </w:tcPr>
          <w:p w:rsidR="00503273" w:rsidRPr="0033432B" w:rsidRDefault="00503273" w:rsidP="0050327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начальник отдела машиностроительного комплекса Управления промышленности и инноваций Минпромторг РД;</w:t>
            </w:r>
          </w:p>
        </w:tc>
      </w:tr>
      <w:tr w:rsidR="0033432B" w:rsidRPr="0033432B" w:rsidTr="00930AFB">
        <w:tc>
          <w:tcPr>
            <w:tcW w:w="3848" w:type="dxa"/>
            <w:shd w:val="clear" w:color="auto" w:fill="auto"/>
          </w:tcPr>
          <w:p w:rsidR="00503273" w:rsidRPr="0033432B" w:rsidRDefault="00503273" w:rsidP="00503273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Дадаев </w:t>
            </w:r>
          </w:p>
          <w:p w:rsidR="00503273" w:rsidRPr="0033432B" w:rsidRDefault="00503273" w:rsidP="00503273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Сахродин Сайрудинович</w:t>
            </w:r>
          </w:p>
        </w:tc>
        <w:tc>
          <w:tcPr>
            <w:tcW w:w="418" w:type="dxa"/>
            <w:shd w:val="clear" w:color="auto" w:fill="auto"/>
          </w:tcPr>
          <w:p w:rsidR="00503273" w:rsidRPr="0033432B" w:rsidRDefault="00503273" w:rsidP="005032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227" w:type="dxa"/>
            <w:shd w:val="clear" w:color="auto" w:fill="auto"/>
          </w:tcPr>
          <w:p w:rsidR="00503273" w:rsidRPr="0033432B" w:rsidRDefault="00503273" w:rsidP="0050327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начальник Управления промышленности и инноваций </w:t>
            </w: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Минпромторг</w:t>
            </w:r>
            <w:r w:rsidRPr="0033432B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РД;</w:t>
            </w:r>
          </w:p>
        </w:tc>
      </w:tr>
      <w:tr w:rsidR="0033432B" w:rsidRPr="0033432B" w:rsidTr="00930AFB">
        <w:tc>
          <w:tcPr>
            <w:tcW w:w="3848" w:type="dxa"/>
            <w:shd w:val="clear" w:color="auto" w:fill="auto"/>
          </w:tcPr>
          <w:p w:rsidR="00503273" w:rsidRPr="0033432B" w:rsidRDefault="00503273" w:rsidP="0050327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Далгатов</w:t>
            </w:r>
          </w:p>
          <w:p w:rsidR="00503273" w:rsidRPr="0033432B" w:rsidRDefault="00503273" w:rsidP="0050327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Мурад Далгатович</w:t>
            </w:r>
          </w:p>
        </w:tc>
        <w:tc>
          <w:tcPr>
            <w:tcW w:w="418" w:type="dxa"/>
            <w:shd w:val="clear" w:color="auto" w:fill="auto"/>
          </w:tcPr>
          <w:p w:rsidR="00503273" w:rsidRPr="0033432B" w:rsidRDefault="00503273" w:rsidP="0050327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227" w:type="dxa"/>
            <w:shd w:val="clear" w:color="auto" w:fill="auto"/>
          </w:tcPr>
          <w:p w:rsidR="00503273" w:rsidRPr="0033432B" w:rsidRDefault="00503273" w:rsidP="00503273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уполномоченный по защите прав предпринимателей в Республике Дагестан </w:t>
            </w: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(по согласованию);</w:t>
            </w:r>
          </w:p>
        </w:tc>
      </w:tr>
      <w:tr w:rsidR="0033432B" w:rsidRPr="0033432B" w:rsidTr="00930AFB">
        <w:tc>
          <w:tcPr>
            <w:tcW w:w="3848" w:type="dxa"/>
            <w:shd w:val="clear" w:color="auto" w:fill="auto"/>
          </w:tcPr>
          <w:p w:rsidR="00503273" w:rsidRPr="0033432B" w:rsidRDefault="00503273" w:rsidP="0050327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Омарова</w:t>
            </w:r>
          </w:p>
          <w:p w:rsidR="00503273" w:rsidRPr="0033432B" w:rsidRDefault="00503273" w:rsidP="0050327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Эльмира Шахбановна </w:t>
            </w:r>
          </w:p>
        </w:tc>
        <w:tc>
          <w:tcPr>
            <w:tcW w:w="418" w:type="dxa"/>
            <w:shd w:val="clear" w:color="auto" w:fill="auto"/>
          </w:tcPr>
          <w:p w:rsidR="00503273" w:rsidRPr="0033432B" w:rsidRDefault="00503273" w:rsidP="005032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227" w:type="dxa"/>
            <w:shd w:val="clear" w:color="auto" w:fill="auto"/>
          </w:tcPr>
          <w:p w:rsidR="00503273" w:rsidRPr="0033432B" w:rsidRDefault="00503273" w:rsidP="00503273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FCFCFC"/>
                <w:lang w:eastAsia="en-US" w:bidi="ar-SA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начальник отдела сопровождения инвестиционных программ в промышленности Управления индустриального развития территорий Минпромторг РД;</w:t>
            </w:r>
          </w:p>
        </w:tc>
      </w:tr>
      <w:tr w:rsidR="0033432B" w:rsidRPr="0033432B" w:rsidTr="00930AFB">
        <w:tc>
          <w:tcPr>
            <w:tcW w:w="3848" w:type="dxa"/>
            <w:shd w:val="clear" w:color="auto" w:fill="auto"/>
          </w:tcPr>
          <w:p w:rsidR="00044A3B" w:rsidRPr="0033432B" w:rsidRDefault="00044A3B" w:rsidP="003328B8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8" w:type="dxa"/>
            <w:shd w:val="clear" w:color="auto" w:fill="auto"/>
          </w:tcPr>
          <w:p w:rsidR="00503273" w:rsidRPr="0033432B" w:rsidRDefault="00503273" w:rsidP="0050327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27" w:type="dxa"/>
            <w:shd w:val="clear" w:color="auto" w:fill="auto"/>
          </w:tcPr>
          <w:p w:rsidR="00503273" w:rsidRPr="0033432B" w:rsidRDefault="003328B8" w:rsidP="00503273">
            <w:pPr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*</w:t>
            </w:r>
            <w:r w:rsidR="00503273" w:rsidRPr="003343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Депутат Народного собрания Республики Дагестан (по согласованию);</w:t>
            </w:r>
          </w:p>
        </w:tc>
      </w:tr>
      <w:tr w:rsidR="0033432B" w:rsidRPr="0033432B" w:rsidTr="00930AFB">
        <w:tc>
          <w:tcPr>
            <w:tcW w:w="3848" w:type="dxa"/>
            <w:shd w:val="clear" w:color="auto" w:fill="auto"/>
          </w:tcPr>
          <w:p w:rsidR="00503273" w:rsidRPr="0033432B" w:rsidRDefault="00503273" w:rsidP="00503273">
            <w:pPr>
              <w:spacing w:line="298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Рамазанов Рашид Рамазанович</w:t>
            </w:r>
          </w:p>
        </w:tc>
        <w:tc>
          <w:tcPr>
            <w:tcW w:w="418" w:type="dxa"/>
            <w:shd w:val="clear" w:color="auto" w:fill="auto"/>
          </w:tcPr>
          <w:p w:rsidR="00503273" w:rsidRPr="0033432B" w:rsidRDefault="00503273" w:rsidP="005032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27" w:type="dxa"/>
            <w:shd w:val="clear" w:color="auto" w:fill="auto"/>
          </w:tcPr>
          <w:p w:rsidR="00503273" w:rsidRPr="0033432B" w:rsidRDefault="00503273" w:rsidP="00072931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начальник отдела по международным, внеше-экономическим связам и представительствам за рубежом Минпромторг РД </w:t>
            </w:r>
          </w:p>
        </w:tc>
      </w:tr>
      <w:tr w:rsidR="0033432B" w:rsidRPr="0033432B" w:rsidTr="00930AFB">
        <w:tc>
          <w:tcPr>
            <w:tcW w:w="3848" w:type="dxa"/>
            <w:shd w:val="clear" w:color="auto" w:fill="auto"/>
          </w:tcPr>
          <w:p w:rsidR="00503273" w:rsidRPr="0033432B" w:rsidRDefault="00503273" w:rsidP="00503273">
            <w:pPr>
              <w:spacing w:line="298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Расулов</w:t>
            </w:r>
          </w:p>
          <w:p w:rsidR="00503273" w:rsidRPr="0033432B" w:rsidRDefault="00503273" w:rsidP="00503273">
            <w:pPr>
              <w:spacing w:line="298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Курбангаджи Магомедович </w:t>
            </w:r>
          </w:p>
          <w:p w:rsidR="00503273" w:rsidRPr="0033432B" w:rsidRDefault="00503273" w:rsidP="0050327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8" w:type="dxa"/>
            <w:shd w:val="clear" w:color="auto" w:fill="auto"/>
          </w:tcPr>
          <w:p w:rsidR="00503273" w:rsidRPr="0033432B" w:rsidRDefault="00503273" w:rsidP="005032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227" w:type="dxa"/>
            <w:shd w:val="clear" w:color="auto" w:fill="auto"/>
          </w:tcPr>
          <w:p w:rsidR="00503273" w:rsidRPr="0033432B" w:rsidRDefault="00503273" w:rsidP="00503273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FCFCFC"/>
                <w:lang w:eastAsia="en-US" w:bidi="ar-SA"/>
              </w:rPr>
            </w:pPr>
            <w:r w:rsidRPr="0033432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FCFCFC"/>
                <w:lang w:eastAsia="en-US" w:bidi="ar-SA"/>
              </w:rPr>
              <w:t xml:space="preserve">заместитель начальника управления - начальник отдела бухгалтерского учета и финансов Управления правового и экономического обеспечения </w:t>
            </w: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Минпромторг</w:t>
            </w:r>
            <w:r w:rsidRPr="0033432B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shd w:val="clear" w:color="auto" w:fill="FCFCFC"/>
                <w:lang w:eastAsia="en-US" w:bidi="ar-SA"/>
              </w:rPr>
              <w:t xml:space="preserve"> РД;</w:t>
            </w:r>
          </w:p>
        </w:tc>
      </w:tr>
      <w:tr w:rsidR="0033432B" w:rsidRPr="0033432B" w:rsidTr="00930AFB">
        <w:tc>
          <w:tcPr>
            <w:tcW w:w="3848" w:type="dxa"/>
            <w:shd w:val="clear" w:color="auto" w:fill="auto"/>
          </w:tcPr>
          <w:p w:rsidR="00503273" w:rsidRPr="0033432B" w:rsidRDefault="00503273" w:rsidP="00503273">
            <w:pPr>
              <w:spacing w:line="298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Султанова Анжелика Нурулисламовна</w:t>
            </w:r>
          </w:p>
        </w:tc>
        <w:tc>
          <w:tcPr>
            <w:tcW w:w="418" w:type="dxa"/>
            <w:shd w:val="clear" w:color="auto" w:fill="auto"/>
          </w:tcPr>
          <w:p w:rsidR="00503273" w:rsidRPr="0033432B" w:rsidRDefault="00503273" w:rsidP="005032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227" w:type="dxa"/>
            <w:shd w:val="clear" w:color="auto" w:fill="auto"/>
          </w:tcPr>
          <w:p w:rsidR="00503273" w:rsidRPr="0033432B" w:rsidRDefault="00503273" w:rsidP="00503273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начальник управления межрегиональных международных и внеше-экономических связей Минпромторга РД</w:t>
            </w:r>
          </w:p>
        </w:tc>
      </w:tr>
      <w:tr w:rsidR="0033432B" w:rsidRPr="0033432B" w:rsidTr="00930AFB">
        <w:tc>
          <w:tcPr>
            <w:tcW w:w="3848" w:type="dxa"/>
            <w:shd w:val="clear" w:color="auto" w:fill="auto"/>
          </w:tcPr>
          <w:p w:rsidR="00503273" w:rsidRPr="0033432B" w:rsidRDefault="00503273" w:rsidP="0050327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Тагибова </w:t>
            </w:r>
          </w:p>
          <w:p w:rsidR="00503273" w:rsidRPr="0033432B" w:rsidRDefault="00503273" w:rsidP="0050327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 xml:space="preserve">Зульгимар Ибрагимовна </w:t>
            </w:r>
          </w:p>
        </w:tc>
        <w:tc>
          <w:tcPr>
            <w:tcW w:w="418" w:type="dxa"/>
            <w:shd w:val="clear" w:color="auto" w:fill="auto"/>
          </w:tcPr>
          <w:p w:rsidR="00503273" w:rsidRPr="0033432B" w:rsidRDefault="00503273" w:rsidP="005032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227" w:type="dxa"/>
            <w:shd w:val="clear" w:color="auto" w:fill="auto"/>
          </w:tcPr>
          <w:p w:rsidR="00503273" w:rsidRPr="0033432B" w:rsidRDefault="00503273" w:rsidP="0050327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председатель Дагестанского регионального отделения «Опора России»</w:t>
            </w: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(по согласованию);</w:t>
            </w:r>
          </w:p>
        </w:tc>
      </w:tr>
      <w:tr w:rsidR="0033432B" w:rsidRPr="0033432B" w:rsidTr="00930AFB">
        <w:tc>
          <w:tcPr>
            <w:tcW w:w="3848" w:type="dxa"/>
            <w:shd w:val="clear" w:color="auto" w:fill="auto"/>
          </w:tcPr>
          <w:p w:rsidR="00503273" w:rsidRPr="0033432B" w:rsidRDefault="00503273" w:rsidP="0050327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Шевченко</w:t>
            </w:r>
          </w:p>
          <w:p w:rsidR="00503273" w:rsidRPr="0033432B" w:rsidRDefault="00503273" w:rsidP="0050327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Александр Павлович</w:t>
            </w:r>
          </w:p>
        </w:tc>
        <w:tc>
          <w:tcPr>
            <w:tcW w:w="418" w:type="dxa"/>
            <w:shd w:val="clear" w:color="auto" w:fill="auto"/>
          </w:tcPr>
          <w:p w:rsidR="00503273" w:rsidRPr="0033432B" w:rsidRDefault="00503273" w:rsidP="0050327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227" w:type="dxa"/>
            <w:shd w:val="clear" w:color="auto" w:fill="auto"/>
          </w:tcPr>
          <w:p w:rsidR="00503273" w:rsidRPr="0033432B" w:rsidRDefault="00503273" w:rsidP="00503273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вице-президент Торгово-промышленной палаты Республики Дагестан </w:t>
            </w: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(по согласованию);</w:t>
            </w:r>
          </w:p>
        </w:tc>
      </w:tr>
      <w:tr w:rsidR="0033432B" w:rsidRPr="0033432B" w:rsidTr="00930AFB">
        <w:tc>
          <w:tcPr>
            <w:tcW w:w="3848" w:type="dxa"/>
            <w:shd w:val="clear" w:color="auto" w:fill="auto"/>
          </w:tcPr>
          <w:p w:rsidR="00503273" w:rsidRPr="0033432B" w:rsidRDefault="00503273" w:rsidP="00503273">
            <w:pPr>
              <w:spacing w:line="298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Юсуфов</w:t>
            </w:r>
          </w:p>
          <w:p w:rsidR="00503273" w:rsidRPr="0033432B" w:rsidRDefault="00503273" w:rsidP="00503273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Кахриман Айдакадиевич</w:t>
            </w:r>
          </w:p>
        </w:tc>
        <w:tc>
          <w:tcPr>
            <w:tcW w:w="418" w:type="dxa"/>
            <w:shd w:val="clear" w:color="auto" w:fill="auto"/>
          </w:tcPr>
          <w:p w:rsidR="00503273" w:rsidRPr="0033432B" w:rsidRDefault="00503273" w:rsidP="0050327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227" w:type="dxa"/>
            <w:shd w:val="clear" w:color="auto" w:fill="auto"/>
          </w:tcPr>
          <w:p w:rsidR="00503273" w:rsidRPr="0033432B" w:rsidRDefault="00503273" w:rsidP="00503273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начальник Управления делами </w:t>
            </w: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Минпромторг</w:t>
            </w:r>
            <w:r w:rsidRPr="0033432B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 xml:space="preserve"> РД;</w:t>
            </w:r>
          </w:p>
        </w:tc>
      </w:tr>
      <w:tr w:rsidR="0033432B" w:rsidRPr="0033432B" w:rsidTr="00930AFB">
        <w:tc>
          <w:tcPr>
            <w:tcW w:w="3848" w:type="dxa"/>
            <w:shd w:val="clear" w:color="auto" w:fill="auto"/>
          </w:tcPr>
          <w:p w:rsidR="00503273" w:rsidRPr="0033432B" w:rsidRDefault="00503273" w:rsidP="0050327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Ибрагимова</w:t>
            </w:r>
          </w:p>
          <w:p w:rsidR="00503273" w:rsidRPr="0033432B" w:rsidRDefault="00503273" w:rsidP="0050327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Амина Ибрагимовна</w:t>
            </w:r>
          </w:p>
        </w:tc>
        <w:tc>
          <w:tcPr>
            <w:tcW w:w="418" w:type="dxa"/>
            <w:shd w:val="clear" w:color="auto" w:fill="auto"/>
          </w:tcPr>
          <w:p w:rsidR="00503273" w:rsidRPr="0033432B" w:rsidRDefault="00503273" w:rsidP="0050327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227" w:type="dxa"/>
            <w:shd w:val="clear" w:color="auto" w:fill="auto"/>
          </w:tcPr>
          <w:p w:rsidR="00503273" w:rsidRPr="0033432B" w:rsidRDefault="00503273" w:rsidP="00503273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shd w:val="clear" w:color="auto" w:fill="FFFFFF"/>
              </w:rPr>
            </w:pPr>
            <w:r w:rsidRPr="0033432B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главный специалист-эксперт отдела машиностроительного комплекса Управления промышленности и инноваций Минпромторг РД (секретарь комиссии)</w:t>
            </w:r>
          </w:p>
        </w:tc>
      </w:tr>
    </w:tbl>
    <w:p w:rsidR="006D4906" w:rsidRDefault="006D4906" w:rsidP="0033432B">
      <w:pPr>
        <w:rPr>
          <w:rFonts w:asciiTheme="minorHAnsi" w:hAnsiTheme="minorHAnsi"/>
          <w:color w:val="auto"/>
        </w:rPr>
      </w:pPr>
    </w:p>
    <w:p w:rsidR="003328B8" w:rsidRPr="003328B8" w:rsidRDefault="003328B8" w:rsidP="003328B8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3328B8">
        <w:rPr>
          <w:rFonts w:ascii="Times New Roman" w:hAnsi="Times New Roman" w:cs="Times New Roman"/>
          <w:sz w:val="28"/>
          <w:szCs w:val="28"/>
        </w:rPr>
        <w:t xml:space="preserve">Кандидатура депутата </w:t>
      </w:r>
      <w:r w:rsidR="00D5118D">
        <w:rPr>
          <w:rFonts w:ascii="Times New Roman" w:hAnsi="Times New Roman" w:cs="Times New Roman"/>
          <w:sz w:val="28"/>
          <w:szCs w:val="28"/>
        </w:rPr>
        <w:t>Н</w:t>
      </w:r>
      <w:r w:rsidRPr="003328B8">
        <w:rPr>
          <w:rFonts w:ascii="Times New Roman" w:hAnsi="Times New Roman" w:cs="Times New Roman"/>
          <w:sz w:val="28"/>
          <w:szCs w:val="28"/>
        </w:rPr>
        <w:t xml:space="preserve">ародного собрания Республики Дагестан будет </w:t>
      </w:r>
      <w:r w:rsidR="00D5118D">
        <w:rPr>
          <w:rFonts w:ascii="Times New Roman" w:hAnsi="Times New Roman" w:cs="Times New Roman"/>
          <w:sz w:val="28"/>
          <w:szCs w:val="28"/>
        </w:rPr>
        <w:t>уточнена по завершению выборной компании в первой половине октября.</w:t>
      </w:r>
    </w:p>
    <w:sectPr w:rsidR="003328B8" w:rsidRPr="003328B8" w:rsidSect="0027644A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32B" w:rsidRDefault="0033432B" w:rsidP="0033432B">
      <w:r>
        <w:separator/>
      </w:r>
    </w:p>
  </w:endnote>
  <w:endnote w:type="continuationSeparator" w:id="0">
    <w:p w:rsidR="0033432B" w:rsidRDefault="0033432B" w:rsidP="0033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32B" w:rsidRDefault="0033432B" w:rsidP="0033432B">
      <w:r>
        <w:separator/>
      </w:r>
    </w:p>
  </w:footnote>
  <w:footnote w:type="continuationSeparator" w:id="0">
    <w:p w:rsidR="0033432B" w:rsidRDefault="0033432B" w:rsidP="00334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2388F"/>
    <w:multiLevelType w:val="multilevel"/>
    <w:tmpl w:val="B49C5996"/>
    <w:lvl w:ilvl="0">
      <w:start w:val="3"/>
      <w:numFmt w:val="decimal"/>
      <w:lvlText w:val="%1."/>
      <w:lvlJc w:val="left"/>
      <w:pPr>
        <w:ind w:left="1160" w:hanging="450"/>
      </w:pPr>
      <w:rPr>
        <w:rFonts w:hint="default"/>
        <w:b w:val="0"/>
        <w:color w:val="000000" w:themeColor="text1"/>
        <w:sz w:val="28"/>
        <w:szCs w:val="28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 w15:restartNumberingAfterBreak="0">
    <w:nsid w:val="64032270"/>
    <w:multiLevelType w:val="hybridMultilevel"/>
    <w:tmpl w:val="43824A02"/>
    <w:lvl w:ilvl="0" w:tplc="0A66264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C47EA6"/>
    <w:multiLevelType w:val="hybridMultilevel"/>
    <w:tmpl w:val="D244F85E"/>
    <w:lvl w:ilvl="0" w:tplc="FEBC211E">
      <w:start w:val="3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F5D8E"/>
    <w:multiLevelType w:val="multilevel"/>
    <w:tmpl w:val="D010A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F3366F"/>
    <w:multiLevelType w:val="hybridMultilevel"/>
    <w:tmpl w:val="6B4A5B5A"/>
    <w:lvl w:ilvl="0" w:tplc="BBBA822C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D81145F"/>
    <w:multiLevelType w:val="hybridMultilevel"/>
    <w:tmpl w:val="175EF968"/>
    <w:lvl w:ilvl="0" w:tplc="D4FC6DFE">
      <w:start w:val="8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5B"/>
    <w:rsid w:val="00001CD5"/>
    <w:rsid w:val="00011AFC"/>
    <w:rsid w:val="0003404E"/>
    <w:rsid w:val="00044A3B"/>
    <w:rsid w:val="0005365E"/>
    <w:rsid w:val="00063126"/>
    <w:rsid w:val="0006609E"/>
    <w:rsid w:val="00072931"/>
    <w:rsid w:val="000B1524"/>
    <w:rsid w:val="000F4ECA"/>
    <w:rsid w:val="000F793B"/>
    <w:rsid w:val="00101D87"/>
    <w:rsid w:val="0011043D"/>
    <w:rsid w:val="0011090C"/>
    <w:rsid w:val="0011099E"/>
    <w:rsid w:val="001407CF"/>
    <w:rsid w:val="00142571"/>
    <w:rsid w:val="001507B1"/>
    <w:rsid w:val="00161C3B"/>
    <w:rsid w:val="00166149"/>
    <w:rsid w:val="001949C4"/>
    <w:rsid w:val="001C195A"/>
    <w:rsid w:val="001F1DEC"/>
    <w:rsid w:val="0020760D"/>
    <w:rsid w:val="00225B96"/>
    <w:rsid w:val="00226C19"/>
    <w:rsid w:val="00250B7C"/>
    <w:rsid w:val="0027644A"/>
    <w:rsid w:val="002809AF"/>
    <w:rsid w:val="00280E82"/>
    <w:rsid w:val="002C25EC"/>
    <w:rsid w:val="002D386C"/>
    <w:rsid w:val="002D5C0D"/>
    <w:rsid w:val="002E2643"/>
    <w:rsid w:val="003161C1"/>
    <w:rsid w:val="003225E6"/>
    <w:rsid w:val="003328B8"/>
    <w:rsid w:val="0033432B"/>
    <w:rsid w:val="00341A9E"/>
    <w:rsid w:val="003458D2"/>
    <w:rsid w:val="00392AF1"/>
    <w:rsid w:val="00393700"/>
    <w:rsid w:val="00414257"/>
    <w:rsid w:val="0041505A"/>
    <w:rsid w:val="00433DE2"/>
    <w:rsid w:val="00435029"/>
    <w:rsid w:val="00456CA3"/>
    <w:rsid w:val="00470B78"/>
    <w:rsid w:val="00492B5B"/>
    <w:rsid w:val="004A144C"/>
    <w:rsid w:val="004A26DE"/>
    <w:rsid w:val="004A3323"/>
    <w:rsid w:val="004D65FA"/>
    <w:rsid w:val="004E4B0C"/>
    <w:rsid w:val="00503273"/>
    <w:rsid w:val="00504389"/>
    <w:rsid w:val="00544523"/>
    <w:rsid w:val="005E2A81"/>
    <w:rsid w:val="005F0834"/>
    <w:rsid w:val="005F5B68"/>
    <w:rsid w:val="005F7A76"/>
    <w:rsid w:val="0063711B"/>
    <w:rsid w:val="00651C87"/>
    <w:rsid w:val="00695AFA"/>
    <w:rsid w:val="006B5711"/>
    <w:rsid w:val="006D4906"/>
    <w:rsid w:val="006F121C"/>
    <w:rsid w:val="007024A4"/>
    <w:rsid w:val="007139F2"/>
    <w:rsid w:val="00723EAF"/>
    <w:rsid w:val="00741AEE"/>
    <w:rsid w:val="0075166A"/>
    <w:rsid w:val="007635CB"/>
    <w:rsid w:val="00796F07"/>
    <w:rsid w:val="007C7B5C"/>
    <w:rsid w:val="007E5463"/>
    <w:rsid w:val="008004F5"/>
    <w:rsid w:val="0083034B"/>
    <w:rsid w:val="00831347"/>
    <w:rsid w:val="0084041B"/>
    <w:rsid w:val="00844483"/>
    <w:rsid w:val="00856AEB"/>
    <w:rsid w:val="00856AFB"/>
    <w:rsid w:val="00913FDA"/>
    <w:rsid w:val="009141C9"/>
    <w:rsid w:val="00914B1D"/>
    <w:rsid w:val="00915342"/>
    <w:rsid w:val="009213BC"/>
    <w:rsid w:val="0093619D"/>
    <w:rsid w:val="009374CB"/>
    <w:rsid w:val="00973ABC"/>
    <w:rsid w:val="009A6768"/>
    <w:rsid w:val="009D1A6F"/>
    <w:rsid w:val="009D1C4E"/>
    <w:rsid w:val="009F3CF7"/>
    <w:rsid w:val="00A12B38"/>
    <w:rsid w:val="00A1725B"/>
    <w:rsid w:val="00A21038"/>
    <w:rsid w:val="00A242B2"/>
    <w:rsid w:val="00A34A2C"/>
    <w:rsid w:val="00A57E6C"/>
    <w:rsid w:val="00A702E0"/>
    <w:rsid w:val="00A71394"/>
    <w:rsid w:val="00A905DF"/>
    <w:rsid w:val="00AB0A61"/>
    <w:rsid w:val="00AD29A0"/>
    <w:rsid w:val="00AF5775"/>
    <w:rsid w:val="00B347C5"/>
    <w:rsid w:val="00B50E68"/>
    <w:rsid w:val="00B51FE7"/>
    <w:rsid w:val="00B704EC"/>
    <w:rsid w:val="00BF1B1C"/>
    <w:rsid w:val="00BF278E"/>
    <w:rsid w:val="00C17904"/>
    <w:rsid w:val="00C6010F"/>
    <w:rsid w:val="00C64244"/>
    <w:rsid w:val="00C67BAC"/>
    <w:rsid w:val="00C842D0"/>
    <w:rsid w:val="00CA1BA7"/>
    <w:rsid w:val="00CD3311"/>
    <w:rsid w:val="00CF4A29"/>
    <w:rsid w:val="00D128A5"/>
    <w:rsid w:val="00D22142"/>
    <w:rsid w:val="00D301AC"/>
    <w:rsid w:val="00D5118D"/>
    <w:rsid w:val="00D648B3"/>
    <w:rsid w:val="00D7558D"/>
    <w:rsid w:val="00D90237"/>
    <w:rsid w:val="00DA46F6"/>
    <w:rsid w:val="00DC5FF3"/>
    <w:rsid w:val="00DD3FF9"/>
    <w:rsid w:val="00E15600"/>
    <w:rsid w:val="00E1701E"/>
    <w:rsid w:val="00E216C8"/>
    <w:rsid w:val="00E727A4"/>
    <w:rsid w:val="00E86896"/>
    <w:rsid w:val="00E875AD"/>
    <w:rsid w:val="00EA086B"/>
    <w:rsid w:val="00EC1ADE"/>
    <w:rsid w:val="00EC6AFD"/>
    <w:rsid w:val="00ED7A70"/>
    <w:rsid w:val="00EE4301"/>
    <w:rsid w:val="00EF38F5"/>
    <w:rsid w:val="00EF402D"/>
    <w:rsid w:val="00F02A0C"/>
    <w:rsid w:val="00F03E5D"/>
    <w:rsid w:val="00F07033"/>
    <w:rsid w:val="00F25A2D"/>
    <w:rsid w:val="00F342CE"/>
    <w:rsid w:val="00F817AB"/>
    <w:rsid w:val="00F876AB"/>
    <w:rsid w:val="00F92EB0"/>
    <w:rsid w:val="00F94639"/>
    <w:rsid w:val="00FB1DD1"/>
    <w:rsid w:val="00FE54E8"/>
    <w:rsid w:val="00FE7996"/>
    <w:rsid w:val="00FF1CDC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631DC-0E01-4995-9296-79BD217E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374C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9374C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9374CB"/>
    <w:pPr>
      <w:shd w:val="clear" w:color="auto" w:fill="FFFFFF"/>
      <w:spacing w:before="420" w:line="322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basedOn w:val="a0"/>
    <w:link w:val="20"/>
    <w:rsid w:val="009374C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74CB"/>
    <w:pPr>
      <w:shd w:val="clear" w:color="auto" w:fill="FFFFFF"/>
      <w:spacing w:before="420" w:after="60" w:line="0" w:lineRule="atLeas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rsid w:val="009374C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374CB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12pt">
    <w:name w:val="Основной текст (2) + 12 pt"/>
    <w:basedOn w:val="2"/>
    <w:rsid w:val="009374CB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9374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74C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ody Text"/>
    <w:basedOn w:val="a"/>
    <w:link w:val="a6"/>
    <w:qFormat/>
    <w:rsid w:val="009374CB"/>
    <w:pPr>
      <w:widowControl/>
      <w:spacing w:before="180" w:after="180"/>
    </w:pPr>
    <w:rPr>
      <w:rFonts w:asciiTheme="minorHAnsi" w:eastAsiaTheme="minorHAnsi" w:hAnsiTheme="minorHAnsi" w:cstheme="minorBidi"/>
      <w:color w:val="auto"/>
      <w:lang w:val="en-US" w:eastAsia="en-US" w:bidi="ar-SA"/>
    </w:rPr>
  </w:style>
  <w:style w:type="character" w:customStyle="1" w:styleId="a6">
    <w:name w:val="Основной текст Знак"/>
    <w:basedOn w:val="a0"/>
    <w:link w:val="a5"/>
    <w:rsid w:val="009374CB"/>
    <w:rPr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973AB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3ABC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customStyle="1" w:styleId="ConsPlusNormal">
    <w:name w:val="ConsPlusNormal"/>
    <w:link w:val="ConsPlusNormal0"/>
    <w:rsid w:val="00A21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A21038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393700"/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343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432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4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04B716A2A06D613E12598E5AB9053314A8CA96B57ABAB1668948C3288B1317FAAACD4D234FB6D69E81D374190456440AC634E77B2E5597C303DDIBx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04B716A2A06D613E12598E5AB9053314A8CA96B57ABAB1668948C3288B1317FAAACD4D234FB6D69E81D273190456440AC634E77B2E5597C303DDIBx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</Pages>
  <Words>3144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 И. Ибрагимова</dc:creator>
  <cp:keywords/>
  <dc:description/>
  <cp:lastModifiedBy>Хасбат Б. Махмудова</cp:lastModifiedBy>
  <cp:revision>44</cp:revision>
  <cp:lastPrinted>2021-08-31T07:34:00Z</cp:lastPrinted>
  <dcterms:created xsi:type="dcterms:W3CDTF">2021-08-24T13:25:00Z</dcterms:created>
  <dcterms:modified xsi:type="dcterms:W3CDTF">2021-08-31T13:11:00Z</dcterms:modified>
</cp:coreProperties>
</file>