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4D9" w:rsidRDefault="00357885" w:rsidP="00357885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84586">
        <w:rPr>
          <w:sz w:val="28"/>
          <w:szCs w:val="28"/>
        </w:rPr>
        <w:t>Утверждена</w:t>
      </w:r>
    </w:p>
    <w:p w:rsidR="004404D9" w:rsidRDefault="00184586" w:rsidP="00357885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357885">
        <w:rPr>
          <w:sz w:val="28"/>
          <w:szCs w:val="28"/>
        </w:rPr>
        <w:t>Министерства</w:t>
      </w:r>
      <w:r w:rsidR="00357885" w:rsidRPr="00357885">
        <w:rPr>
          <w:sz w:val="28"/>
          <w:szCs w:val="28"/>
        </w:rPr>
        <w:t xml:space="preserve"> промышленности и торговли Республики Дагестан</w:t>
      </w:r>
    </w:p>
    <w:p w:rsidR="004404D9" w:rsidRDefault="00184586" w:rsidP="00AC4B88">
      <w:pPr>
        <w:ind w:left="5245" w:firstLine="284"/>
        <w:rPr>
          <w:sz w:val="28"/>
          <w:szCs w:val="28"/>
        </w:rPr>
      </w:pPr>
      <w:r>
        <w:rPr>
          <w:sz w:val="28"/>
          <w:szCs w:val="28"/>
        </w:rPr>
        <w:t>от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______202</w:t>
      </w:r>
      <w:r w:rsidR="00102612">
        <w:rPr>
          <w:sz w:val="28"/>
          <w:szCs w:val="28"/>
        </w:rPr>
        <w:t>2</w:t>
      </w:r>
      <w:r w:rsidR="006712BC">
        <w:rPr>
          <w:sz w:val="28"/>
          <w:szCs w:val="28"/>
        </w:rPr>
        <w:t xml:space="preserve"> </w:t>
      </w:r>
      <w:r w:rsidR="00AC4B88">
        <w:rPr>
          <w:sz w:val="28"/>
          <w:szCs w:val="28"/>
        </w:rPr>
        <w:t xml:space="preserve">г. № </w:t>
      </w:r>
      <w:r>
        <w:rPr>
          <w:sz w:val="28"/>
          <w:szCs w:val="28"/>
        </w:rPr>
        <w:t>___</w:t>
      </w:r>
    </w:p>
    <w:p w:rsidR="004404D9" w:rsidRDefault="004404D9">
      <w:pPr>
        <w:ind w:left="5245" w:firstLine="284"/>
        <w:jc w:val="both"/>
        <w:rPr>
          <w:sz w:val="28"/>
          <w:szCs w:val="28"/>
        </w:rPr>
      </w:pPr>
    </w:p>
    <w:p w:rsidR="004404D9" w:rsidRDefault="001845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102612" w:rsidRPr="00102612" w:rsidRDefault="00184586" w:rsidP="001026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профилактики рисков причинения вреда (ущерба) охраняемым законом </w:t>
      </w:r>
      <w:r w:rsidR="00357885">
        <w:rPr>
          <w:b/>
          <w:sz w:val="28"/>
          <w:szCs w:val="28"/>
        </w:rPr>
        <w:t xml:space="preserve">ценностям при осуществлении Министерством промышленности </w:t>
      </w:r>
      <w:r w:rsidR="00357885">
        <w:rPr>
          <w:b/>
          <w:sz w:val="28"/>
          <w:szCs w:val="28"/>
        </w:rPr>
        <w:br/>
        <w:t>и торговли Республики Дагестан</w:t>
      </w:r>
      <w:r>
        <w:rPr>
          <w:b/>
          <w:sz w:val="28"/>
          <w:szCs w:val="28"/>
        </w:rPr>
        <w:t xml:space="preserve"> </w:t>
      </w:r>
      <w:r w:rsidR="00102612" w:rsidRPr="00102612">
        <w:rPr>
          <w:b/>
          <w:sz w:val="28"/>
          <w:szCs w:val="28"/>
        </w:rPr>
        <w:t>федерально</w:t>
      </w:r>
      <w:r w:rsidR="00102612">
        <w:rPr>
          <w:b/>
          <w:sz w:val="28"/>
          <w:szCs w:val="28"/>
        </w:rPr>
        <w:t>го</w:t>
      </w:r>
      <w:r w:rsidR="00102612" w:rsidRPr="00102612">
        <w:rPr>
          <w:b/>
          <w:sz w:val="28"/>
          <w:szCs w:val="28"/>
        </w:rPr>
        <w:t xml:space="preserve"> государственно</w:t>
      </w:r>
      <w:r w:rsidR="00102612">
        <w:rPr>
          <w:b/>
          <w:sz w:val="28"/>
          <w:szCs w:val="28"/>
        </w:rPr>
        <w:t>го</w:t>
      </w:r>
      <w:r w:rsidR="00102612" w:rsidRPr="00102612">
        <w:rPr>
          <w:b/>
          <w:sz w:val="28"/>
          <w:szCs w:val="28"/>
        </w:rPr>
        <w:t xml:space="preserve"> лицензионно</w:t>
      </w:r>
      <w:r w:rsidR="00102612">
        <w:rPr>
          <w:b/>
          <w:sz w:val="28"/>
          <w:szCs w:val="28"/>
        </w:rPr>
        <w:t>го</w:t>
      </w:r>
      <w:r w:rsidR="00102612" w:rsidRPr="00102612">
        <w:rPr>
          <w:b/>
          <w:sz w:val="28"/>
          <w:szCs w:val="28"/>
        </w:rPr>
        <w:t xml:space="preserve"> контрол</w:t>
      </w:r>
      <w:r w:rsidR="00102612">
        <w:rPr>
          <w:b/>
          <w:sz w:val="28"/>
          <w:szCs w:val="28"/>
        </w:rPr>
        <w:t>я</w:t>
      </w:r>
      <w:r w:rsidR="00102612" w:rsidRPr="00102612">
        <w:rPr>
          <w:b/>
          <w:sz w:val="28"/>
          <w:szCs w:val="28"/>
        </w:rPr>
        <w:t xml:space="preserve"> (надзор</w:t>
      </w:r>
      <w:r w:rsidR="00102612">
        <w:rPr>
          <w:b/>
          <w:sz w:val="28"/>
          <w:szCs w:val="28"/>
        </w:rPr>
        <w:t>а</w:t>
      </w:r>
      <w:r w:rsidR="00102612" w:rsidRPr="00102612">
        <w:rPr>
          <w:b/>
          <w:sz w:val="28"/>
          <w:szCs w:val="28"/>
        </w:rPr>
        <w:t xml:space="preserve">) за деятельностью по заготовке, хранению, переработке и реализации лома черных металлов, </w:t>
      </w:r>
      <w:r w:rsidR="00357885">
        <w:rPr>
          <w:b/>
          <w:sz w:val="28"/>
          <w:szCs w:val="28"/>
        </w:rPr>
        <w:br/>
      </w:r>
      <w:r w:rsidR="00102612" w:rsidRPr="00102612">
        <w:rPr>
          <w:b/>
          <w:sz w:val="28"/>
          <w:szCs w:val="28"/>
        </w:rPr>
        <w:t xml:space="preserve">цветных металлов </w:t>
      </w:r>
      <w:r w:rsidR="00102612">
        <w:rPr>
          <w:b/>
          <w:sz w:val="28"/>
          <w:szCs w:val="28"/>
        </w:rPr>
        <w:t>на 2023 год</w:t>
      </w:r>
    </w:p>
    <w:p w:rsidR="004404D9" w:rsidRDefault="004404D9" w:rsidP="00AC4B88">
      <w:pPr>
        <w:rPr>
          <w:sz w:val="28"/>
          <w:szCs w:val="28"/>
        </w:rPr>
      </w:pPr>
    </w:p>
    <w:p w:rsidR="004404D9" w:rsidRDefault="001845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532"/>
        <w:gridCol w:w="2298"/>
        <w:gridCol w:w="6804"/>
      </w:tblGrid>
      <w:tr w:rsidR="004404D9" w:rsidTr="0035788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Default="00AC4B88" w:rsidP="00AC4B88">
            <w:pPr>
              <w:widowControl w:val="0"/>
              <w:ind w:lef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Default="0018458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Default="00184586" w:rsidP="0035788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профилактики рисков причинения вреда (ущерба) охраняемым законом ценностям при осуществлении </w:t>
            </w:r>
            <w:r w:rsidR="00357885">
              <w:rPr>
                <w:sz w:val="28"/>
                <w:szCs w:val="28"/>
              </w:rPr>
              <w:t xml:space="preserve">Министерством промышленности </w:t>
            </w:r>
            <w:r w:rsidR="00357885">
              <w:rPr>
                <w:sz w:val="28"/>
                <w:szCs w:val="28"/>
              </w:rPr>
              <w:br/>
            </w:r>
            <w:r w:rsidR="00357885" w:rsidRPr="00357885">
              <w:rPr>
                <w:sz w:val="28"/>
                <w:szCs w:val="28"/>
              </w:rPr>
              <w:t>и торговли Республики Дагестан</w:t>
            </w:r>
            <w:r>
              <w:rPr>
                <w:sz w:val="28"/>
                <w:szCs w:val="28"/>
              </w:rPr>
              <w:t xml:space="preserve"> </w:t>
            </w:r>
            <w:r w:rsidR="00ED4C29" w:rsidRPr="00ED4C29">
              <w:rPr>
                <w:sz w:val="28"/>
                <w:szCs w:val="28"/>
              </w:rPr>
              <w:t xml:space="preserve">федерального государственного лицензионного контроля (надзора) за деятельностью по заготовке, хранению, переработке и реализации лома черных металлов, цветных металлов </w:t>
            </w:r>
            <w:r>
              <w:rPr>
                <w:sz w:val="28"/>
                <w:szCs w:val="28"/>
              </w:rPr>
              <w:t>на 202</w:t>
            </w:r>
            <w:r w:rsidR="00ED4C2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(далее – программа).</w:t>
            </w:r>
          </w:p>
        </w:tc>
      </w:tr>
      <w:tr w:rsidR="004404D9" w:rsidTr="0035788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Default="00AC4B88" w:rsidP="00AC4B88">
            <w:pPr>
              <w:widowControl w:val="0"/>
              <w:ind w:left="-7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Default="0018458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Default="0018458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</w:t>
            </w:r>
            <w:r w:rsidR="00357885">
              <w:rPr>
                <w:sz w:val="28"/>
                <w:szCs w:val="28"/>
              </w:rPr>
              <w:t xml:space="preserve">44 Федерального закона от 31 июля </w:t>
            </w:r>
            <w:r>
              <w:rPr>
                <w:sz w:val="28"/>
                <w:szCs w:val="28"/>
              </w:rPr>
              <w:t>2020</w:t>
            </w:r>
            <w:r w:rsidR="00357885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               № 248-ФЗ «О государственном контроле (надзоре) </w:t>
            </w:r>
            <w:r w:rsidR="0051159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муниципальном контроле в Российской Федерации»;</w:t>
            </w:r>
          </w:p>
          <w:p w:rsidR="004404D9" w:rsidRDefault="0018458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</w:t>
            </w:r>
            <w:r w:rsidR="00357885">
              <w:rPr>
                <w:sz w:val="28"/>
                <w:szCs w:val="28"/>
              </w:rPr>
              <w:t xml:space="preserve">вление Правительства Российской </w:t>
            </w:r>
            <w:r>
              <w:rPr>
                <w:sz w:val="28"/>
                <w:szCs w:val="28"/>
              </w:rPr>
              <w:t>Федерации от 25 июня 2021 года № 990 «Об утверждении Правил разраб</w:t>
            </w:r>
            <w:r w:rsidR="006712BC">
              <w:rPr>
                <w:sz w:val="28"/>
                <w:szCs w:val="28"/>
              </w:rPr>
              <w:t xml:space="preserve">отки и утверждения контрольными </w:t>
            </w:r>
            <w:r>
              <w:rPr>
                <w:sz w:val="28"/>
                <w:szCs w:val="28"/>
              </w:rPr>
              <w:t>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4404D9" w:rsidTr="0035788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Default="00AC4B88" w:rsidP="00AC4B88">
            <w:pPr>
              <w:widowControl w:val="0"/>
              <w:ind w:left="-7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Default="0018458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Default="00511595" w:rsidP="0035788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</w:t>
            </w:r>
            <w:r w:rsidR="00357885">
              <w:rPr>
                <w:sz w:val="28"/>
                <w:szCs w:val="28"/>
              </w:rPr>
              <w:t xml:space="preserve"> промышленности </w:t>
            </w:r>
            <w:r w:rsidR="00357885" w:rsidRPr="00357885">
              <w:rPr>
                <w:sz w:val="28"/>
                <w:szCs w:val="28"/>
              </w:rPr>
              <w:t xml:space="preserve">и торговли Республики Дагестан </w:t>
            </w:r>
            <w:r w:rsidR="00357885">
              <w:rPr>
                <w:sz w:val="28"/>
                <w:szCs w:val="28"/>
              </w:rPr>
              <w:t>(далее - Министерство</w:t>
            </w:r>
            <w:r w:rsidR="00184586">
              <w:rPr>
                <w:sz w:val="28"/>
                <w:szCs w:val="28"/>
              </w:rPr>
              <w:t>).</w:t>
            </w:r>
          </w:p>
        </w:tc>
      </w:tr>
      <w:tr w:rsidR="004404D9" w:rsidTr="0035788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Default="00AC4B88" w:rsidP="00AC4B88">
            <w:pPr>
              <w:widowControl w:val="0"/>
              <w:ind w:lef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Default="0018458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Default="00184586" w:rsidP="0010261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0261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  <w:r w:rsidR="00CC0D7B">
              <w:rPr>
                <w:sz w:val="28"/>
                <w:szCs w:val="28"/>
              </w:rPr>
              <w:t>.</w:t>
            </w:r>
          </w:p>
        </w:tc>
      </w:tr>
      <w:tr w:rsidR="004404D9" w:rsidTr="0035788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Default="00AC4B88" w:rsidP="00AC4B88">
            <w:pPr>
              <w:widowControl w:val="0"/>
              <w:ind w:lef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Default="0018458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Pr="00511595" w:rsidRDefault="00184586" w:rsidP="00511595">
            <w:pPr>
              <w:pStyle w:val="a9"/>
              <w:widowControl w:val="0"/>
              <w:numPr>
                <w:ilvl w:val="0"/>
                <w:numId w:val="3"/>
              </w:numPr>
              <w:ind w:left="38" w:hanging="142"/>
              <w:jc w:val="both"/>
              <w:rPr>
                <w:sz w:val="28"/>
                <w:szCs w:val="28"/>
              </w:rPr>
            </w:pPr>
            <w:r w:rsidRPr="00511595">
              <w:rPr>
                <w:sz w:val="28"/>
                <w:szCs w:val="28"/>
              </w:rPr>
              <w:t>Снижение рисков причинения вреда охраняемым законом ценностям;</w:t>
            </w:r>
          </w:p>
          <w:p w:rsidR="004404D9" w:rsidRPr="00511595" w:rsidRDefault="00184586" w:rsidP="00511595">
            <w:pPr>
              <w:pStyle w:val="a9"/>
              <w:widowControl w:val="0"/>
              <w:numPr>
                <w:ilvl w:val="0"/>
                <w:numId w:val="3"/>
              </w:numPr>
              <w:ind w:left="38" w:hanging="142"/>
              <w:jc w:val="both"/>
              <w:rPr>
                <w:sz w:val="28"/>
                <w:szCs w:val="28"/>
              </w:rPr>
            </w:pPr>
            <w:r w:rsidRPr="00511595">
              <w:rPr>
                <w:sz w:val="28"/>
                <w:szCs w:val="28"/>
              </w:rPr>
              <w:t>увеличение доли законопослушных контролируемых лиц;</w:t>
            </w:r>
          </w:p>
          <w:p w:rsidR="004404D9" w:rsidRPr="00511595" w:rsidRDefault="00184586" w:rsidP="00511595">
            <w:pPr>
              <w:pStyle w:val="a9"/>
              <w:widowControl w:val="0"/>
              <w:numPr>
                <w:ilvl w:val="0"/>
                <w:numId w:val="3"/>
              </w:numPr>
              <w:ind w:left="38" w:hanging="142"/>
              <w:jc w:val="both"/>
              <w:rPr>
                <w:sz w:val="28"/>
                <w:szCs w:val="28"/>
              </w:rPr>
            </w:pPr>
            <w:r w:rsidRPr="00511595">
              <w:rPr>
                <w:sz w:val="28"/>
                <w:szCs w:val="28"/>
              </w:rPr>
              <w:t>уменьшение административной нагрузки на контролируемых лиц;</w:t>
            </w:r>
          </w:p>
          <w:p w:rsidR="004404D9" w:rsidRPr="00511595" w:rsidRDefault="00184586" w:rsidP="00511595">
            <w:pPr>
              <w:pStyle w:val="a9"/>
              <w:widowControl w:val="0"/>
              <w:numPr>
                <w:ilvl w:val="0"/>
                <w:numId w:val="3"/>
              </w:numPr>
              <w:ind w:left="38" w:hanging="142"/>
              <w:jc w:val="both"/>
              <w:rPr>
                <w:sz w:val="28"/>
                <w:szCs w:val="28"/>
              </w:rPr>
            </w:pPr>
            <w:r w:rsidRPr="00511595">
              <w:rPr>
                <w:sz w:val="28"/>
                <w:szCs w:val="28"/>
              </w:rPr>
              <w:t>повышение уровня правовой грамотности контролируемых лиц;</w:t>
            </w:r>
          </w:p>
          <w:p w:rsidR="004404D9" w:rsidRPr="00511595" w:rsidRDefault="00184586" w:rsidP="00511595">
            <w:pPr>
              <w:pStyle w:val="a9"/>
              <w:widowControl w:val="0"/>
              <w:numPr>
                <w:ilvl w:val="0"/>
                <w:numId w:val="3"/>
              </w:numPr>
              <w:ind w:left="38" w:hanging="142"/>
              <w:jc w:val="both"/>
              <w:rPr>
                <w:sz w:val="28"/>
                <w:szCs w:val="28"/>
              </w:rPr>
            </w:pPr>
            <w:r w:rsidRPr="00511595">
              <w:rPr>
                <w:sz w:val="28"/>
                <w:szCs w:val="28"/>
              </w:rPr>
              <w:t>мотивация контролируемых лиц к добросовестному поведению.</w:t>
            </w:r>
          </w:p>
        </w:tc>
      </w:tr>
      <w:tr w:rsidR="004404D9" w:rsidTr="0035788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Default="00AC4B88" w:rsidP="00AC4B88">
            <w:pPr>
              <w:widowControl w:val="0"/>
              <w:ind w:lef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Default="0018458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реализации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Default="0018458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Координацию работы по проведению профилактических мероприятий, направленных на предупреждение нарушений обязательных требований, осуществляет </w:t>
            </w:r>
            <w:r w:rsidR="00511595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начальник</w:t>
            </w:r>
            <w:r w:rsidR="00511595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Управления</w:t>
            </w:r>
            <w:r w:rsidR="006712BC">
              <w:rPr>
                <w:sz w:val="28"/>
                <w:szCs w:val="28"/>
              </w:rPr>
              <w:t xml:space="preserve"> делами -</w:t>
            </w:r>
            <w:r w:rsidR="00511595">
              <w:rPr>
                <w:sz w:val="28"/>
                <w:szCs w:val="28"/>
              </w:rPr>
              <w:t xml:space="preserve"> Е.В. Иващенко</w:t>
            </w:r>
            <w:r>
              <w:rPr>
                <w:sz w:val="28"/>
                <w:szCs w:val="28"/>
              </w:rPr>
              <w:t>.</w:t>
            </w:r>
          </w:p>
          <w:p w:rsidR="004404D9" w:rsidRDefault="0018458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Участниками реализации програм</w:t>
            </w:r>
            <w:r w:rsidR="00511595">
              <w:rPr>
                <w:sz w:val="28"/>
                <w:szCs w:val="28"/>
              </w:rPr>
              <w:t xml:space="preserve">мы является </w:t>
            </w:r>
            <w:r w:rsidR="006712BC">
              <w:rPr>
                <w:sz w:val="28"/>
                <w:szCs w:val="28"/>
              </w:rPr>
              <w:t xml:space="preserve">специалисты </w:t>
            </w:r>
            <w:r w:rsidR="00511595">
              <w:rPr>
                <w:sz w:val="28"/>
                <w:szCs w:val="28"/>
              </w:rPr>
              <w:t>отдел</w:t>
            </w:r>
            <w:r w:rsidR="006712BC">
              <w:rPr>
                <w:sz w:val="28"/>
                <w:szCs w:val="28"/>
              </w:rPr>
              <w:t>а</w:t>
            </w:r>
            <w:r w:rsidR="00511595">
              <w:rPr>
                <w:sz w:val="28"/>
                <w:szCs w:val="28"/>
              </w:rPr>
              <w:t xml:space="preserve"> экономического анализа и аудита</w:t>
            </w:r>
            <w:r>
              <w:rPr>
                <w:sz w:val="28"/>
                <w:szCs w:val="28"/>
              </w:rPr>
              <w:t xml:space="preserve"> Управления</w:t>
            </w:r>
            <w:r w:rsidR="006712BC">
              <w:rPr>
                <w:sz w:val="28"/>
                <w:szCs w:val="28"/>
              </w:rPr>
              <w:t xml:space="preserve"> делами Министерства</w:t>
            </w:r>
            <w:r>
              <w:rPr>
                <w:sz w:val="28"/>
                <w:szCs w:val="28"/>
              </w:rPr>
              <w:t>.</w:t>
            </w:r>
          </w:p>
        </w:tc>
      </w:tr>
      <w:tr w:rsidR="004404D9" w:rsidTr="0035788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Default="00AC4B88" w:rsidP="00AC4B88">
            <w:pPr>
              <w:widowControl w:val="0"/>
              <w:ind w:lef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Default="00184586">
            <w:pPr>
              <w:widowControl w:val="0"/>
              <w:ind w:left="-108"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Pr="00771FF2" w:rsidRDefault="00184586">
            <w:pPr>
              <w:widowControl w:val="0"/>
              <w:jc w:val="both"/>
              <w:rPr>
                <w:sz w:val="28"/>
                <w:szCs w:val="28"/>
              </w:rPr>
            </w:pPr>
            <w:r w:rsidRPr="00771FF2">
              <w:rPr>
                <w:sz w:val="28"/>
                <w:szCs w:val="28"/>
              </w:rPr>
              <w:t>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</w:t>
            </w:r>
            <w:r w:rsidR="00500B3C">
              <w:rPr>
                <w:sz w:val="28"/>
                <w:szCs w:val="28"/>
              </w:rPr>
              <w:t>правлена программа профилактики.</w:t>
            </w:r>
          </w:p>
          <w:p w:rsidR="00500B3C" w:rsidRPr="00771FF2" w:rsidRDefault="00184586">
            <w:pPr>
              <w:widowControl w:val="0"/>
              <w:jc w:val="both"/>
              <w:rPr>
                <w:sz w:val="28"/>
                <w:szCs w:val="28"/>
              </w:rPr>
            </w:pPr>
            <w:r w:rsidRPr="00771FF2">
              <w:rPr>
                <w:sz w:val="28"/>
                <w:szCs w:val="28"/>
              </w:rPr>
              <w:t>2. Цели и задачи ре</w:t>
            </w:r>
            <w:r w:rsidR="00500B3C">
              <w:rPr>
                <w:sz w:val="28"/>
                <w:szCs w:val="28"/>
              </w:rPr>
              <w:t>ализации программы профилактики</w:t>
            </w:r>
            <w:r w:rsidR="00CC0D7B">
              <w:rPr>
                <w:sz w:val="28"/>
                <w:szCs w:val="28"/>
              </w:rPr>
              <w:t>.</w:t>
            </w:r>
          </w:p>
          <w:p w:rsidR="004404D9" w:rsidRPr="00771FF2" w:rsidRDefault="00184586">
            <w:pPr>
              <w:widowControl w:val="0"/>
              <w:jc w:val="both"/>
              <w:rPr>
                <w:sz w:val="28"/>
                <w:szCs w:val="28"/>
              </w:rPr>
            </w:pPr>
            <w:r w:rsidRPr="00771FF2">
              <w:rPr>
                <w:sz w:val="28"/>
                <w:szCs w:val="28"/>
              </w:rPr>
              <w:t>3. Перечень профилактических мероприятий, срок</w:t>
            </w:r>
            <w:r w:rsidR="00500B3C">
              <w:rPr>
                <w:sz w:val="28"/>
                <w:szCs w:val="28"/>
              </w:rPr>
              <w:t>и (периодичность) их проведения.</w:t>
            </w:r>
          </w:p>
          <w:p w:rsidR="004404D9" w:rsidRDefault="00184586">
            <w:pPr>
              <w:widowControl w:val="0"/>
              <w:jc w:val="both"/>
              <w:rPr>
                <w:sz w:val="28"/>
                <w:szCs w:val="28"/>
              </w:rPr>
            </w:pPr>
            <w:r w:rsidRPr="00771FF2">
              <w:rPr>
                <w:sz w:val="28"/>
                <w:szCs w:val="28"/>
              </w:rPr>
              <w:t>4. Показатели результативности и эффективности программы профилактики.</w:t>
            </w:r>
          </w:p>
        </w:tc>
      </w:tr>
    </w:tbl>
    <w:p w:rsidR="004404D9" w:rsidRDefault="00184586" w:rsidP="00220067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D4C29" w:rsidRPr="00ED4C29" w:rsidRDefault="00407386" w:rsidP="00ED4C29">
      <w:pPr>
        <w:widowControl w:val="0"/>
        <w:suppressAutoHyphens w:val="0"/>
        <w:overflowPunct/>
        <w:autoSpaceDE w:val="0"/>
        <w:autoSpaceDN w:val="0"/>
        <w:ind w:firstLine="53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ED4C29" w:rsidRPr="00ED4C29">
        <w:rPr>
          <w:sz w:val="28"/>
          <w:szCs w:val="28"/>
        </w:rPr>
        <w:t>Программа</w:t>
      </w:r>
      <w:r w:rsidR="004715A5">
        <w:rPr>
          <w:sz w:val="28"/>
          <w:szCs w:val="28"/>
        </w:rPr>
        <w:t xml:space="preserve"> разработана</w:t>
      </w:r>
      <w:r w:rsidR="00ED4C29" w:rsidRPr="00ED4C29">
        <w:rPr>
          <w:sz w:val="28"/>
          <w:szCs w:val="28"/>
        </w:rPr>
        <w:t xml:space="preserve"> на основании:</w:t>
      </w:r>
    </w:p>
    <w:p w:rsidR="00ED4C29" w:rsidRPr="00ED4C29" w:rsidRDefault="00ED4C29" w:rsidP="00ED4C29">
      <w:pPr>
        <w:widowControl w:val="0"/>
        <w:suppressAutoHyphens w:val="0"/>
        <w:overflowPunct/>
        <w:autoSpaceDE w:val="0"/>
        <w:autoSpaceDN w:val="0"/>
        <w:ind w:firstLine="539"/>
        <w:jc w:val="both"/>
        <w:textAlignment w:val="auto"/>
        <w:rPr>
          <w:sz w:val="28"/>
          <w:szCs w:val="28"/>
        </w:rPr>
      </w:pPr>
      <w:r w:rsidRPr="00ED4C29">
        <w:rPr>
          <w:sz w:val="28"/>
          <w:szCs w:val="28"/>
        </w:rPr>
        <w:t xml:space="preserve">Федерального </w:t>
      </w:r>
      <w:hyperlink r:id="rId8" w:history="1">
        <w:r w:rsidRPr="00ED4C29">
          <w:rPr>
            <w:sz w:val="28"/>
            <w:szCs w:val="28"/>
          </w:rPr>
          <w:t>закона</w:t>
        </w:r>
      </w:hyperlink>
      <w:r w:rsidRPr="00ED4C29">
        <w:rPr>
          <w:sz w:val="28"/>
          <w:szCs w:val="28"/>
        </w:rPr>
        <w:t xml:space="preserve"> от 31 июля 2020 года № 248-ФЗ «О государственном контроле (надзоре) и муниципальном контроле в Российской Федерации»;</w:t>
      </w:r>
    </w:p>
    <w:p w:rsidR="00ED4C29" w:rsidRPr="00ED4C29" w:rsidRDefault="00605B74" w:rsidP="00ED4C29">
      <w:pPr>
        <w:widowControl w:val="0"/>
        <w:suppressAutoHyphens w:val="0"/>
        <w:overflowPunct/>
        <w:autoSpaceDE w:val="0"/>
        <w:autoSpaceDN w:val="0"/>
        <w:ind w:firstLine="539"/>
        <w:jc w:val="both"/>
        <w:textAlignment w:val="auto"/>
        <w:rPr>
          <w:sz w:val="28"/>
          <w:szCs w:val="28"/>
        </w:rPr>
      </w:pPr>
      <w:hyperlink r:id="rId9" w:history="1">
        <w:r w:rsidR="00ED4C29" w:rsidRPr="00ED4C29">
          <w:rPr>
            <w:sz w:val="28"/>
            <w:szCs w:val="28"/>
          </w:rPr>
          <w:t>постановления</w:t>
        </w:r>
      </w:hyperlink>
      <w:r w:rsidR="00ED4C29" w:rsidRPr="00ED4C29">
        <w:rPr>
          <w:sz w:val="28"/>
          <w:szCs w:val="28"/>
        </w:rPr>
        <w:t xml:space="preserve">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ED4C29" w:rsidRPr="00ED4C29" w:rsidRDefault="00ED4C29" w:rsidP="004715A5">
      <w:pPr>
        <w:widowControl w:val="0"/>
        <w:suppressAutoHyphens w:val="0"/>
        <w:overflowPunct/>
        <w:autoSpaceDE w:val="0"/>
        <w:autoSpaceDN w:val="0"/>
        <w:ind w:firstLine="539"/>
        <w:jc w:val="both"/>
        <w:textAlignment w:val="auto"/>
        <w:rPr>
          <w:sz w:val="28"/>
          <w:szCs w:val="28"/>
        </w:rPr>
      </w:pPr>
      <w:r w:rsidRPr="00ED4C29">
        <w:rPr>
          <w:sz w:val="28"/>
          <w:szCs w:val="28"/>
        </w:rPr>
        <w:t xml:space="preserve">Настоящая Программа предусматривает комплекс мероприятий </w:t>
      </w:r>
      <w:r w:rsidR="00A30C41">
        <w:rPr>
          <w:sz w:val="28"/>
          <w:szCs w:val="28"/>
        </w:rPr>
        <w:br/>
      </w:r>
      <w:r w:rsidRPr="00ED4C29">
        <w:rPr>
          <w:sz w:val="28"/>
          <w:szCs w:val="28"/>
        </w:rPr>
        <w:t>по профилактике нарушений обязательных требований законодательства в сфере оборота лома и отходов металла, оценка соблюдения которых является предметом федерального государственного лицензионного контроля (надзора) за деятельностью по заготовке, хранению, переработке и реализации лома черных металлов, цветных металлов:</w:t>
      </w:r>
      <w:r w:rsidR="004715A5" w:rsidRPr="004715A5">
        <w:rPr>
          <w:sz w:val="24"/>
          <w:szCs w:val="24"/>
        </w:rPr>
        <w:t xml:space="preserve"> </w:t>
      </w:r>
      <w:r w:rsidR="004715A5" w:rsidRPr="004715A5">
        <w:rPr>
          <w:sz w:val="28"/>
          <w:szCs w:val="28"/>
        </w:rPr>
        <w:t xml:space="preserve">соблюдение юридическими лицами </w:t>
      </w:r>
      <w:r w:rsidR="008651D6">
        <w:rPr>
          <w:sz w:val="28"/>
          <w:szCs w:val="28"/>
        </w:rPr>
        <w:br/>
      </w:r>
      <w:r w:rsidR="004715A5" w:rsidRPr="004715A5">
        <w:rPr>
          <w:sz w:val="28"/>
          <w:szCs w:val="28"/>
        </w:rPr>
        <w:t xml:space="preserve">и индивидуальными предпринимателями, осуществляющими деятельность </w:t>
      </w:r>
      <w:r w:rsidR="008651D6">
        <w:rPr>
          <w:sz w:val="28"/>
          <w:szCs w:val="28"/>
        </w:rPr>
        <w:br/>
      </w:r>
      <w:r w:rsidR="004715A5" w:rsidRPr="004715A5">
        <w:rPr>
          <w:sz w:val="28"/>
          <w:szCs w:val="28"/>
        </w:rPr>
        <w:t xml:space="preserve">по заготовке, хранению, переработке и реализации лома черных и цветных металлов, за исключением деятельности по реализации лома черных и цветных металлов, образовавшегося у юридических лиц и индивидуальных предпринимателей в процессе собственного производства, лицензионных требований, установленных Положением о лицензировании деятельности </w:t>
      </w:r>
      <w:r w:rsidR="00A30C41">
        <w:rPr>
          <w:sz w:val="28"/>
          <w:szCs w:val="28"/>
        </w:rPr>
        <w:br/>
      </w:r>
      <w:r w:rsidR="004715A5" w:rsidRPr="004715A5">
        <w:rPr>
          <w:sz w:val="28"/>
          <w:szCs w:val="28"/>
        </w:rPr>
        <w:t>по заготовке, хранению, переработке и реализации лома черных и цветных металлов</w:t>
      </w:r>
      <w:r w:rsidR="004715A5">
        <w:rPr>
          <w:sz w:val="28"/>
          <w:szCs w:val="28"/>
        </w:rPr>
        <w:t>, утвержденным п</w:t>
      </w:r>
      <w:r w:rsidR="004715A5" w:rsidRPr="004715A5">
        <w:rPr>
          <w:sz w:val="28"/>
          <w:szCs w:val="28"/>
        </w:rPr>
        <w:t>останов</w:t>
      </w:r>
      <w:r w:rsidR="008651D6">
        <w:rPr>
          <w:sz w:val="28"/>
          <w:szCs w:val="28"/>
        </w:rPr>
        <w:t>ление Правительства Р</w:t>
      </w:r>
      <w:r w:rsidR="00511595">
        <w:rPr>
          <w:sz w:val="28"/>
          <w:szCs w:val="28"/>
        </w:rPr>
        <w:t xml:space="preserve">оссийской </w:t>
      </w:r>
      <w:r w:rsidR="008651D6">
        <w:rPr>
          <w:sz w:val="28"/>
          <w:szCs w:val="28"/>
        </w:rPr>
        <w:t>Ф</w:t>
      </w:r>
      <w:r w:rsidR="00511595">
        <w:rPr>
          <w:sz w:val="28"/>
          <w:szCs w:val="28"/>
        </w:rPr>
        <w:t>едерации</w:t>
      </w:r>
      <w:r w:rsidR="008651D6">
        <w:rPr>
          <w:sz w:val="28"/>
          <w:szCs w:val="28"/>
        </w:rPr>
        <w:t xml:space="preserve"> от 28 </w:t>
      </w:r>
      <w:r w:rsidR="006712BC">
        <w:rPr>
          <w:sz w:val="28"/>
          <w:szCs w:val="28"/>
        </w:rPr>
        <w:t xml:space="preserve">мая </w:t>
      </w:r>
      <w:r w:rsidR="004715A5" w:rsidRPr="004715A5">
        <w:rPr>
          <w:sz w:val="28"/>
          <w:szCs w:val="28"/>
        </w:rPr>
        <w:t>2022</w:t>
      </w:r>
      <w:r w:rsidR="006712BC">
        <w:rPr>
          <w:sz w:val="28"/>
          <w:szCs w:val="28"/>
        </w:rPr>
        <w:t xml:space="preserve"> года </w:t>
      </w:r>
      <w:r w:rsidR="004715A5">
        <w:rPr>
          <w:sz w:val="28"/>
          <w:szCs w:val="28"/>
        </w:rPr>
        <w:t>№</w:t>
      </w:r>
      <w:r w:rsidR="004715A5" w:rsidRPr="004715A5">
        <w:rPr>
          <w:sz w:val="28"/>
          <w:szCs w:val="28"/>
        </w:rPr>
        <w:t xml:space="preserve"> 980</w:t>
      </w:r>
      <w:r w:rsidR="004715A5">
        <w:rPr>
          <w:sz w:val="28"/>
          <w:szCs w:val="28"/>
        </w:rPr>
        <w:t>.</w:t>
      </w:r>
    </w:p>
    <w:p w:rsidR="006A0589" w:rsidRDefault="006A0589" w:rsidP="009E5E2C">
      <w:pPr>
        <w:suppressAutoHyphens w:val="0"/>
        <w:overflowPunct/>
        <w:autoSpaceDE w:val="0"/>
        <w:autoSpaceDN w:val="0"/>
        <w:adjustRightInd w:val="0"/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состоянию на 15 </w:t>
      </w:r>
      <w:r w:rsidRPr="006A0589">
        <w:rPr>
          <w:sz w:val="28"/>
          <w:szCs w:val="28"/>
        </w:rPr>
        <w:t>сентября 2022 года количество подконтрольных субъектов, осуществляющих деятельность по заготовке, хранению, переработке и реализации лома черных металлов, цветных металлов на территории Республики</w:t>
      </w:r>
      <w:r w:rsidR="00605B74">
        <w:rPr>
          <w:sz w:val="28"/>
          <w:szCs w:val="28"/>
        </w:rPr>
        <w:t xml:space="preserve"> Дагестан, составляет 31 ед.</w:t>
      </w:r>
      <w:bookmarkStart w:id="0" w:name="_GoBack"/>
      <w:bookmarkEnd w:id="0"/>
      <w:r w:rsidRPr="006A0589">
        <w:rPr>
          <w:sz w:val="28"/>
          <w:szCs w:val="28"/>
        </w:rPr>
        <w:t xml:space="preserve">, в том числе юридические лица </w:t>
      </w:r>
      <w:r>
        <w:rPr>
          <w:sz w:val="28"/>
          <w:szCs w:val="28"/>
        </w:rPr>
        <w:br/>
        <w:t xml:space="preserve">– </w:t>
      </w:r>
      <w:r w:rsidRPr="006A0589">
        <w:rPr>
          <w:sz w:val="28"/>
          <w:szCs w:val="28"/>
        </w:rPr>
        <w:t>23 ед., индивидуальные предприниматели – 8 ед.</w:t>
      </w:r>
    </w:p>
    <w:p w:rsidR="00220067" w:rsidRDefault="006A0589" w:rsidP="009E5E2C">
      <w:pPr>
        <w:suppressAutoHyphens w:val="0"/>
        <w:overflowPunct/>
        <w:autoSpaceDE w:val="0"/>
        <w:autoSpaceDN w:val="0"/>
        <w:adjustRightInd w:val="0"/>
        <w:ind w:firstLine="567"/>
        <w:jc w:val="both"/>
        <w:textAlignment w:val="auto"/>
        <w:rPr>
          <w:sz w:val="28"/>
          <w:szCs w:val="28"/>
        </w:rPr>
      </w:pPr>
      <w:r w:rsidRPr="006A0589">
        <w:rPr>
          <w:sz w:val="28"/>
          <w:szCs w:val="28"/>
        </w:rPr>
        <w:t xml:space="preserve">Министерством в соответствии с утвержденным Планом проведения плановых проверок юридических лиц и индивидуальных предпринимателей                    на 2022 год было предусмотрено проведение 21 плановой выездной проверки                  в отношении лицензиатов (юридических лиц и индивидуальных предпринимателей) на предмет соблюдения ими обязательных лицензионных требований при осуществлении лицензионной деятельности по заготовке, хранению, переработке и реализации лома черных металлов, цветных металлов. В соответствии с постановлением Правительства Российской Федерации               от 8 сентября  2021 года № 1520 </w:t>
      </w:r>
      <w:r w:rsidR="00CE57AE">
        <w:rPr>
          <w:sz w:val="28"/>
          <w:szCs w:val="28"/>
        </w:rPr>
        <w:t>«</w:t>
      </w:r>
      <w:r w:rsidRPr="006A0589">
        <w:rPr>
          <w:sz w:val="28"/>
          <w:szCs w:val="28"/>
        </w:rPr>
        <w:t xml:space="preserve">Об особенностях проведения в 2022 году плановых контрольных (надзорных) мероприятий, плановых проверок                      в отношении субъектов малого предпринимательства и о внесении изменений      в некоторые акты Правительства Российской Федерации» актом                                     о невозможности проведения проверок были завершены проверки                              по 2 лицензиатам. </w:t>
      </w:r>
    </w:p>
    <w:p w:rsidR="00ED4C29" w:rsidRPr="00ED4C29" w:rsidRDefault="006A0589" w:rsidP="009E5E2C">
      <w:pPr>
        <w:suppressAutoHyphens w:val="0"/>
        <w:overflowPunct/>
        <w:autoSpaceDE w:val="0"/>
        <w:autoSpaceDN w:val="0"/>
        <w:adjustRightInd w:val="0"/>
        <w:ind w:firstLine="567"/>
        <w:jc w:val="both"/>
        <w:textAlignment w:val="auto"/>
        <w:rPr>
          <w:sz w:val="28"/>
          <w:szCs w:val="28"/>
        </w:rPr>
      </w:pPr>
      <w:r w:rsidRPr="006A0589">
        <w:rPr>
          <w:sz w:val="28"/>
          <w:szCs w:val="28"/>
        </w:rPr>
        <w:t xml:space="preserve">В соответствии с постановлением Правительства Российской Федерации </w:t>
      </w:r>
      <w:r w:rsidR="00220067">
        <w:rPr>
          <w:sz w:val="28"/>
          <w:szCs w:val="28"/>
        </w:rPr>
        <w:br/>
      </w:r>
      <w:r w:rsidRPr="006A0589">
        <w:rPr>
          <w:sz w:val="28"/>
          <w:szCs w:val="28"/>
        </w:rPr>
        <w:t>от 10 марта 2022 года № 336 «Об особенностях ор</w:t>
      </w:r>
      <w:r w:rsidR="00220067">
        <w:rPr>
          <w:sz w:val="28"/>
          <w:szCs w:val="28"/>
        </w:rPr>
        <w:t xml:space="preserve">ганизации </w:t>
      </w:r>
      <w:r w:rsidRPr="006A0589">
        <w:rPr>
          <w:sz w:val="28"/>
          <w:szCs w:val="28"/>
        </w:rPr>
        <w:t>и осуществления государственного контроля (надзора), муниципального контроля» была завершена проверка в отношении 1 лице</w:t>
      </w:r>
      <w:r w:rsidR="00220067">
        <w:rPr>
          <w:sz w:val="28"/>
          <w:szCs w:val="28"/>
        </w:rPr>
        <w:t xml:space="preserve">нзиата, а также </w:t>
      </w:r>
      <w:r w:rsidRPr="006A0589">
        <w:rPr>
          <w:sz w:val="28"/>
          <w:szCs w:val="28"/>
        </w:rPr>
        <w:t>на основании поданных заявлений о прекращении лицензируемого вида деятельности</w:t>
      </w:r>
      <w:r>
        <w:rPr>
          <w:sz w:val="28"/>
          <w:szCs w:val="28"/>
        </w:rPr>
        <w:t xml:space="preserve"> прекращено действие 2 лицензий и предоставлена 1 лицензия.</w:t>
      </w:r>
      <w:r w:rsidR="00ED4C29" w:rsidRPr="00ED4C29">
        <w:rPr>
          <w:sz w:val="28"/>
          <w:szCs w:val="28"/>
        </w:rPr>
        <w:t xml:space="preserve"> </w:t>
      </w:r>
    </w:p>
    <w:p w:rsidR="00ED4C29" w:rsidRPr="00ED4C29" w:rsidRDefault="00ED4C29" w:rsidP="00ED4C29">
      <w:pPr>
        <w:widowControl w:val="0"/>
        <w:suppressAutoHyphens w:val="0"/>
        <w:overflowPunct/>
        <w:autoSpaceDE w:val="0"/>
        <w:autoSpaceDN w:val="0"/>
        <w:ind w:firstLine="539"/>
        <w:jc w:val="both"/>
        <w:textAlignment w:val="auto"/>
        <w:rPr>
          <w:sz w:val="28"/>
          <w:szCs w:val="28"/>
        </w:rPr>
      </w:pPr>
      <w:r w:rsidRPr="00ED4C29">
        <w:rPr>
          <w:sz w:val="28"/>
          <w:szCs w:val="28"/>
        </w:rPr>
        <w:t>В 202</w:t>
      </w:r>
      <w:r w:rsidR="004715A5">
        <w:rPr>
          <w:sz w:val="28"/>
          <w:szCs w:val="28"/>
        </w:rPr>
        <w:t>2</w:t>
      </w:r>
      <w:r w:rsidRPr="00ED4C29">
        <w:rPr>
          <w:sz w:val="28"/>
          <w:szCs w:val="28"/>
        </w:rPr>
        <w:t xml:space="preserve"> году лицензиаты и их должностные лица к административной ответственности за нарушение установленных обязательных лицензионных требований не привлекались.</w:t>
      </w:r>
    </w:p>
    <w:p w:rsidR="004715A5" w:rsidRDefault="00ED4C29" w:rsidP="00ED4C29">
      <w:pPr>
        <w:widowControl w:val="0"/>
        <w:suppressAutoHyphens w:val="0"/>
        <w:overflowPunct/>
        <w:autoSpaceDE w:val="0"/>
        <w:autoSpaceDN w:val="0"/>
        <w:ind w:firstLine="540"/>
        <w:jc w:val="both"/>
        <w:textAlignment w:val="auto"/>
        <w:rPr>
          <w:sz w:val="28"/>
        </w:rPr>
      </w:pPr>
      <w:r w:rsidRPr="00ED4C29">
        <w:rPr>
          <w:sz w:val="28"/>
          <w:szCs w:val="28"/>
        </w:rPr>
        <w:t>О</w:t>
      </w:r>
      <w:r w:rsidRPr="00ED4C29">
        <w:rPr>
          <w:sz w:val="28"/>
        </w:rPr>
        <w:t xml:space="preserve">бращения, заявления граждан, в том числе индивидуальных предпринимателей, юридических лиц, информация от органов государственной власти, органов местного самоуправления, средств массовой информации </w:t>
      </w:r>
      <w:r w:rsidR="00A30C41">
        <w:rPr>
          <w:sz w:val="28"/>
        </w:rPr>
        <w:br/>
      </w:r>
      <w:r w:rsidRPr="00ED4C29">
        <w:rPr>
          <w:sz w:val="28"/>
        </w:rPr>
        <w:t>о фа</w:t>
      </w:r>
      <w:r w:rsidR="00CE57AE">
        <w:rPr>
          <w:sz w:val="28"/>
        </w:rPr>
        <w:t>ктах грубых нарушений лицензиата</w:t>
      </w:r>
      <w:r w:rsidRPr="00ED4C29">
        <w:rPr>
          <w:sz w:val="28"/>
        </w:rPr>
        <w:t>м</w:t>
      </w:r>
      <w:r w:rsidR="00CE57AE">
        <w:rPr>
          <w:sz w:val="28"/>
        </w:rPr>
        <w:t>и</w:t>
      </w:r>
      <w:r w:rsidRPr="00ED4C29">
        <w:rPr>
          <w:sz w:val="28"/>
        </w:rPr>
        <w:t xml:space="preserve"> лицензионных требований </w:t>
      </w:r>
      <w:r w:rsidR="00CE57AE">
        <w:rPr>
          <w:sz w:val="28"/>
        </w:rPr>
        <w:br/>
      </w:r>
      <w:r w:rsidRPr="00ED4C29">
        <w:rPr>
          <w:sz w:val="28"/>
        </w:rPr>
        <w:t>в 202</w:t>
      </w:r>
      <w:r w:rsidR="004715A5">
        <w:rPr>
          <w:sz w:val="28"/>
        </w:rPr>
        <w:t>2</w:t>
      </w:r>
      <w:r w:rsidR="00CE57AE">
        <w:rPr>
          <w:sz w:val="28"/>
        </w:rPr>
        <w:t xml:space="preserve"> году </w:t>
      </w:r>
      <w:r w:rsidRPr="00ED4C29">
        <w:rPr>
          <w:sz w:val="28"/>
        </w:rPr>
        <w:t xml:space="preserve">по состоянию на </w:t>
      </w:r>
      <w:r w:rsidR="004715A5">
        <w:rPr>
          <w:sz w:val="28"/>
        </w:rPr>
        <w:t>15</w:t>
      </w:r>
      <w:r w:rsidRPr="00ED4C29">
        <w:rPr>
          <w:sz w:val="28"/>
        </w:rPr>
        <w:t xml:space="preserve"> </w:t>
      </w:r>
      <w:r w:rsidR="004715A5">
        <w:rPr>
          <w:sz w:val="28"/>
        </w:rPr>
        <w:t>сентября</w:t>
      </w:r>
      <w:r w:rsidRPr="00ED4C29">
        <w:rPr>
          <w:sz w:val="28"/>
        </w:rPr>
        <w:t xml:space="preserve"> 2022 года в адрес </w:t>
      </w:r>
      <w:r w:rsidR="008651D6">
        <w:rPr>
          <w:sz w:val="28"/>
        </w:rPr>
        <w:t>Министерства</w:t>
      </w:r>
      <w:r w:rsidR="004715A5">
        <w:rPr>
          <w:sz w:val="28"/>
        </w:rPr>
        <w:t xml:space="preserve"> не поступали.</w:t>
      </w:r>
    </w:p>
    <w:p w:rsidR="00ED4C29" w:rsidRPr="00ED4C29" w:rsidRDefault="00ED4C29" w:rsidP="00ED4C29">
      <w:pPr>
        <w:widowControl w:val="0"/>
        <w:suppressAutoHyphens w:val="0"/>
        <w:overflowPunct/>
        <w:autoSpaceDE w:val="0"/>
        <w:autoSpaceDN w:val="0"/>
        <w:ind w:firstLine="540"/>
        <w:jc w:val="both"/>
        <w:textAlignment w:val="auto"/>
        <w:rPr>
          <w:sz w:val="28"/>
          <w:szCs w:val="28"/>
        </w:rPr>
      </w:pPr>
      <w:r w:rsidRPr="00ED4C29">
        <w:rPr>
          <w:sz w:val="28"/>
          <w:szCs w:val="28"/>
        </w:rPr>
        <w:t xml:space="preserve">Федеральный государственный лицензионный контроль (надзор) за деятельностью по заготовке, хранению, переработке и реализации лома черных металлов, цветных металлов до </w:t>
      </w:r>
      <w:r w:rsidR="004715A5">
        <w:rPr>
          <w:sz w:val="28"/>
          <w:szCs w:val="28"/>
        </w:rPr>
        <w:t>1</w:t>
      </w:r>
      <w:r w:rsidRPr="00ED4C29">
        <w:rPr>
          <w:sz w:val="28"/>
          <w:szCs w:val="28"/>
        </w:rPr>
        <w:t xml:space="preserve"> </w:t>
      </w:r>
      <w:r w:rsidR="004715A5">
        <w:rPr>
          <w:sz w:val="28"/>
          <w:szCs w:val="28"/>
        </w:rPr>
        <w:t>марта</w:t>
      </w:r>
      <w:r w:rsidRPr="00ED4C29">
        <w:rPr>
          <w:sz w:val="28"/>
          <w:szCs w:val="28"/>
        </w:rPr>
        <w:t xml:space="preserve"> 2022 года </w:t>
      </w:r>
      <w:r w:rsidR="008651D6">
        <w:rPr>
          <w:sz w:val="28"/>
          <w:szCs w:val="28"/>
        </w:rPr>
        <w:t>Министерством</w:t>
      </w:r>
      <w:r w:rsidRPr="00ED4C29">
        <w:rPr>
          <w:sz w:val="28"/>
          <w:szCs w:val="28"/>
        </w:rPr>
        <w:t xml:space="preserve"> не проводился.</w:t>
      </w:r>
    </w:p>
    <w:p w:rsidR="00ED4C29" w:rsidRPr="00ED4C29" w:rsidRDefault="00ED4C29" w:rsidP="00ED4C29">
      <w:pPr>
        <w:widowControl w:val="0"/>
        <w:suppressAutoHyphens w:val="0"/>
        <w:overflowPunct/>
        <w:autoSpaceDE w:val="0"/>
        <w:autoSpaceDN w:val="0"/>
        <w:ind w:firstLine="539"/>
        <w:jc w:val="both"/>
        <w:textAlignment w:val="auto"/>
        <w:rPr>
          <w:sz w:val="28"/>
        </w:rPr>
      </w:pPr>
      <w:r w:rsidRPr="00ED4C29">
        <w:rPr>
          <w:sz w:val="28"/>
          <w:szCs w:val="28"/>
        </w:rPr>
        <w:t xml:space="preserve">В указанный период </w:t>
      </w:r>
      <w:r w:rsidR="008651D6">
        <w:rPr>
          <w:sz w:val="28"/>
          <w:szCs w:val="28"/>
        </w:rPr>
        <w:t>Министерством</w:t>
      </w:r>
      <w:r w:rsidRPr="00ED4C29">
        <w:rPr>
          <w:sz w:val="28"/>
          <w:szCs w:val="28"/>
        </w:rPr>
        <w:t xml:space="preserve"> осуществлялся </w:t>
      </w:r>
      <w:r w:rsidRPr="00ED4C29">
        <w:rPr>
          <w:sz w:val="28"/>
        </w:rPr>
        <w:t xml:space="preserve">лицензионный контроль в соответствии с положениями Федерального </w:t>
      </w:r>
      <w:hyperlink r:id="rId10" w:history="1">
        <w:r w:rsidRPr="00ED4C29">
          <w:rPr>
            <w:sz w:val="28"/>
          </w:rPr>
          <w:t>закона</w:t>
        </w:r>
      </w:hyperlink>
      <w:r w:rsidR="008651D6">
        <w:rPr>
          <w:sz w:val="28"/>
        </w:rPr>
        <w:t xml:space="preserve"> </w:t>
      </w:r>
      <w:r w:rsidR="008651D6">
        <w:rPr>
          <w:sz w:val="28"/>
        </w:rPr>
        <w:br/>
        <w:t xml:space="preserve">от 26 декабря </w:t>
      </w:r>
      <w:r w:rsidRPr="00ED4C29">
        <w:rPr>
          <w:sz w:val="28"/>
        </w:rPr>
        <w:t xml:space="preserve">2008 года № 294-ФЗ «О защите прав юридических лиц </w:t>
      </w:r>
      <w:r w:rsidR="008651D6">
        <w:rPr>
          <w:sz w:val="28"/>
        </w:rPr>
        <w:br/>
      </w:r>
      <w:r w:rsidRPr="00ED4C29">
        <w:rPr>
          <w:sz w:val="28"/>
        </w:rPr>
        <w:t xml:space="preserve">и индивидуальных предпринимателей при осуществлении государственного контроля (надзора) и муниципального контроля», с учетом особенностей организации и проведения проверок, установленных </w:t>
      </w:r>
      <w:hyperlink w:anchor="P427" w:history="1">
        <w:r w:rsidRPr="00ED4C29">
          <w:rPr>
            <w:sz w:val="28"/>
          </w:rPr>
          <w:t>частями 6</w:t>
        </w:r>
      </w:hyperlink>
      <w:r w:rsidRPr="00ED4C29">
        <w:rPr>
          <w:sz w:val="28"/>
        </w:rPr>
        <w:t xml:space="preserve"> - </w:t>
      </w:r>
      <w:hyperlink w:anchor="P445" w:history="1">
        <w:r w:rsidRPr="00ED4C29">
          <w:rPr>
            <w:sz w:val="28"/>
          </w:rPr>
          <w:t>10</w:t>
        </w:r>
      </w:hyperlink>
      <w:r w:rsidRPr="00ED4C29">
        <w:rPr>
          <w:sz w:val="28"/>
        </w:rPr>
        <w:t xml:space="preserve"> ст</w:t>
      </w:r>
      <w:r w:rsidR="004715A5">
        <w:rPr>
          <w:sz w:val="28"/>
        </w:rPr>
        <w:t xml:space="preserve">атьи </w:t>
      </w:r>
      <w:r w:rsidR="00515A7C">
        <w:rPr>
          <w:sz w:val="28"/>
        </w:rPr>
        <w:t xml:space="preserve">19 Федерального закона от </w:t>
      </w:r>
      <w:r w:rsidR="008651D6">
        <w:rPr>
          <w:sz w:val="28"/>
        </w:rPr>
        <w:t xml:space="preserve">4 мая </w:t>
      </w:r>
      <w:r w:rsidRPr="00ED4C29">
        <w:rPr>
          <w:sz w:val="28"/>
        </w:rPr>
        <w:t>2011 года № 99-ФЗ «О лицензировании отдельных видов деятельности».</w:t>
      </w:r>
    </w:p>
    <w:p w:rsidR="00ED4C29" w:rsidRPr="00ED4C29" w:rsidRDefault="00ED4C29" w:rsidP="00ED4C29">
      <w:pPr>
        <w:widowControl w:val="0"/>
        <w:suppressAutoHyphens w:val="0"/>
        <w:overflowPunct/>
        <w:autoSpaceDE w:val="0"/>
        <w:autoSpaceDN w:val="0"/>
        <w:ind w:firstLine="540"/>
        <w:jc w:val="both"/>
        <w:textAlignment w:val="auto"/>
        <w:rPr>
          <w:sz w:val="28"/>
          <w:szCs w:val="28"/>
        </w:rPr>
      </w:pPr>
    </w:p>
    <w:p w:rsidR="00ED4C29" w:rsidRPr="00ED4C29" w:rsidRDefault="00ED4C29" w:rsidP="00ED4C29">
      <w:pPr>
        <w:widowControl w:val="0"/>
        <w:suppressAutoHyphens w:val="0"/>
        <w:overflowPunct/>
        <w:autoSpaceDE w:val="0"/>
        <w:autoSpaceDN w:val="0"/>
        <w:ind w:firstLine="540"/>
        <w:jc w:val="both"/>
        <w:textAlignment w:val="auto"/>
        <w:rPr>
          <w:sz w:val="28"/>
          <w:szCs w:val="28"/>
        </w:rPr>
      </w:pPr>
      <w:r w:rsidRPr="00ED4C29">
        <w:rPr>
          <w:sz w:val="28"/>
          <w:szCs w:val="28"/>
        </w:rPr>
        <w:lastRenderedPageBreak/>
        <w:t xml:space="preserve">В соответствии с требованиями установленными главой 5 Федерального закона от 31 июля 2020 года № 248-ФЗ «О государственном контроле (надзоре) и муниципальном контроле в Российской Федерации» с 1 марта 2022 года федеральный государственный лицензионный контроль (надзор) </w:t>
      </w:r>
      <w:r w:rsidR="006C5990">
        <w:rPr>
          <w:sz w:val="28"/>
          <w:szCs w:val="28"/>
        </w:rPr>
        <w:br/>
      </w:r>
      <w:r w:rsidRPr="00ED4C29">
        <w:rPr>
          <w:sz w:val="28"/>
          <w:szCs w:val="28"/>
        </w:rPr>
        <w:t>за деятельностью по заготовке, хранению, переработке и реализации лома чер</w:t>
      </w:r>
      <w:r w:rsidR="008651D6">
        <w:rPr>
          <w:sz w:val="28"/>
          <w:szCs w:val="28"/>
        </w:rPr>
        <w:t xml:space="preserve">ных металлов, цветных металлов </w:t>
      </w:r>
      <w:r w:rsidRPr="00ED4C29">
        <w:rPr>
          <w:sz w:val="28"/>
          <w:szCs w:val="28"/>
        </w:rPr>
        <w:t xml:space="preserve">с целью выбора профилактических </w:t>
      </w:r>
      <w:r w:rsidR="006C5990">
        <w:rPr>
          <w:sz w:val="28"/>
          <w:szCs w:val="28"/>
        </w:rPr>
        <w:br/>
      </w:r>
      <w:r w:rsidRPr="00ED4C29">
        <w:rPr>
          <w:sz w:val="28"/>
          <w:szCs w:val="28"/>
        </w:rPr>
        <w:t>и контрольных мероприятий, осуществля</w:t>
      </w:r>
      <w:r w:rsidR="004715A5">
        <w:rPr>
          <w:sz w:val="28"/>
          <w:szCs w:val="28"/>
        </w:rPr>
        <w:t>лся</w:t>
      </w:r>
      <w:r w:rsidRPr="00ED4C29">
        <w:rPr>
          <w:sz w:val="28"/>
          <w:szCs w:val="28"/>
        </w:rPr>
        <w:t xml:space="preserve"> </w:t>
      </w:r>
      <w:r w:rsidR="008651D6">
        <w:rPr>
          <w:sz w:val="28"/>
          <w:szCs w:val="28"/>
        </w:rPr>
        <w:t>Министерством</w:t>
      </w:r>
      <w:r w:rsidRPr="00ED4C29">
        <w:rPr>
          <w:sz w:val="28"/>
          <w:szCs w:val="28"/>
        </w:rPr>
        <w:t xml:space="preserve"> на основе управления рисками причинения вреда (ущерба). </w:t>
      </w:r>
    </w:p>
    <w:p w:rsidR="00ED4C29" w:rsidRPr="00ED4C29" w:rsidRDefault="00ED4C29" w:rsidP="00ED4C29">
      <w:pPr>
        <w:widowControl w:val="0"/>
        <w:suppressAutoHyphens w:val="0"/>
        <w:overflowPunct/>
        <w:autoSpaceDE w:val="0"/>
        <w:autoSpaceDN w:val="0"/>
        <w:ind w:firstLine="539"/>
        <w:jc w:val="both"/>
        <w:textAlignment w:val="auto"/>
        <w:rPr>
          <w:sz w:val="28"/>
          <w:szCs w:val="28"/>
        </w:rPr>
      </w:pPr>
      <w:r w:rsidRPr="00ED4C29">
        <w:rPr>
          <w:sz w:val="28"/>
          <w:szCs w:val="28"/>
        </w:rPr>
        <w:t xml:space="preserve">Риск-ориентированный подход представляет собой метод организации </w:t>
      </w:r>
      <w:r w:rsidR="006C5990">
        <w:rPr>
          <w:sz w:val="28"/>
          <w:szCs w:val="28"/>
        </w:rPr>
        <w:br/>
      </w:r>
      <w:r w:rsidRPr="00ED4C29">
        <w:rPr>
          <w:sz w:val="28"/>
          <w:szCs w:val="28"/>
        </w:rPr>
        <w:t xml:space="preserve">и осуществления государственного контроля (надзора), при котором </w:t>
      </w:r>
      <w:r w:rsidR="006C5990">
        <w:rPr>
          <w:sz w:val="28"/>
          <w:szCs w:val="28"/>
        </w:rPr>
        <w:br/>
      </w:r>
      <w:r w:rsidRPr="00ED4C29">
        <w:rPr>
          <w:sz w:val="28"/>
          <w:szCs w:val="28"/>
        </w:rPr>
        <w:t>в предусмотренных случаях выбор интенсивности (формы,</w:t>
      </w:r>
      <w:r w:rsidR="00A30C41">
        <w:rPr>
          <w:sz w:val="28"/>
          <w:szCs w:val="28"/>
        </w:rPr>
        <w:t xml:space="preserve"> </w:t>
      </w:r>
      <w:r w:rsidRPr="00ED4C29">
        <w:rPr>
          <w:sz w:val="28"/>
          <w:szCs w:val="28"/>
        </w:rPr>
        <w:t>продолжительности, периодичности) проведения мероприятий по контролю, мероприят</w:t>
      </w:r>
      <w:r w:rsidR="00037692">
        <w:rPr>
          <w:sz w:val="28"/>
          <w:szCs w:val="28"/>
        </w:rPr>
        <w:t xml:space="preserve">ий </w:t>
      </w:r>
      <w:r w:rsidR="008651D6">
        <w:rPr>
          <w:sz w:val="28"/>
          <w:szCs w:val="28"/>
        </w:rPr>
        <w:br/>
      </w:r>
      <w:r w:rsidR="00037692">
        <w:rPr>
          <w:sz w:val="28"/>
          <w:szCs w:val="28"/>
        </w:rPr>
        <w:t>по профилактике нарушений</w:t>
      </w:r>
      <w:r w:rsidRPr="00ED4C29">
        <w:rPr>
          <w:sz w:val="28"/>
          <w:szCs w:val="28"/>
        </w:rPr>
        <w:t xml:space="preserve"> обязательных требований определяется отнесением деятельности юридического лица, индивидуального предпринимателя и (или) используемых ими при осуществлении такой деятельности производственных объектов к определенной категории риска либо определенному классу (категории) опасности.</w:t>
      </w:r>
    </w:p>
    <w:p w:rsidR="00ED4C29" w:rsidRPr="00ED4C29" w:rsidRDefault="00ED4C29" w:rsidP="00ED4C29">
      <w:pPr>
        <w:widowControl w:val="0"/>
        <w:suppressAutoHyphens w:val="0"/>
        <w:overflowPunct/>
        <w:autoSpaceDE w:val="0"/>
        <w:autoSpaceDN w:val="0"/>
        <w:ind w:firstLine="539"/>
        <w:jc w:val="both"/>
        <w:textAlignment w:val="auto"/>
        <w:rPr>
          <w:sz w:val="28"/>
          <w:szCs w:val="28"/>
        </w:rPr>
      </w:pPr>
      <w:r w:rsidRPr="00ED4C29">
        <w:rPr>
          <w:sz w:val="28"/>
          <w:szCs w:val="28"/>
        </w:rPr>
        <w:t xml:space="preserve">С целью осуществления федерального государственного лицензионного контроля (надзора) за деятельностью по заготовке, хранению, переработке </w:t>
      </w:r>
      <w:r w:rsidR="006C5990">
        <w:rPr>
          <w:sz w:val="28"/>
          <w:szCs w:val="28"/>
        </w:rPr>
        <w:br/>
      </w:r>
      <w:r w:rsidRPr="00ED4C29">
        <w:rPr>
          <w:sz w:val="28"/>
          <w:szCs w:val="28"/>
        </w:rPr>
        <w:t xml:space="preserve">и реализации лома черных металлов, цветных металлов и с учетом </w:t>
      </w:r>
      <w:r w:rsidR="006C5990" w:rsidRPr="00ED4C29">
        <w:rPr>
          <w:sz w:val="28"/>
          <w:szCs w:val="28"/>
        </w:rPr>
        <w:t>вероятности наступления негативных событий и тяжести причинения</w:t>
      </w:r>
      <w:r w:rsidRPr="00ED4C29">
        <w:rPr>
          <w:sz w:val="28"/>
          <w:szCs w:val="28"/>
        </w:rPr>
        <w:t xml:space="preserve"> </w:t>
      </w:r>
      <w:r w:rsidR="006C5990" w:rsidRPr="00ED4C29">
        <w:rPr>
          <w:sz w:val="28"/>
          <w:szCs w:val="28"/>
        </w:rPr>
        <w:t>вреда (ущерба) охраняемым законом ценностям предусмотрены следующие</w:t>
      </w:r>
      <w:r w:rsidRPr="00ED4C29">
        <w:rPr>
          <w:sz w:val="28"/>
          <w:szCs w:val="28"/>
        </w:rPr>
        <w:t xml:space="preserve"> категории риска: </w:t>
      </w:r>
    </w:p>
    <w:p w:rsidR="00ED4C29" w:rsidRPr="00ED4C29" w:rsidRDefault="00ED4C29" w:rsidP="00ED4C29">
      <w:pPr>
        <w:widowControl w:val="0"/>
        <w:suppressAutoHyphens w:val="0"/>
        <w:overflowPunct/>
        <w:autoSpaceDE w:val="0"/>
        <w:autoSpaceDN w:val="0"/>
        <w:ind w:firstLine="539"/>
        <w:jc w:val="both"/>
        <w:textAlignment w:val="auto"/>
        <w:rPr>
          <w:sz w:val="28"/>
          <w:szCs w:val="28"/>
        </w:rPr>
      </w:pPr>
      <w:r w:rsidRPr="00ED4C29">
        <w:rPr>
          <w:sz w:val="28"/>
          <w:szCs w:val="28"/>
        </w:rPr>
        <w:t xml:space="preserve">а) высокий риск; </w:t>
      </w:r>
    </w:p>
    <w:p w:rsidR="00ED4C29" w:rsidRPr="00ED4C29" w:rsidRDefault="00ED4C29" w:rsidP="00ED4C29">
      <w:pPr>
        <w:widowControl w:val="0"/>
        <w:suppressAutoHyphens w:val="0"/>
        <w:overflowPunct/>
        <w:autoSpaceDE w:val="0"/>
        <w:autoSpaceDN w:val="0"/>
        <w:ind w:firstLine="539"/>
        <w:jc w:val="both"/>
        <w:textAlignment w:val="auto"/>
        <w:rPr>
          <w:sz w:val="28"/>
          <w:szCs w:val="28"/>
        </w:rPr>
      </w:pPr>
      <w:r w:rsidRPr="00ED4C29">
        <w:rPr>
          <w:sz w:val="28"/>
          <w:szCs w:val="28"/>
        </w:rPr>
        <w:t xml:space="preserve">б) средний риск; </w:t>
      </w:r>
    </w:p>
    <w:p w:rsidR="00ED4C29" w:rsidRPr="00ED4C29" w:rsidRDefault="00ED4C29" w:rsidP="00ED4C29">
      <w:pPr>
        <w:widowControl w:val="0"/>
        <w:suppressAutoHyphens w:val="0"/>
        <w:overflowPunct/>
        <w:autoSpaceDE w:val="0"/>
        <w:autoSpaceDN w:val="0"/>
        <w:ind w:firstLine="539"/>
        <w:jc w:val="both"/>
        <w:textAlignment w:val="auto"/>
        <w:rPr>
          <w:sz w:val="28"/>
          <w:szCs w:val="28"/>
        </w:rPr>
      </w:pPr>
      <w:r w:rsidRPr="00ED4C29">
        <w:rPr>
          <w:sz w:val="28"/>
          <w:szCs w:val="28"/>
        </w:rPr>
        <w:t>в) низкий риск.</w:t>
      </w:r>
    </w:p>
    <w:p w:rsidR="00ED4C29" w:rsidRPr="00ED4C29" w:rsidRDefault="004D76B9" w:rsidP="004D76B9">
      <w:pPr>
        <w:widowControl w:val="0"/>
        <w:suppressAutoHyphens w:val="0"/>
        <w:overflowPunct/>
        <w:autoSpaceDE w:val="0"/>
        <w:autoSpaceDN w:val="0"/>
        <w:ind w:firstLine="53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4D76B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4D76B9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Д</w:t>
      </w:r>
      <w:r w:rsidR="00ED4C29" w:rsidRPr="00ED4C29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1</w:t>
      </w:r>
      <w:r w:rsidR="00ED4C29" w:rsidRPr="00ED4C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марта</w:t>
      </w:r>
      <w:r w:rsidR="00ED4C29" w:rsidRPr="00ED4C29">
        <w:rPr>
          <w:bCs/>
          <w:sz w:val="28"/>
          <w:szCs w:val="28"/>
        </w:rPr>
        <w:t xml:space="preserve"> 2022 года при </w:t>
      </w:r>
      <w:r w:rsidR="00ED4C29" w:rsidRPr="00ED4C29">
        <w:rPr>
          <w:sz w:val="28"/>
          <w:szCs w:val="28"/>
        </w:rPr>
        <w:t xml:space="preserve">организации и осуществлении мероприятий </w:t>
      </w:r>
      <w:r w:rsidR="00515A7C">
        <w:rPr>
          <w:sz w:val="28"/>
          <w:szCs w:val="28"/>
        </w:rPr>
        <w:br/>
      </w:r>
      <w:r w:rsidR="00ED4C29" w:rsidRPr="00ED4C29">
        <w:rPr>
          <w:sz w:val="28"/>
          <w:szCs w:val="28"/>
        </w:rPr>
        <w:t xml:space="preserve">по профилактике обязательных требований </w:t>
      </w:r>
      <w:r w:rsidR="008651D6">
        <w:rPr>
          <w:sz w:val="28"/>
          <w:szCs w:val="28"/>
        </w:rPr>
        <w:t>Министерство</w:t>
      </w:r>
      <w:r>
        <w:rPr>
          <w:sz w:val="28"/>
          <w:szCs w:val="28"/>
        </w:rPr>
        <w:t xml:space="preserve"> </w:t>
      </w:r>
      <w:r w:rsidR="00ED4C29" w:rsidRPr="00ED4C29">
        <w:rPr>
          <w:sz w:val="28"/>
          <w:szCs w:val="28"/>
        </w:rPr>
        <w:t xml:space="preserve">руководствовалось требованиями, установленными статьей 8.2 Федерального закона </w:t>
      </w:r>
      <w:r w:rsidR="00515A7C">
        <w:rPr>
          <w:sz w:val="28"/>
          <w:szCs w:val="28"/>
        </w:rPr>
        <w:br/>
      </w:r>
      <w:r w:rsidR="00ED4C29" w:rsidRPr="00ED4C29">
        <w:rPr>
          <w:sz w:val="28"/>
          <w:szCs w:val="28"/>
        </w:rPr>
        <w:t>от 26</w:t>
      </w:r>
      <w:r w:rsidR="008651D6">
        <w:rPr>
          <w:sz w:val="28"/>
          <w:szCs w:val="28"/>
        </w:rPr>
        <w:t xml:space="preserve"> декабря </w:t>
      </w:r>
      <w:r w:rsidR="00ED4C29" w:rsidRPr="00ED4C29">
        <w:rPr>
          <w:sz w:val="28"/>
          <w:szCs w:val="28"/>
        </w:rPr>
        <w:t xml:space="preserve">2008 года № 294-ФЗ «О защите прав юридических лиц </w:t>
      </w:r>
      <w:r w:rsidR="00515A7C">
        <w:rPr>
          <w:sz w:val="28"/>
          <w:szCs w:val="28"/>
        </w:rPr>
        <w:br/>
      </w:r>
      <w:r w:rsidR="00ED4C29" w:rsidRPr="00ED4C29">
        <w:rPr>
          <w:sz w:val="28"/>
          <w:szCs w:val="28"/>
        </w:rPr>
        <w:t xml:space="preserve">и индивидуальных предпринимателей при осуществлении государственного контроля (надзора) и муниципального контроля», </w:t>
      </w:r>
      <w:r w:rsidR="00515A7C">
        <w:rPr>
          <w:sz w:val="28"/>
          <w:szCs w:val="28"/>
        </w:rPr>
        <w:t>«</w:t>
      </w:r>
      <w:r w:rsidR="00ED4C29" w:rsidRPr="00ED4C29">
        <w:rPr>
          <w:sz w:val="28"/>
          <w:szCs w:val="28"/>
        </w:rPr>
        <w:t xml:space="preserve">Общими требованиями </w:t>
      </w:r>
      <w:r w:rsidR="00515A7C">
        <w:rPr>
          <w:sz w:val="28"/>
          <w:szCs w:val="28"/>
        </w:rPr>
        <w:br/>
      </w:r>
      <w:r w:rsidR="00ED4C29" w:rsidRPr="00ED4C29">
        <w:rPr>
          <w:sz w:val="28"/>
          <w:szCs w:val="28"/>
        </w:rPr>
        <w:t>к организации и осуществлению органами  государственного  контроля  (надзора),  органами муниципального  контроля  мероприятий по профилактике нарушений  обязательных требований, требований, установленных муниципальными правовыми актами</w:t>
      </w:r>
      <w:r w:rsidR="00515A7C">
        <w:rPr>
          <w:sz w:val="28"/>
          <w:szCs w:val="28"/>
        </w:rPr>
        <w:t>»</w:t>
      </w:r>
      <w:r w:rsidR="00ED4C29" w:rsidRPr="00ED4C29">
        <w:rPr>
          <w:sz w:val="28"/>
          <w:szCs w:val="28"/>
        </w:rPr>
        <w:t>, утвержденными постановлением Правительств</w:t>
      </w:r>
      <w:r>
        <w:rPr>
          <w:sz w:val="28"/>
          <w:szCs w:val="28"/>
        </w:rPr>
        <w:t>а</w:t>
      </w:r>
      <w:r w:rsidR="008651D6">
        <w:rPr>
          <w:sz w:val="28"/>
          <w:szCs w:val="28"/>
        </w:rPr>
        <w:t xml:space="preserve"> Российской Федерации от  26 декабря </w:t>
      </w:r>
      <w:r w:rsidR="00ED4C29" w:rsidRPr="00ED4C29">
        <w:rPr>
          <w:sz w:val="28"/>
          <w:szCs w:val="28"/>
        </w:rPr>
        <w:t>2018</w:t>
      </w:r>
      <w:r w:rsidR="008651D6">
        <w:rPr>
          <w:sz w:val="28"/>
          <w:szCs w:val="28"/>
        </w:rPr>
        <w:t xml:space="preserve"> года</w:t>
      </w:r>
      <w:r w:rsidR="00037692">
        <w:rPr>
          <w:sz w:val="28"/>
          <w:szCs w:val="28"/>
        </w:rPr>
        <w:t xml:space="preserve"> </w:t>
      </w:r>
      <w:r w:rsidR="00ED4C29" w:rsidRPr="00ED4C29">
        <w:rPr>
          <w:sz w:val="28"/>
          <w:szCs w:val="28"/>
        </w:rPr>
        <w:t>№ 1680, а также</w:t>
      </w:r>
      <w:r w:rsidR="00ED4C29" w:rsidRPr="00ED4C29">
        <w:rPr>
          <w:bCs/>
          <w:sz w:val="28"/>
          <w:szCs w:val="28"/>
        </w:rPr>
        <w:t xml:space="preserve"> утвержденн</w:t>
      </w:r>
      <w:r>
        <w:rPr>
          <w:bCs/>
          <w:sz w:val="28"/>
          <w:szCs w:val="28"/>
        </w:rPr>
        <w:t>ой</w:t>
      </w:r>
      <w:r w:rsidR="00ED4C29" w:rsidRPr="00ED4C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4D76B9">
        <w:rPr>
          <w:bCs/>
          <w:sz w:val="28"/>
          <w:szCs w:val="28"/>
        </w:rPr>
        <w:t>рограмм</w:t>
      </w:r>
      <w:r>
        <w:rPr>
          <w:bCs/>
          <w:sz w:val="28"/>
          <w:szCs w:val="28"/>
        </w:rPr>
        <w:t>ой</w:t>
      </w:r>
      <w:r w:rsidRPr="004D76B9">
        <w:rPr>
          <w:bCs/>
          <w:sz w:val="28"/>
          <w:szCs w:val="28"/>
        </w:rPr>
        <w:t xml:space="preserve"> профилактики нарушений обязательных требований законодательства в рамках полномочий </w:t>
      </w:r>
      <w:r w:rsidR="008651D6" w:rsidRPr="008651D6">
        <w:rPr>
          <w:bCs/>
          <w:sz w:val="28"/>
          <w:szCs w:val="28"/>
        </w:rPr>
        <w:t>Министерства</w:t>
      </w:r>
      <w:r w:rsidRPr="004D76B9">
        <w:rPr>
          <w:bCs/>
          <w:sz w:val="28"/>
          <w:szCs w:val="28"/>
        </w:rPr>
        <w:t xml:space="preserve"> при осуществлении лицензионного контроля за деятельностью по заготовке, хранению, переработке и реализацией лома черных металлов, цветных металлов на 2022 год</w:t>
      </w:r>
      <w:r w:rsidR="00ED4C29" w:rsidRPr="00ED4C29">
        <w:rPr>
          <w:sz w:val="28"/>
          <w:szCs w:val="28"/>
        </w:rPr>
        <w:t>.</w:t>
      </w:r>
    </w:p>
    <w:p w:rsidR="00ED4C29" w:rsidRPr="00ED4C29" w:rsidRDefault="00ED4C29" w:rsidP="00C76F1E">
      <w:pPr>
        <w:suppressAutoHyphens w:val="0"/>
        <w:overflowPunct/>
        <w:ind w:firstLine="567"/>
        <w:contextualSpacing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ED4C29">
        <w:rPr>
          <w:rFonts w:eastAsia="Calibri"/>
          <w:sz w:val="28"/>
          <w:szCs w:val="28"/>
          <w:lang w:eastAsia="en-US"/>
        </w:rPr>
        <w:t xml:space="preserve">В соответствии с утвержденным перечнем вопросов, изложенных </w:t>
      </w:r>
      <w:r w:rsidR="006C5990">
        <w:rPr>
          <w:rFonts w:eastAsia="Calibri"/>
          <w:sz w:val="28"/>
          <w:szCs w:val="28"/>
          <w:lang w:eastAsia="en-US"/>
        </w:rPr>
        <w:br/>
      </w:r>
      <w:r w:rsidR="00B67CC5">
        <w:rPr>
          <w:rFonts w:eastAsia="Calibri"/>
          <w:sz w:val="28"/>
          <w:szCs w:val="28"/>
          <w:lang w:eastAsia="en-US"/>
        </w:rPr>
        <w:t>в указанной Программе</w:t>
      </w:r>
      <w:r w:rsidRPr="00ED4C29">
        <w:rPr>
          <w:rFonts w:eastAsia="Calibri"/>
          <w:sz w:val="28"/>
          <w:szCs w:val="28"/>
          <w:lang w:eastAsia="en-US"/>
        </w:rPr>
        <w:t xml:space="preserve"> профилактики нарушений, </w:t>
      </w:r>
      <w:r w:rsidR="008651D6">
        <w:rPr>
          <w:rFonts w:eastAsia="Calibri"/>
          <w:sz w:val="28"/>
          <w:szCs w:val="28"/>
          <w:lang w:eastAsia="en-US"/>
        </w:rPr>
        <w:t>Министерство</w:t>
      </w:r>
      <w:r w:rsidR="00C76F1E">
        <w:rPr>
          <w:rFonts w:eastAsia="Calibri"/>
          <w:sz w:val="28"/>
          <w:szCs w:val="28"/>
          <w:lang w:eastAsia="en-US"/>
        </w:rPr>
        <w:t xml:space="preserve"> </w:t>
      </w:r>
      <w:r w:rsidRPr="00ED4C29">
        <w:rPr>
          <w:rFonts w:eastAsia="Calibri"/>
          <w:sz w:val="28"/>
          <w:szCs w:val="28"/>
          <w:lang w:eastAsia="en-US"/>
        </w:rPr>
        <w:t>ежеквартально осуществляло подготовку сводной информации по вопросам соблюдения обязательных лицензионных требований и результатов рассмотрения заявлений юридических лиц и индивидуальных предпринимателей.</w:t>
      </w:r>
    </w:p>
    <w:p w:rsidR="00ED4C29" w:rsidRPr="00ED4C29" w:rsidRDefault="00ED4C29" w:rsidP="00ED4C29">
      <w:pPr>
        <w:widowControl w:val="0"/>
        <w:suppressAutoHyphens w:val="0"/>
        <w:overflowPunct/>
        <w:autoSpaceDE w:val="0"/>
        <w:autoSpaceDN w:val="0"/>
        <w:ind w:firstLine="540"/>
        <w:jc w:val="both"/>
        <w:textAlignment w:val="auto"/>
        <w:rPr>
          <w:sz w:val="28"/>
          <w:szCs w:val="28"/>
        </w:rPr>
      </w:pPr>
      <w:r w:rsidRPr="00ED4C29">
        <w:rPr>
          <w:sz w:val="28"/>
          <w:szCs w:val="28"/>
        </w:rPr>
        <w:lastRenderedPageBreak/>
        <w:t>Основными принципами</w:t>
      </w:r>
      <w:r w:rsidR="00C76F1E">
        <w:rPr>
          <w:sz w:val="28"/>
          <w:szCs w:val="28"/>
        </w:rPr>
        <w:t>,</w:t>
      </w:r>
      <w:r w:rsidRPr="00ED4C29">
        <w:rPr>
          <w:sz w:val="28"/>
          <w:szCs w:val="28"/>
        </w:rPr>
        <w:t xml:space="preserve"> проводимой </w:t>
      </w:r>
      <w:r w:rsidR="008651D6">
        <w:rPr>
          <w:sz w:val="28"/>
          <w:szCs w:val="28"/>
        </w:rPr>
        <w:t>Министерством</w:t>
      </w:r>
      <w:r w:rsidRPr="00ED4C29">
        <w:rPr>
          <w:sz w:val="28"/>
          <w:szCs w:val="28"/>
        </w:rPr>
        <w:t xml:space="preserve"> работы, направленной на профилактику нарушений обязательных лицензионных требований при осуществлении лицензируемого вида деятельности по заготовке, хранению, переработке и реализации лома черных металлов, цветных металлов в 2022 год</w:t>
      </w:r>
      <w:r w:rsidR="00C76F1E">
        <w:rPr>
          <w:sz w:val="28"/>
          <w:szCs w:val="28"/>
        </w:rPr>
        <w:t>у</w:t>
      </w:r>
      <w:r w:rsidRPr="00ED4C29">
        <w:rPr>
          <w:sz w:val="28"/>
          <w:szCs w:val="28"/>
        </w:rPr>
        <w:t>, являлись реализация мер организационного, информационного, правового, социального и иного характера, направленных на достижение следующих основных целей:</w:t>
      </w:r>
    </w:p>
    <w:p w:rsidR="00ED4C29" w:rsidRPr="00ED4C29" w:rsidRDefault="00ED4C29" w:rsidP="00ED4C29">
      <w:pPr>
        <w:widowControl w:val="0"/>
        <w:suppressAutoHyphens w:val="0"/>
        <w:overflowPunct/>
        <w:autoSpaceDE w:val="0"/>
        <w:autoSpaceDN w:val="0"/>
        <w:ind w:firstLine="540"/>
        <w:jc w:val="both"/>
        <w:textAlignment w:val="auto"/>
        <w:rPr>
          <w:sz w:val="28"/>
          <w:szCs w:val="28"/>
        </w:rPr>
      </w:pPr>
      <w:r w:rsidRPr="00ED4C29">
        <w:rPr>
          <w:sz w:val="28"/>
          <w:szCs w:val="28"/>
        </w:rPr>
        <w:t>предупреждение нарушений обязательных требований в подконтрольной сфере;</w:t>
      </w:r>
    </w:p>
    <w:p w:rsidR="00ED4C29" w:rsidRPr="00ED4C29" w:rsidRDefault="00ED4C29" w:rsidP="00ED4C29">
      <w:pPr>
        <w:widowControl w:val="0"/>
        <w:suppressAutoHyphens w:val="0"/>
        <w:overflowPunct/>
        <w:autoSpaceDE w:val="0"/>
        <w:autoSpaceDN w:val="0"/>
        <w:ind w:firstLine="540"/>
        <w:jc w:val="both"/>
        <w:textAlignment w:val="auto"/>
        <w:rPr>
          <w:sz w:val="28"/>
          <w:szCs w:val="28"/>
        </w:rPr>
      </w:pPr>
      <w:r w:rsidRPr="00ED4C29">
        <w:rPr>
          <w:sz w:val="28"/>
          <w:szCs w:val="28"/>
        </w:rPr>
        <w:t>предотвращение риска причинения вреда и снижение уровня ущерба охраняемым законом ценностям вследствие нарушений обязательных требований;</w:t>
      </w:r>
    </w:p>
    <w:p w:rsidR="00ED4C29" w:rsidRPr="00ED4C29" w:rsidRDefault="00ED4C29" w:rsidP="00ED4C29">
      <w:pPr>
        <w:widowControl w:val="0"/>
        <w:suppressAutoHyphens w:val="0"/>
        <w:overflowPunct/>
        <w:autoSpaceDE w:val="0"/>
        <w:autoSpaceDN w:val="0"/>
        <w:ind w:firstLine="540"/>
        <w:jc w:val="both"/>
        <w:textAlignment w:val="auto"/>
        <w:rPr>
          <w:sz w:val="28"/>
          <w:szCs w:val="28"/>
        </w:rPr>
      </w:pPr>
      <w:r w:rsidRPr="00ED4C29">
        <w:rPr>
          <w:sz w:val="28"/>
          <w:szCs w:val="28"/>
        </w:rPr>
        <w:t>устранение существующих и потенциальных условий, причин и факторов, способных привести к нарушению обязательных требований и причинению вреда охраняемым законом ценностям;</w:t>
      </w:r>
    </w:p>
    <w:p w:rsidR="00ED4C29" w:rsidRPr="00ED4C29" w:rsidRDefault="00ED4C29" w:rsidP="00ED4C29">
      <w:pPr>
        <w:widowControl w:val="0"/>
        <w:suppressAutoHyphens w:val="0"/>
        <w:overflowPunct/>
        <w:autoSpaceDE w:val="0"/>
        <w:autoSpaceDN w:val="0"/>
        <w:ind w:firstLine="540"/>
        <w:jc w:val="both"/>
        <w:textAlignment w:val="auto"/>
        <w:rPr>
          <w:sz w:val="28"/>
          <w:szCs w:val="28"/>
        </w:rPr>
      </w:pPr>
      <w:r w:rsidRPr="00ED4C29">
        <w:rPr>
          <w:sz w:val="28"/>
          <w:szCs w:val="28"/>
        </w:rPr>
        <w:t>повышение прозрачности системы контрольно-надзорной деятельности.</w:t>
      </w:r>
    </w:p>
    <w:p w:rsidR="00ED4C29" w:rsidRPr="00ED4C29" w:rsidRDefault="00ED4C29" w:rsidP="004D76B9">
      <w:pPr>
        <w:widowControl w:val="0"/>
        <w:suppressAutoHyphens w:val="0"/>
        <w:overflowPunct/>
        <w:autoSpaceDE w:val="0"/>
        <w:autoSpaceDN w:val="0"/>
        <w:ind w:firstLine="540"/>
        <w:jc w:val="both"/>
        <w:textAlignment w:val="auto"/>
        <w:rPr>
          <w:sz w:val="28"/>
          <w:szCs w:val="28"/>
        </w:rPr>
      </w:pPr>
      <w:r w:rsidRPr="00ED4C29">
        <w:rPr>
          <w:sz w:val="28"/>
          <w:szCs w:val="28"/>
        </w:rPr>
        <w:t xml:space="preserve">Приоритетным направлением профилактической деятельности </w:t>
      </w:r>
      <w:r w:rsidR="00C57082" w:rsidRPr="00C57082">
        <w:rPr>
          <w:sz w:val="28"/>
          <w:szCs w:val="28"/>
        </w:rPr>
        <w:t>Министерства</w:t>
      </w:r>
      <w:r w:rsidRPr="00ED4C29">
        <w:rPr>
          <w:sz w:val="28"/>
          <w:szCs w:val="28"/>
        </w:rPr>
        <w:t xml:space="preserve"> является создание условий и стимулов для правомерного поведения подконтрольных субъектов.</w:t>
      </w:r>
    </w:p>
    <w:p w:rsidR="00ED4C29" w:rsidRPr="00ED4C29" w:rsidRDefault="004D76B9" w:rsidP="00DD4AF5">
      <w:pPr>
        <w:suppressAutoHyphens w:val="0"/>
        <w:overflowPunct/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ED4C29" w:rsidRPr="00ED4C29">
        <w:rPr>
          <w:sz w:val="28"/>
          <w:szCs w:val="28"/>
        </w:rPr>
        <w:t xml:space="preserve">Анализ результатов </w:t>
      </w:r>
      <w:r w:rsidR="006C5990" w:rsidRPr="00ED4C29">
        <w:rPr>
          <w:sz w:val="28"/>
          <w:szCs w:val="28"/>
        </w:rPr>
        <w:t>лице</w:t>
      </w:r>
      <w:r w:rsidR="006C5990">
        <w:rPr>
          <w:sz w:val="28"/>
          <w:szCs w:val="28"/>
        </w:rPr>
        <w:t xml:space="preserve">нзионного </w:t>
      </w:r>
      <w:r w:rsidR="006C5990" w:rsidRPr="00ED4C29">
        <w:rPr>
          <w:sz w:val="28"/>
          <w:szCs w:val="28"/>
        </w:rPr>
        <w:t>контроля,</w:t>
      </w:r>
      <w:r w:rsidR="00C57082">
        <w:rPr>
          <w:sz w:val="28"/>
          <w:szCs w:val="28"/>
        </w:rPr>
        <w:t xml:space="preserve"> проводимого за 2021 год</w:t>
      </w:r>
      <w:r w:rsidR="00ED4C29" w:rsidRPr="00ED4C29">
        <w:rPr>
          <w:sz w:val="28"/>
          <w:szCs w:val="28"/>
        </w:rPr>
        <w:t xml:space="preserve"> показывает, что со стороны субъектов лицензионного контроля существуют риски нарушений обязательных требований в сфере обращения с ломом </w:t>
      </w:r>
      <w:r w:rsidR="00C57082">
        <w:rPr>
          <w:sz w:val="28"/>
          <w:szCs w:val="28"/>
        </w:rPr>
        <w:br/>
      </w:r>
      <w:r w:rsidR="00ED4C29" w:rsidRPr="00ED4C29">
        <w:rPr>
          <w:sz w:val="28"/>
          <w:szCs w:val="28"/>
        </w:rPr>
        <w:t>и отходами металлов.</w:t>
      </w:r>
    </w:p>
    <w:p w:rsidR="00ED4C29" w:rsidRPr="00ED4C29" w:rsidRDefault="00ED4C29" w:rsidP="00DD4AF5">
      <w:pPr>
        <w:suppressAutoHyphens w:val="0"/>
        <w:overflowPunct/>
        <w:ind w:firstLine="567"/>
        <w:jc w:val="both"/>
        <w:textAlignment w:val="auto"/>
        <w:rPr>
          <w:sz w:val="28"/>
          <w:szCs w:val="28"/>
        </w:rPr>
      </w:pPr>
      <w:r w:rsidRPr="00ED4C29">
        <w:rPr>
          <w:sz w:val="28"/>
          <w:szCs w:val="28"/>
        </w:rPr>
        <w:t xml:space="preserve">Выявленные случаи нарушений установленных обязательных требований </w:t>
      </w:r>
      <w:r w:rsidR="00037692">
        <w:rPr>
          <w:sz w:val="28"/>
          <w:szCs w:val="28"/>
        </w:rPr>
        <w:br/>
      </w:r>
      <w:r w:rsidRPr="00ED4C29">
        <w:rPr>
          <w:sz w:val="28"/>
          <w:szCs w:val="28"/>
        </w:rPr>
        <w:t>в предыдущие годы свидетельствуют о ненадлежащем соблюдении лицензионных требований со стороны юридических лиц и индивидуальных предпринимателей при осуществлении лицензионной деятельности.</w:t>
      </w:r>
    </w:p>
    <w:p w:rsidR="00ED4C29" w:rsidRPr="00ED4C29" w:rsidRDefault="00ED4C29" w:rsidP="00ED4C29">
      <w:pPr>
        <w:widowControl w:val="0"/>
        <w:suppressAutoHyphens w:val="0"/>
        <w:overflowPunct/>
        <w:autoSpaceDE w:val="0"/>
        <w:autoSpaceDN w:val="0"/>
        <w:ind w:firstLine="540"/>
        <w:jc w:val="both"/>
        <w:textAlignment w:val="auto"/>
        <w:rPr>
          <w:sz w:val="28"/>
          <w:szCs w:val="28"/>
        </w:rPr>
      </w:pPr>
      <w:r w:rsidRPr="00ED4C29">
        <w:rPr>
          <w:sz w:val="28"/>
          <w:szCs w:val="28"/>
        </w:rPr>
        <w:t>Основными проблемами в сфере оборот</w:t>
      </w:r>
      <w:r w:rsidR="00C57082">
        <w:rPr>
          <w:sz w:val="28"/>
          <w:szCs w:val="28"/>
        </w:rPr>
        <w:t>а лома и отходов</w:t>
      </w:r>
      <w:r w:rsidRPr="00ED4C29">
        <w:rPr>
          <w:sz w:val="28"/>
          <w:szCs w:val="28"/>
        </w:rPr>
        <w:t xml:space="preserve"> металлов являются:</w:t>
      </w:r>
    </w:p>
    <w:p w:rsidR="00ED4C29" w:rsidRPr="00ED4C29" w:rsidRDefault="00ED4C29" w:rsidP="00ED4C29">
      <w:pPr>
        <w:widowControl w:val="0"/>
        <w:suppressAutoHyphens w:val="0"/>
        <w:overflowPunct/>
        <w:autoSpaceDE w:val="0"/>
        <w:autoSpaceDN w:val="0"/>
        <w:ind w:firstLine="540"/>
        <w:jc w:val="both"/>
        <w:textAlignment w:val="auto"/>
        <w:rPr>
          <w:sz w:val="28"/>
          <w:szCs w:val="28"/>
        </w:rPr>
      </w:pPr>
      <w:r w:rsidRPr="00ED4C29">
        <w:rPr>
          <w:sz w:val="28"/>
          <w:szCs w:val="28"/>
        </w:rPr>
        <w:t xml:space="preserve">работа «нелегальных» пунктов по приему лома и отходов металла, в связи </w:t>
      </w:r>
      <w:r w:rsidR="00037692">
        <w:rPr>
          <w:sz w:val="28"/>
          <w:szCs w:val="28"/>
        </w:rPr>
        <w:br/>
      </w:r>
      <w:r w:rsidRPr="00ED4C29">
        <w:rPr>
          <w:sz w:val="28"/>
          <w:szCs w:val="28"/>
        </w:rPr>
        <w:t xml:space="preserve">с чем, на указанных объектах отсутствует </w:t>
      </w:r>
      <w:r w:rsidR="00C0024C" w:rsidRPr="00ED4C29">
        <w:rPr>
          <w:sz w:val="28"/>
          <w:szCs w:val="28"/>
        </w:rPr>
        <w:t>какой-либо</w:t>
      </w:r>
      <w:r w:rsidRPr="00ED4C29">
        <w:rPr>
          <w:sz w:val="28"/>
          <w:szCs w:val="28"/>
        </w:rPr>
        <w:t xml:space="preserve"> контроль за принимаемым ломом и отходами металлов, в том числе в части проведения радиационного контроля принимаемого лома и контроля его на взрывобезопасность;</w:t>
      </w:r>
    </w:p>
    <w:p w:rsidR="00ED4C29" w:rsidRPr="00ED4C29" w:rsidRDefault="00ED4C29" w:rsidP="00ED4C29">
      <w:pPr>
        <w:widowControl w:val="0"/>
        <w:suppressAutoHyphens w:val="0"/>
        <w:overflowPunct/>
        <w:autoSpaceDE w:val="0"/>
        <w:autoSpaceDN w:val="0"/>
        <w:ind w:firstLine="540"/>
        <w:jc w:val="both"/>
        <w:textAlignment w:val="auto"/>
        <w:rPr>
          <w:sz w:val="28"/>
          <w:szCs w:val="28"/>
        </w:rPr>
      </w:pPr>
      <w:r w:rsidRPr="00ED4C29">
        <w:rPr>
          <w:sz w:val="28"/>
          <w:szCs w:val="28"/>
        </w:rPr>
        <w:t xml:space="preserve">хранение лома и отходов металла за пределами площадок с твердым влагостойким </w:t>
      </w:r>
      <w:r w:rsidR="00C57082">
        <w:rPr>
          <w:sz w:val="28"/>
          <w:szCs w:val="28"/>
        </w:rPr>
        <w:t>не</w:t>
      </w:r>
      <w:r w:rsidR="00C57082" w:rsidRPr="00ED4C29">
        <w:rPr>
          <w:sz w:val="28"/>
          <w:szCs w:val="28"/>
        </w:rPr>
        <w:t xml:space="preserve"> разрушаемым</w:t>
      </w:r>
      <w:r w:rsidRPr="00ED4C29">
        <w:rPr>
          <w:sz w:val="28"/>
          <w:szCs w:val="28"/>
        </w:rPr>
        <w:t xml:space="preserve"> покрытием;</w:t>
      </w:r>
    </w:p>
    <w:p w:rsidR="00ED4C29" w:rsidRPr="00ED4C29" w:rsidRDefault="00ED4C29" w:rsidP="00ED4C29">
      <w:pPr>
        <w:shd w:val="clear" w:color="auto" w:fill="FFFFFF"/>
        <w:suppressAutoHyphens w:val="0"/>
        <w:overflowPunct/>
        <w:ind w:firstLine="540"/>
        <w:jc w:val="both"/>
        <w:textAlignment w:val="auto"/>
        <w:rPr>
          <w:rFonts w:ascii="Arial" w:hAnsi="Arial" w:cs="Arial"/>
          <w:sz w:val="28"/>
          <w:szCs w:val="28"/>
        </w:rPr>
      </w:pPr>
      <w:r w:rsidRPr="00ED4C29">
        <w:rPr>
          <w:sz w:val="28"/>
          <w:szCs w:val="28"/>
        </w:rPr>
        <w:t xml:space="preserve">нарушение обязательных требований, в части соблюдения </w:t>
      </w:r>
      <w:r w:rsidR="00C0024C" w:rsidRPr="00ED4C29">
        <w:rPr>
          <w:sz w:val="28"/>
          <w:szCs w:val="28"/>
        </w:rPr>
        <w:t>условий,</w:t>
      </w:r>
      <w:r w:rsidRPr="00ED4C29">
        <w:rPr>
          <w:sz w:val="28"/>
          <w:szCs w:val="28"/>
        </w:rPr>
        <w:t xml:space="preserve"> установленных </w:t>
      </w:r>
      <w:r w:rsidR="004D76B9" w:rsidRPr="004D76B9">
        <w:rPr>
          <w:sz w:val="28"/>
          <w:szCs w:val="28"/>
        </w:rPr>
        <w:t>Правилами обращения с ломом и отходами черных и цветных металлов и их отчуждения</w:t>
      </w:r>
      <w:r w:rsidR="004D76B9">
        <w:rPr>
          <w:sz w:val="28"/>
          <w:szCs w:val="28"/>
        </w:rPr>
        <w:t>;</w:t>
      </w:r>
    </w:p>
    <w:p w:rsidR="00ED4C29" w:rsidRPr="00ED4C29" w:rsidRDefault="004D76B9" w:rsidP="00DD4AF5">
      <w:pPr>
        <w:widowControl w:val="0"/>
        <w:suppressAutoHyphens w:val="0"/>
        <w:overflowPunct/>
        <w:autoSpaceDE w:val="0"/>
        <w:autoSpaceDN w:val="0"/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низкая квалификация</w:t>
      </w:r>
      <w:r w:rsidR="00DD4AF5">
        <w:rPr>
          <w:sz w:val="28"/>
          <w:szCs w:val="28"/>
        </w:rPr>
        <w:t xml:space="preserve"> работников, назначенных</w:t>
      </w:r>
      <w:r w:rsidR="00ED4C29" w:rsidRPr="00ED4C29">
        <w:rPr>
          <w:sz w:val="28"/>
          <w:szCs w:val="28"/>
        </w:rPr>
        <w:t xml:space="preserve"> ответственными </w:t>
      </w:r>
      <w:r w:rsidR="00037692">
        <w:rPr>
          <w:sz w:val="28"/>
          <w:szCs w:val="28"/>
        </w:rPr>
        <w:br/>
      </w:r>
      <w:r w:rsidR="00ED4C29" w:rsidRPr="00ED4C29">
        <w:rPr>
          <w:sz w:val="28"/>
          <w:szCs w:val="28"/>
        </w:rPr>
        <w:t>за организацию работы на лицензионных пунктах по заготовке, хранению, переработке и реализации лома черных металлов, цветных металлов, в части</w:t>
      </w:r>
      <w:r w:rsidR="00DD4AF5">
        <w:rPr>
          <w:sz w:val="28"/>
          <w:szCs w:val="28"/>
        </w:rPr>
        <w:t xml:space="preserve"> </w:t>
      </w:r>
      <w:r w:rsidR="00ED4C29" w:rsidRPr="00ED4C29">
        <w:rPr>
          <w:sz w:val="28"/>
          <w:szCs w:val="28"/>
        </w:rPr>
        <w:t xml:space="preserve">надлежащего исполнения обязательных требований. </w:t>
      </w:r>
    </w:p>
    <w:p w:rsidR="00ED4C29" w:rsidRPr="00ED4C29" w:rsidRDefault="00ED4C29" w:rsidP="00ED4C29">
      <w:pPr>
        <w:widowControl w:val="0"/>
        <w:suppressAutoHyphens w:val="0"/>
        <w:overflowPunct/>
        <w:autoSpaceDE w:val="0"/>
        <w:autoSpaceDN w:val="0"/>
        <w:ind w:firstLine="540"/>
        <w:jc w:val="both"/>
        <w:textAlignment w:val="auto"/>
        <w:rPr>
          <w:sz w:val="28"/>
          <w:szCs w:val="28"/>
        </w:rPr>
      </w:pPr>
      <w:r w:rsidRPr="00ED4C29">
        <w:rPr>
          <w:sz w:val="28"/>
          <w:szCs w:val="28"/>
        </w:rPr>
        <w:t xml:space="preserve">Выявлению наиболее проблемных вопросов в сфере оборота лома и отходов металлов и их пресечению будут способствовать поступающие в </w:t>
      </w:r>
      <w:r w:rsidR="00C57082">
        <w:rPr>
          <w:sz w:val="28"/>
          <w:szCs w:val="28"/>
        </w:rPr>
        <w:t>Министерство</w:t>
      </w:r>
      <w:r w:rsidRPr="00ED4C29">
        <w:rPr>
          <w:sz w:val="28"/>
          <w:szCs w:val="28"/>
        </w:rPr>
        <w:t xml:space="preserve"> сведения из различных источников, в том числе от правоохранительных органов и из средств массовой информации, а также от иных органов государственной </w:t>
      </w:r>
      <w:r w:rsidRPr="00ED4C29">
        <w:rPr>
          <w:sz w:val="28"/>
          <w:szCs w:val="28"/>
        </w:rPr>
        <w:lastRenderedPageBreak/>
        <w:t>власти, общественных организаций, хозяйствующих субъектов и граждан.</w:t>
      </w:r>
    </w:p>
    <w:p w:rsidR="00ED4C29" w:rsidRPr="00ED4C29" w:rsidRDefault="00DD4AF5" w:rsidP="00DD4AF5">
      <w:pPr>
        <w:widowControl w:val="0"/>
        <w:suppressAutoHyphens w:val="0"/>
        <w:overflowPunct/>
        <w:autoSpaceDE w:val="0"/>
        <w:autoSpaceDN w:val="0"/>
        <w:ind w:firstLine="567"/>
        <w:jc w:val="both"/>
        <w:textAlignment w:val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Мероприятия Программы</w:t>
      </w:r>
      <w:r w:rsidR="00ED4C29" w:rsidRPr="00ED4C29">
        <w:rPr>
          <w:iCs/>
          <w:sz w:val="28"/>
          <w:szCs w:val="28"/>
        </w:rPr>
        <w:t xml:space="preserve"> будут способствовать </w:t>
      </w:r>
      <w:r w:rsidR="00ED4C29" w:rsidRPr="00ED4C29">
        <w:rPr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способами. </w:t>
      </w:r>
    </w:p>
    <w:p w:rsidR="004404D9" w:rsidRDefault="00184586" w:rsidP="00220067">
      <w:pPr>
        <w:spacing w:before="240" w:after="24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Цели и задачи реализации программы профилактики</w:t>
      </w:r>
    </w:p>
    <w:p w:rsidR="004B00EE" w:rsidRPr="00951F9D" w:rsidRDefault="004B00EE" w:rsidP="004B00EE">
      <w:pPr>
        <w:pStyle w:val="pboth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951F9D">
        <w:rPr>
          <w:sz w:val="28"/>
          <w:szCs w:val="28"/>
        </w:rPr>
        <w:t xml:space="preserve">Проведение профилактических мероприятий при осуществлении федерального государственного лицензионного контроля (надзора) </w:t>
      </w:r>
      <w:r w:rsidR="00DE723E">
        <w:rPr>
          <w:sz w:val="28"/>
          <w:szCs w:val="28"/>
        </w:rPr>
        <w:br/>
      </w:r>
      <w:r w:rsidRPr="00951F9D">
        <w:rPr>
          <w:sz w:val="28"/>
          <w:szCs w:val="28"/>
        </w:rPr>
        <w:t>за деятельностью по заготовке, хранению, переработке и реализации лома черных металлов, цветных металлов</w:t>
      </w:r>
      <w:r>
        <w:rPr>
          <w:sz w:val="28"/>
          <w:szCs w:val="28"/>
        </w:rPr>
        <w:t>, предусмотренных Программой,</w:t>
      </w:r>
      <w:r w:rsidRPr="00951F9D">
        <w:rPr>
          <w:sz w:val="28"/>
          <w:szCs w:val="28"/>
        </w:rPr>
        <w:t xml:space="preserve"> будут направлены на минимизацию рисков нарушений со стороны поднадзорных субъектов путем доведения до субъектов контроля (надзора) в понятной </w:t>
      </w:r>
      <w:r w:rsidR="00DE723E">
        <w:rPr>
          <w:sz w:val="28"/>
          <w:szCs w:val="28"/>
        </w:rPr>
        <w:br/>
      </w:r>
      <w:r w:rsidRPr="00951F9D">
        <w:rPr>
          <w:sz w:val="28"/>
          <w:szCs w:val="28"/>
        </w:rPr>
        <w:t>и удобной форме информации об обязательных требованиях, мотивирующей субъекты контроля (надзора) к их соблюдению, что позволит снизить контролируемые риски.</w:t>
      </w:r>
    </w:p>
    <w:p w:rsidR="004B00EE" w:rsidRPr="00951F9D" w:rsidRDefault="004B00EE" w:rsidP="004B00E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1F9D">
        <w:rPr>
          <w:rFonts w:ascii="Times New Roman" w:hAnsi="Times New Roman" w:cs="Times New Roman"/>
          <w:sz w:val="28"/>
          <w:szCs w:val="28"/>
        </w:rPr>
        <w:t>Основным направлением, на решение которого направлена настоящая Программа, является уменьшение количества правонарушений в сфере заготовки, хранения, переработки и реализации лома черных металлов, цветных металлов.</w:t>
      </w:r>
    </w:p>
    <w:p w:rsidR="004B00EE" w:rsidRPr="00951F9D" w:rsidRDefault="004B00EE" w:rsidP="004B00E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1F9D">
        <w:rPr>
          <w:rFonts w:ascii="Times New Roman" w:hAnsi="Times New Roman" w:cs="Times New Roman"/>
          <w:sz w:val="28"/>
          <w:szCs w:val="28"/>
        </w:rPr>
        <w:t xml:space="preserve">Основным видом профилактических мероприятий является непосредственная работа с лицензиатами, в лице их руководителей </w:t>
      </w:r>
      <w:r w:rsidR="00C57082">
        <w:rPr>
          <w:rFonts w:ascii="Times New Roman" w:hAnsi="Times New Roman" w:cs="Times New Roman"/>
          <w:sz w:val="28"/>
          <w:szCs w:val="28"/>
        </w:rPr>
        <w:br/>
      </w:r>
      <w:r w:rsidRPr="00951F9D">
        <w:rPr>
          <w:rFonts w:ascii="Times New Roman" w:hAnsi="Times New Roman" w:cs="Times New Roman"/>
          <w:sz w:val="28"/>
          <w:szCs w:val="28"/>
        </w:rPr>
        <w:t>и работников, ответственных за работу приемно-заготовительных пунктов (разъяснительная и консультационная работа, информирование по вопросам соблюдения обязательных требований).</w:t>
      </w:r>
    </w:p>
    <w:p w:rsidR="004B00EE" w:rsidRPr="0060001C" w:rsidRDefault="004B00EE" w:rsidP="004B00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951F9D">
        <w:rPr>
          <w:rFonts w:ascii="Times New Roman" w:hAnsi="Times New Roman" w:cs="Times New Roman"/>
          <w:sz w:val="28"/>
          <w:szCs w:val="28"/>
        </w:rPr>
        <w:t xml:space="preserve">При реализации настоящей Программы должны быть решены следующие задачи, обеспечивающие эффективность и результативность федерального государственного лицензионного контроля (надзора) за деятельностью </w:t>
      </w:r>
      <w:r w:rsidR="00C57082">
        <w:rPr>
          <w:rFonts w:ascii="Times New Roman" w:hAnsi="Times New Roman" w:cs="Times New Roman"/>
          <w:sz w:val="28"/>
          <w:szCs w:val="28"/>
        </w:rPr>
        <w:br/>
      </w:r>
      <w:r w:rsidRPr="00951F9D">
        <w:rPr>
          <w:rFonts w:ascii="Times New Roman" w:hAnsi="Times New Roman" w:cs="Times New Roman"/>
          <w:sz w:val="28"/>
          <w:szCs w:val="28"/>
        </w:rPr>
        <w:t>по заготовке, хранению, переработке и реализации лома черных металлов, цветных металлов:</w:t>
      </w:r>
    </w:p>
    <w:p w:rsidR="004B00EE" w:rsidRPr="00951F9D" w:rsidRDefault="004B00EE" w:rsidP="004B00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9D">
        <w:rPr>
          <w:rFonts w:ascii="Times New Roman" w:hAnsi="Times New Roman" w:cs="Times New Roman"/>
          <w:sz w:val="28"/>
          <w:szCs w:val="28"/>
        </w:rPr>
        <w:t>обеспечено сохранение эффективности контроля за соблюдением обязательных требований контролируемыми лицами с учетом внедрения риск-ориентированного подхода;</w:t>
      </w:r>
    </w:p>
    <w:p w:rsidR="004B00EE" w:rsidRPr="00951F9D" w:rsidRDefault="004B00EE" w:rsidP="004B00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9D">
        <w:rPr>
          <w:rFonts w:ascii="Times New Roman" w:hAnsi="Times New Roman" w:cs="Times New Roman"/>
          <w:sz w:val="28"/>
          <w:szCs w:val="28"/>
        </w:rPr>
        <w:t xml:space="preserve">обеспечение взаимодействия </w:t>
      </w:r>
      <w:r w:rsidR="00C57082" w:rsidRPr="00C57082">
        <w:rPr>
          <w:rFonts w:ascii="Times New Roman" w:hAnsi="Times New Roman" w:cs="Times New Roman"/>
          <w:sz w:val="28"/>
          <w:szCs w:val="28"/>
        </w:rPr>
        <w:t>Министерства</w:t>
      </w:r>
      <w:r w:rsidRPr="00951F9D">
        <w:rPr>
          <w:rFonts w:ascii="Times New Roman" w:hAnsi="Times New Roman" w:cs="Times New Roman"/>
          <w:sz w:val="28"/>
          <w:szCs w:val="28"/>
        </w:rPr>
        <w:t xml:space="preserve"> с федеральными </w:t>
      </w:r>
      <w:r w:rsidR="00C57082">
        <w:rPr>
          <w:rFonts w:ascii="Times New Roman" w:hAnsi="Times New Roman" w:cs="Times New Roman"/>
          <w:sz w:val="28"/>
          <w:szCs w:val="28"/>
        </w:rPr>
        <w:br/>
      </w:r>
      <w:r w:rsidRPr="00951F9D">
        <w:rPr>
          <w:rFonts w:ascii="Times New Roman" w:hAnsi="Times New Roman" w:cs="Times New Roman"/>
          <w:sz w:val="28"/>
          <w:szCs w:val="28"/>
        </w:rPr>
        <w:t>и региональными органами государственной власти, органами местного самоуправления, общественными организациями и гражданами Российской Федерации по вопросам соблюдения обязательных требований и осуществления контрольной (надзорной) деятельности;</w:t>
      </w:r>
    </w:p>
    <w:p w:rsidR="004B00EE" w:rsidRPr="00951F9D" w:rsidRDefault="004B00EE" w:rsidP="004B00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9D">
        <w:rPr>
          <w:rFonts w:ascii="Times New Roman" w:hAnsi="Times New Roman" w:cs="Times New Roman"/>
          <w:sz w:val="28"/>
          <w:szCs w:val="28"/>
        </w:rPr>
        <w:t>раскрытие механизмов проведения контрольных (надзорных) мероприятий и профилактической работы;</w:t>
      </w:r>
    </w:p>
    <w:p w:rsidR="004B00EE" w:rsidRPr="00951F9D" w:rsidRDefault="004B00EE" w:rsidP="004B00E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51F9D">
        <w:rPr>
          <w:rFonts w:ascii="Times New Roman" w:hAnsi="Times New Roman" w:cs="Times New Roman"/>
          <w:sz w:val="28"/>
          <w:szCs w:val="28"/>
        </w:rPr>
        <w:t>разработка и реализация механизмов по предупреждению нарушений контролируемыми лицами обязательных требований в сфере обращения с ломом и отходами металлов;</w:t>
      </w:r>
    </w:p>
    <w:p w:rsidR="004B00EE" w:rsidRPr="00C075D0" w:rsidRDefault="004B00EE" w:rsidP="004B00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9D">
        <w:rPr>
          <w:rFonts w:ascii="Times New Roman" w:hAnsi="Times New Roman" w:cs="Times New Roman"/>
          <w:sz w:val="28"/>
          <w:szCs w:val="28"/>
        </w:rPr>
        <w:t xml:space="preserve">выявление и устранение причин, факторов и условий, способствующих нарушениям контролируемыми лицами обязательных требований </w:t>
      </w:r>
      <w:r w:rsidRPr="00951F9D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 в сфере обращения с ломом и отходами металлов </w:t>
      </w:r>
      <w:r w:rsidR="00B67CC5">
        <w:rPr>
          <w:rFonts w:ascii="Times New Roman" w:hAnsi="Times New Roman" w:cs="Times New Roman"/>
          <w:sz w:val="28"/>
          <w:szCs w:val="28"/>
        </w:rPr>
        <w:br/>
      </w:r>
      <w:r w:rsidRPr="00951F9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57082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951F9D">
        <w:rPr>
          <w:rFonts w:ascii="Times New Roman" w:hAnsi="Times New Roman" w:cs="Times New Roman"/>
          <w:sz w:val="28"/>
          <w:szCs w:val="28"/>
        </w:rPr>
        <w:t>.</w:t>
      </w:r>
    </w:p>
    <w:p w:rsidR="004404D9" w:rsidRDefault="00184586" w:rsidP="00037692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Перечень профилактических мероприятий,</w:t>
      </w:r>
    </w:p>
    <w:p w:rsidR="004404D9" w:rsidRDefault="001845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(периодичность) их проведения</w:t>
      </w:r>
    </w:p>
    <w:p w:rsidR="004404D9" w:rsidRDefault="004404D9">
      <w:pPr>
        <w:ind w:firstLine="567"/>
        <w:jc w:val="both"/>
        <w:rPr>
          <w:sz w:val="28"/>
          <w:szCs w:val="28"/>
        </w:rPr>
      </w:pPr>
    </w:p>
    <w:p w:rsidR="004404D9" w:rsidRDefault="00B67CC5" w:rsidP="00B67CC5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021A32">
        <w:rPr>
          <w:sz w:val="28"/>
          <w:szCs w:val="28"/>
        </w:rPr>
        <w:t>При осуществлении федер</w:t>
      </w:r>
      <w:r w:rsidR="00184586">
        <w:rPr>
          <w:sz w:val="28"/>
          <w:szCs w:val="28"/>
        </w:rPr>
        <w:t>ального госуд</w:t>
      </w:r>
      <w:r w:rsidR="006C5990">
        <w:rPr>
          <w:sz w:val="28"/>
          <w:szCs w:val="28"/>
        </w:rPr>
        <w:t xml:space="preserve">арственного контроля (надзора) </w:t>
      </w:r>
      <w:r w:rsidR="00184586">
        <w:rPr>
          <w:sz w:val="28"/>
          <w:szCs w:val="28"/>
        </w:rPr>
        <w:t>проводятся следующие профилактические мероприятия:</w:t>
      </w:r>
    </w:p>
    <w:p w:rsidR="004404D9" w:rsidRDefault="001845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информирование;</w:t>
      </w:r>
    </w:p>
    <w:p w:rsidR="004404D9" w:rsidRDefault="001845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обобщение правоприменительной практики;</w:t>
      </w:r>
    </w:p>
    <w:p w:rsidR="004404D9" w:rsidRDefault="001845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объявление предостережения;</w:t>
      </w:r>
    </w:p>
    <w:p w:rsidR="004404D9" w:rsidRDefault="001845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консультирование;</w:t>
      </w:r>
    </w:p>
    <w:p w:rsidR="004404D9" w:rsidRDefault="001845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профилактический визит.</w:t>
      </w:r>
    </w:p>
    <w:p w:rsidR="004404D9" w:rsidRDefault="001845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Сроки и периодичность проведения профилактических мероприятий отражены в Плане мероприятий по профилактике рисков причинения вреда (ущерба) охраняемым законом ценностям в Приложении № 1 к настоящей программе профилактики.</w:t>
      </w:r>
    </w:p>
    <w:p w:rsidR="004404D9" w:rsidRDefault="00184586" w:rsidP="00220067">
      <w:pPr>
        <w:spacing w:before="240" w:after="24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Информирование</w:t>
      </w:r>
    </w:p>
    <w:p w:rsidR="004404D9" w:rsidRDefault="00B67C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C57082">
        <w:rPr>
          <w:sz w:val="28"/>
          <w:szCs w:val="28"/>
        </w:rPr>
        <w:t>Министерство</w:t>
      </w:r>
      <w:r w:rsidR="00184586">
        <w:rPr>
          <w:sz w:val="28"/>
          <w:szCs w:val="28"/>
        </w:rPr>
        <w:t xml:space="preserve">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4B00EE" w:rsidRPr="004B00EE" w:rsidRDefault="004B00EE" w:rsidP="004B00EE">
      <w:pPr>
        <w:suppressAutoHyphens w:val="0"/>
        <w:overflowPunct/>
        <w:ind w:firstLine="540"/>
        <w:jc w:val="both"/>
        <w:textAlignment w:val="auto"/>
        <w:rPr>
          <w:sz w:val="28"/>
          <w:szCs w:val="28"/>
        </w:rPr>
      </w:pPr>
      <w:r w:rsidRPr="004B00EE">
        <w:rPr>
          <w:sz w:val="28"/>
          <w:szCs w:val="28"/>
        </w:rPr>
        <w:t xml:space="preserve">Информирование по вопросу лицензионного контроля осуществляется </w:t>
      </w:r>
      <w:r w:rsidR="00C57082">
        <w:rPr>
          <w:sz w:val="28"/>
          <w:szCs w:val="28"/>
        </w:rPr>
        <w:br/>
      </w:r>
      <w:r w:rsidRPr="004B00EE">
        <w:rPr>
          <w:sz w:val="28"/>
          <w:szCs w:val="28"/>
        </w:rPr>
        <w:t xml:space="preserve">в порядке, установленном Федеральным законом </w:t>
      </w:r>
      <w:r>
        <w:rPr>
          <w:sz w:val="28"/>
          <w:szCs w:val="28"/>
        </w:rPr>
        <w:t>«</w:t>
      </w:r>
      <w:r w:rsidRPr="004B00EE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4B00EE">
        <w:rPr>
          <w:sz w:val="28"/>
          <w:szCs w:val="28"/>
        </w:rPr>
        <w:t xml:space="preserve">. </w:t>
      </w:r>
    </w:p>
    <w:p w:rsidR="004404D9" w:rsidRDefault="00184586" w:rsidP="00220067">
      <w:pPr>
        <w:spacing w:before="240" w:after="24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Обобщение правоприменительной практики</w:t>
      </w:r>
    </w:p>
    <w:p w:rsidR="004B00EE" w:rsidRPr="004B00EE" w:rsidRDefault="00B67CC5" w:rsidP="00B67CC5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4B00EE">
        <w:rPr>
          <w:sz w:val="28"/>
          <w:szCs w:val="28"/>
        </w:rPr>
        <w:t>О</w:t>
      </w:r>
      <w:r w:rsidR="004B00EE" w:rsidRPr="004B00EE">
        <w:rPr>
          <w:sz w:val="28"/>
          <w:szCs w:val="28"/>
        </w:rPr>
        <w:t xml:space="preserve">бобщение правоприменительной практики оформляется </w:t>
      </w:r>
      <w:r w:rsidR="00C57082">
        <w:rPr>
          <w:sz w:val="28"/>
          <w:szCs w:val="28"/>
        </w:rPr>
        <w:t>Министерством</w:t>
      </w:r>
      <w:r w:rsidR="004B00EE" w:rsidRPr="004B00EE">
        <w:rPr>
          <w:sz w:val="28"/>
          <w:szCs w:val="28"/>
        </w:rPr>
        <w:t xml:space="preserve"> ежегодно в виде доклада, который утверждается руководителем либо заместителем руководителя лицензирующего органа и представляется </w:t>
      </w:r>
      <w:r w:rsidR="00C57082">
        <w:rPr>
          <w:sz w:val="28"/>
          <w:szCs w:val="28"/>
        </w:rPr>
        <w:br/>
      </w:r>
      <w:r w:rsidR="004B00EE" w:rsidRPr="004B00EE">
        <w:rPr>
          <w:sz w:val="28"/>
          <w:szCs w:val="28"/>
        </w:rPr>
        <w:t xml:space="preserve">в электронной форме посредством государственной автоматизированной информационной системы </w:t>
      </w:r>
      <w:r w:rsidR="004B00EE">
        <w:rPr>
          <w:sz w:val="28"/>
          <w:szCs w:val="28"/>
        </w:rPr>
        <w:t>«</w:t>
      </w:r>
      <w:r w:rsidR="004B00EE" w:rsidRPr="004B00EE">
        <w:rPr>
          <w:sz w:val="28"/>
          <w:szCs w:val="28"/>
        </w:rPr>
        <w:t>Управление</w:t>
      </w:r>
      <w:r w:rsidR="004B00EE">
        <w:rPr>
          <w:sz w:val="28"/>
          <w:szCs w:val="28"/>
        </w:rPr>
        <w:t>»</w:t>
      </w:r>
      <w:r w:rsidR="004B00EE" w:rsidRPr="004B00EE">
        <w:rPr>
          <w:sz w:val="28"/>
          <w:szCs w:val="28"/>
        </w:rPr>
        <w:t xml:space="preserve"> до 1 марта года, следующего </w:t>
      </w:r>
      <w:r w:rsidR="00C57082">
        <w:rPr>
          <w:sz w:val="28"/>
          <w:szCs w:val="28"/>
        </w:rPr>
        <w:br/>
      </w:r>
      <w:r w:rsidR="004B00EE" w:rsidRPr="004B00EE">
        <w:rPr>
          <w:sz w:val="28"/>
          <w:szCs w:val="28"/>
        </w:rPr>
        <w:t xml:space="preserve">за отчетным. Доклад размещается на официальном сайте лицензирующего органа в информационно-телекоммуникационной сети </w:t>
      </w:r>
      <w:r w:rsidR="004B00EE">
        <w:rPr>
          <w:sz w:val="28"/>
          <w:szCs w:val="28"/>
        </w:rPr>
        <w:t>«</w:t>
      </w:r>
      <w:r w:rsidR="004B00EE" w:rsidRPr="004B00EE">
        <w:rPr>
          <w:sz w:val="28"/>
          <w:szCs w:val="28"/>
        </w:rPr>
        <w:t>Интернет</w:t>
      </w:r>
      <w:r w:rsidR="004B00EE">
        <w:rPr>
          <w:sz w:val="28"/>
          <w:szCs w:val="28"/>
        </w:rPr>
        <w:t>»</w:t>
      </w:r>
      <w:r w:rsidR="004B00EE" w:rsidRPr="004B00EE">
        <w:rPr>
          <w:sz w:val="28"/>
          <w:szCs w:val="28"/>
        </w:rPr>
        <w:t xml:space="preserve"> в течение </w:t>
      </w:r>
      <w:r w:rsidR="00DE723E">
        <w:rPr>
          <w:sz w:val="28"/>
          <w:szCs w:val="28"/>
        </w:rPr>
        <w:br/>
      </w:r>
      <w:r w:rsidR="004B00EE" w:rsidRPr="004B00EE">
        <w:rPr>
          <w:sz w:val="28"/>
          <w:szCs w:val="28"/>
        </w:rPr>
        <w:t xml:space="preserve">15 дней со дня представления такого доклада посредством государственной автоматизированной информационной системы </w:t>
      </w:r>
      <w:r w:rsidR="004B00EE">
        <w:rPr>
          <w:sz w:val="28"/>
          <w:szCs w:val="28"/>
        </w:rPr>
        <w:t>«</w:t>
      </w:r>
      <w:r w:rsidR="004B00EE" w:rsidRPr="004B00EE">
        <w:rPr>
          <w:sz w:val="28"/>
          <w:szCs w:val="28"/>
        </w:rPr>
        <w:t>Управление</w:t>
      </w:r>
      <w:r w:rsidR="004B00EE">
        <w:rPr>
          <w:sz w:val="28"/>
          <w:szCs w:val="28"/>
        </w:rPr>
        <w:t>»</w:t>
      </w:r>
      <w:r w:rsidR="004B00EE" w:rsidRPr="004B00EE">
        <w:rPr>
          <w:sz w:val="28"/>
          <w:szCs w:val="28"/>
        </w:rPr>
        <w:t xml:space="preserve">. </w:t>
      </w:r>
    </w:p>
    <w:p w:rsidR="004404D9" w:rsidRDefault="00184586" w:rsidP="00220067">
      <w:pPr>
        <w:spacing w:before="240" w:after="24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Объявление предостережения</w:t>
      </w:r>
    </w:p>
    <w:p w:rsidR="004404D9" w:rsidRDefault="001845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  <w:t xml:space="preserve">Предостережение о недопустимости нарушения обязательных требований объявляется и направляется контролируемому лицу в случае наличия у </w:t>
      </w:r>
      <w:r w:rsidR="00635AA6" w:rsidRPr="00635AA6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</w:p>
    <w:p w:rsidR="004B00EE" w:rsidRDefault="004B00EE" w:rsidP="004B00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4B00EE">
        <w:rPr>
          <w:sz w:val="28"/>
          <w:szCs w:val="28"/>
        </w:rPr>
        <w:t xml:space="preserve">ешение о направлении предостережения принимает </w:t>
      </w:r>
      <w:r w:rsidR="00635AA6">
        <w:rPr>
          <w:sz w:val="28"/>
          <w:szCs w:val="28"/>
        </w:rPr>
        <w:t xml:space="preserve">заместитель </w:t>
      </w:r>
      <w:r w:rsidR="00A94EA9">
        <w:rPr>
          <w:sz w:val="28"/>
          <w:szCs w:val="28"/>
        </w:rPr>
        <w:t>начальник</w:t>
      </w:r>
      <w:r w:rsidR="00635AA6">
        <w:rPr>
          <w:sz w:val="28"/>
          <w:szCs w:val="28"/>
        </w:rPr>
        <w:t>а</w:t>
      </w:r>
      <w:r w:rsidR="00A94EA9">
        <w:rPr>
          <w:sz w:val="28"/>
          <w:szCs w:val="28"/>
        </w:rPr>
        <w:t xml:space="preserve"> Управления</w:t>
      </w:r>
      <w:r w:rsidR="00635AA6">
        <w:rPr>
          <w:sz w:val="28"/>
          <w:szCs w:val="28"/>
        </w:rPr>
        <w:t xml:space="preserve"> делами</w:t>
      </w:r>
      <w:r w:rsidR="00A94EA9">
        <w:rPr>
          <w:sz w:val="28"/>
          <w:szCs w:val="28"/>
        </w:rPr>
        <w:t>.</w:t>
      </w:r>
    </w:p>
    <w:p w:rsidR="00A94EA9" w:rsidRPr="00A94EA9" w:rsidRDefault="00A94EA9" w:rsidP="00A94EA9">
      <w:pPr>
        <w:ind w:firstLine="567"/>
        <w:jc w:val="both"/>
        <w:rPr>
          <w:sz w:val="28"/>
          <w:szCs w:val="28"/>
        </w:rPr>
      </w:pPr>
      <w:r w:rsidRPr="00A94EA9">
        <w:rPr>
          <w:sz w:val="28"/>
          <w:szCs w:val="28"/>
        </w:rPr>
        <w:t xml:space="preserve">Лицензиат вправе подать в течение 10 дней со дня получения предостережения в </w:t>
      </w:r>
      <w:r w:rsidR="00635AA6">
        <w:rPr>
          <w:sz w:val="28"/>
          <w:szCs w:val="28"/>
        </w:rPr>
        <w:t>Министерство</w:t>
      </w:r>
      <w:r w:rsidRPr="00A94EA9">
        <w:rPr>
          <w:sz w:val="28"/>
          <w:szCs w:val="28"/>
        </w:rPr>
        <w:t xml:space="preserve">, возражение, в котором указываются: </w:t>
      </w:r>
    </w:p>
    <w:p w:rsidR="00A94EA9" w:rsidRPr="00A94EA9" w:rsidRDefault="00A94EA9" w:rsidP="00A94EA9">
      <w:pPr>
        <w:ind w:firstLine="567"/>
        <w:jc w:val="both"/>
        <w:rPr>
          <w:sz w:val="28"/>
          <w:szCs w:val="28"/>
        </w:rPr>
      </w:pPr>
      <w:r w:rsidRPr="00A94EA9">
        <w:rPr>
          <w:sz w:val="28"/>
          <w:szCs w:val="28"/>
        </w:rPr>
        <w:t xml:space="preserve">а) наименование юридического лица либо фамилия, имя, отчество (при наличии) индивидуального предпринимателя, номер контактного телефона, адрес электронной почты (при наличии) и почтовый адрес, по которым должен быть направлен ответ; </w:t>
      </w:r>
    </w:p>
    <w:p w:rsidR="00A94EA9" w:rsidRPr="00A94EA9" w:rsidRDefault="00A94EA9" w:rsidP="00A94EA9">
      <w:pPr>
        <w:ind w:firstLine="567"/>
        <w:jc w:val="both"/>
        <w:rPr>
          <w:sz w:val="28"/>
          <w:szCs w:val="28"/>
        </w:rPr>
      </w:pPr>
      <w:r w:rsidRPr="00A94EA9">
        <w:rPr>
          <w:sz w:val="28"/>
          <w:szCs w:val="28"/>
        </w:rPr>
        <w:t xml:space="preserve">б) дата и номер предостережения; </w:t>
      </w:r>
    </w:p>
    <w:p w:rsidR="00A94EA9" w:rsidRDefault="00A94EA9" w:rsidP="00A94EA9">
      <w:pPr>
        <w:ind w:firstLine="567"/>
        <w:jc w:val="both"/>
        <w:rPr>
          <w:sz w:val="28"/>
          <w:szCs w:val="28"/>
        </w:rPr>
      </w:pPr>
      <w:r w:rsidRPr="00A94EA9">
        <w:rPr>
          <w:sz w:val="28"/>
          <w:szCs w:val="28"/>
        </w:rPr>
        <w:t xml:space="preserve">в) обоснование позиции в отношении указанных в предостережении действий (бездействия) лицензиата, которые приводят или могут привести </w:t>
      </w:r>
      <w:r w:rsidR="00635AA6">
        <w:rPr>
          <w:sz w:val="28"/>
          <w:szCs w:val="28"/>
        </w:rPr>
        <w:br/>
      </w:r>
      <w:r w:rsidRPr="00A94EA9">
        <w:rPr>
          <w:sz w:val="28"/>
          <w:szCs w:val="28"/>
        </w:rPr>
        <w:t xml:space="preserve">к нарушению лицензионных требований. </w:t>
      </w:r>
    </w:p>
    <w:p w:rsidR="00A94EA9" w:rsidRPr="00A94EA9" w:rsidRDefault="00635AA6" w:rsidP="00A94E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Pr="00635AA6">
        <w:rPr>
          <w:sz w:val="28"/>
          <w:szCs w:val="28"/>
        </w:rPr>
        <w:t xml:space="preserve"> </w:t>
      </w:r>
      <w:r w:rsidR="00A94EA9" w:rsidRPr="00A94EA9">
        <w:rPr>
          <w:sz w:val="28"/>
          <w:szCs w:val="28"/>
        </w:rPr>
        <w:t xml:space="preserve">по итогам рассмотрения возражения направляет лицензиату в течение 20 рабочих дней со дня получения возражений результаты рассмотрения возражений. </w:t>
      </w:r>
    </w:p>
    <w:p w:rsidR="004404D9" w:rsidRDefault="00184586" w:rsidP="00220067">
      <w:pPr>
        <w:spacing w:before="240" w:after="24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Консультирование</w:t>
      </w:r>
    </w:p>
    <w:p w:rsidR="00A94EA9" w:rsidRPr="00A94EA9" w:rsidRDefault="00A94EA9" w:rsidP="00A94E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 Д</w:t>
      </w:r>
      <w:r w:rsidRPr="00A94EA9">
        <w:rPr>
          <w:sz w:val="28"/>
          <w:szCs w:val="28"/>
        </w:rPr>
        <w:t xml:space="preserve">олжностные лица </w:t>
      </w:r>
      <w:r w:rsidR="00635AA6" w:rsidRPr="00635AA6">
        <w:rPr>
          <w:sz w:val="28"/>
          <w:szCs w:val="28"/>
        </w:rPr>
        <w:t>Министерства</w:t>
      </w:r>
      <w:r w:rsidRPr="00A94EA9">
        <w:rPr>
          <w:sz w:val="28"/>
          <w:szCs w:val="28"/>
        </w:rPr>
        <w:t xml:space="preserve"> по обращениям лицензиатов осуществляют консультирование (дают разъяснения по вопросам, связанным </w:t>
      </w:r>
      <w:r w:rsidR="00635AA6">
        <w:rPr>
          <w:sz w:val="28"/>
          <w:szCs w:val="28"/>
        </w:rPr>
        <w:br/>
      </w:r>
      <w:r w:rsidRPr="00A94EA9">
        <w:rPr>
          <w:sz w:val="28"/>
          <w:szCs w:val="28"/>
        </w:rPr>
        <w:t xml:space="preserve">с организацией и осуществлением лицензионного контроля). </w:t>
      </w:r>
    </w:p>
    <w:p w:rsidR="00A94EA9" w:rsidRPr="00A94EA9" w:rsidRDefault="00A94EA9" w:rsidP="00A94EA9">
      <w:pPr>
        <w:ind w:firstLine="567"/>
        <w:jc w:val="both"/>
        <w:rPr>
          <w:sz w:val="28"/>
          <w:szCs w:val="28"/>
        </w:rPr>
      </w:pPr>
      <w:r w:rsidRPr="00A94EA9">
        <w:rPr>
          <w:sz w:val="28"/>
          <w:szCs w:val="28"/>
        </w:rPr>
        <w:t xml:space="preserve">Консультирование может осуществляться должностным лицом лицензирующего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 </w:t>
      </w:r>
    </w:p>
    <w:p w:rsidR="00A94EA9" w:rsidRPr="00A94EA9" w:rsidRDefault="00A94EA9" w:rsidP="00A94EA9">
      <w:pPr>
        <w:ind w:firstLine="567"/>
        <w:jc w:val="both"/>
        <w:rPr>
          <w:sz w:val="28"/>
          <w:szCs w:val="28"/>
        </w:rPr>
      </w:pPr>
      <w:r w:rsidRPr="00A94EA9">
        <w:rPr>
          <w:sz w:val="28"/>
          <w:szCs w:val="28"/>
        </w:rPr>
        <w:t xml:space="preserve">Консультирование, включая письменное консультирование, осуществляется по следующим вопросам: </w:t>
      </w:r>
    </w:p>
    <w:p w:rsidR="00A94EA9" w:rsidRPr="00A94EA9" w:rsidRDefault="00A94EA9" w:rsidP="00A94EA9">
      <w:pPr>
        <w:ind w:firstLine="567"/>
        <w:jc w:val="both"/>
        <w:rPr>
          <w:sz w:val="28"/>
          <w:szCs w:val="28"/>
        </w:rPr>
      </w:pPr>
      <w:r w:rsidRPr="00A94EA9">
        <w:rPr>
          <w:sz w:val="28"/>
          <w:szCs w:val="28"/>
        </w:rPr>
        <w:t xml:space="preserve">разъяснение положений нормативных правовых актов, содержащих лицензионные требования, оценка соблюдения которых осуществляется </w:t>
      </w:r>
      <w:r w:rsidR="00635AA6">
        <w:rPr>
          <w:sz w:val="28"/>
          <w:szCs w:val="28"/>
        </w:rPr>
        <w:br/>
      </w:r>
      <w:r w:rsidRPr="00A94EA9">
        <w:rPr>
          <w:sz w:val="28"/>
          <w:szCs w:val="28"/>
        </w:rPr>
        <w:t xml:space="preserve">в рамках лицензионного контроля; </w:t>
      </w:r>
    </w:p>
    <w:p w:rsidR="00A94EA9" w:rsidRPr="00A94EA9" w:rsidRDefault="00A94EA9" w:rsidP="00A94EA9">
      <w:pPr>
        <w:ind w:firstLine="567"/>
        <w:jc w:val="both"/>
        <w:rPr>
          <w:sz w:val="28"/>
          <w:szCs w:val="28"/>
        </w:rPr>
      </w:pPr>
      <w:r w:rsidRPr="00A94EA9">
        <w:rPr>
          <w:sz w:val="28"/>
          <w:szCs w:val="28"/>
        </w:rPr>
        <w:t xml:space="preserve">периодичность и порядок проведения контрольных (надзорных) мероприятий; </w:t>
      </w:r>
    </w:p>
    <w:p w:rsidR="00A94EA9" w:rsidRPr="00A94EA9" w:rsidRDefault="00A94EA9" w:rsidP="00A94EA9">
      <w:pPr>
        <w:ind w:firstLine="567"/>
        <w:jc w:val="both"/>
        <w:rPr>
          <w:sz w:val="28"/>
          <w:szCs w:val="28"/>
        </w:rPr>
      </w:pPr>
      <w:r w:rsidRPr="00A94EA9">
        <w:rPr>
          <w:sz w:val="28"/>
          <w:szCs w:val="28"/>
        </w:rPr>
        <w:t xml:space="preserve">порядок обжалования решений лицензирующего органа, действий (бездействия) должностных лиц лицензирующего органа; </w:t>
      </w:r>
    </w:p>
    <w:p w:rsidR="00A94EA9" w:rsidRPr="00A94EA9" w:rsidRDefault="00A94EA9" w:rsidP="00A94EA9">
      <w:pPr>
        <w:ind w:firstLine="567"/>
        <w:jc w:val="both"/>
        <w:rPr>
          <w:sz w:val="28"/>
          <w:szCs w:val="28"/>
        </w:rPr>
      </w:pPr>
      <w:r w:rsidRPr="00A94EA9">
        <w:rPr>
          <w:sz w:val="28"/>
          <w:szCs w:val="28"/>
        </w:rPr>
        <w:t xml:space="preserve">гарантии и защита прав лицензиатов. </w:t>
      </w:r>
    </w:p>
    <w:p w:rsidR="00A94EA9" w:rsidRPr="00A94EA9" w:rsidRDefault="00A94EA9" w:rsidP="00A94EA9">
      <w:pPr>
        <w:ind w:firstLine="567"/>
        <w:jc w:val="both"/>
        <w:rPr>
          <w:sz w:val="28"/>
          <w:szCs w:val="28"/>
        </w:rPr>
      </w:pPr>
      <w:r w:rsidRPr="00A94EA9">
        <w:rPr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лицензирующих органов. </w:t>
      </w:r>
    </w:p>
    <w:p w:rsidR="00A94EA9" w:rsidRPr="00A94EA9" w:rsidRDefault="00A94EA9" w:rsidP="00A94EA9">
      <w:pPr>
        <w:ind w:firstLine="567"/>
        <w:jc w:val="both"/>
        <w:rPr>
          <w:sz w:val="28"/>
          <w:szCs w:val="28"/>
        </w:rPr>
      </w:pPr>
      <w:r w:rsidRPr="00A94EA9">
        <w:rPr>
          <w:sz w:val="28"/>
          <w:szCs w:val="28"/>
        </w:rPr>
        <w:t xml:space="preserve">Консультирование по однотипным обращениям (5 и более) лицензиатов </w:t>
      </w:r>
      <w:r w:rsidR="00635AA6">
        <w:rPr>
          <w:sz w:val="28"/>
          <w:szCs w:val="28"/>
        </w:rPr>
        <w:br/>
      </w:r>
      <w:r w:rsidRPr="00A94EA9">
        <w:rPr>
          <w:sz w:val="28"/>
          <w:szCs w:val="28"/>
        </w:rPr>
        <w:t xml:space="preserve">и их представителей может осуществляться посредством размещения </w:t>
      </w:r>
      <w:r w:rsidR="00635AA6">
        <w:rPr>
          <w:sz w:val="28"/>
          <w:szCs w:val="28"/>
        </w:rPr>
        <w:br/>
      </w:r>
      <w:r w:rsidRPr="00A94EA9">
        <w:rPr>
          <w:sz w:val="28"/>
          <w:szCs w:val="28"/>
        </w:rPr>
        <w:t xml:space="preserve">на официальном сайте лицензирующих органов в информационно-телекоммуникационной сети </w:t>
      </w:r>
      <w:r w:rsidR="00DD4AF5">
        <w:rPr>
          <w:sz w:val="28"/>
          <w:szCs w:val="28"/>
        </w:rPr>
        <w:t>«</w:t>
      </w:r>
      <w:r w:rsidRPr="00A94EA9">
        <w:rPr>
          <w:sz w:val="28"/>
          <w:szCs w:val="28"/>
        </w:rPr>
        <w:t>Интернет</w:t>
      </w:r>
      <w:r w:rsidR="00DD4AF5">
        <w:rPr>
          <w:sz w:val="28"/>
          <w:szCs w:val="28"/>
        </w:rPr>
        <w:t>»</w:t>
      </w:r>
      <w:r w:rsidRPr="00A94EA9">
        <w:rPr>
          <w:sz w:val="28"/>
          <w:szCs w:val="28"/>
        </w:rPr>
        <w:t xml:space="preserve"> письменных разъяснений, подписанных уполномоченным должностным лицом лицензирующего органа. </w:t>
      </w:r>
    </w:p>
    <w:p w:rsidR="00CE57AE" w:rsidRDefault="00CE57AE" w:rsidP="00220067">
      <w:pPr>
        <w:spacing w:before="240" w:after="240"/>
        <w:ind w:firstLine="567"/>
        <w:jc w:val="center"/>
        <w:rPr>
          <w:sz w:val="28"/>
          <w:szCs w:val="28"/>
        </w:rPr>
      </w:pPr>
    </w:p>
    <w:p w:rsidR="00CE57AE" w:rsidRDefault="00CE57AE" w:rsidP="00220067">
      <w:pPr>
        <w:spacing w:before="240" w:after="240"/>
        <w:ind w:firstLine="567"/>
        <w:jc w:val="center"/>
        <w:rPr>
          <w:sz w:val="28"/>
          <w:szCs w:val="28"/>
        </w:rPr>
      </w:pPr>
    </w:p>
    <w:p w:rsidR="004404D9" w:rsidRDefault="00184586" w:rsidP="00220067">
      <w:pPr>
        <w:spacing w:before="240" w:after="24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Профилактический визит</w:t>
      </w:r>
    </w:p>
    <w:p w:rsidR="00A94EA9" w:rsidRPr="00A94EA9" w:rsidRDefault="00184586" w:rsidP="00A94E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>
        <w:rPr>
          <w:sz w:val="28"/>
          <w:szCs w:val="28"/>
        </w:rPr>
        <w:tab/>
      </w:r>
      <w:r w:rsidR="00A94EA9">
        <w:rPr>
          <w:sz w:val="28"/>
          <w:szCs w:val="28"/>
        </w:rPr>
        <w:t>О</w:t>
      </w:r>
      <w:r w:rsidR="00A94EA9" w:rsidRPr="00A94EA9">
        <w:rPr>
          <w:sz w:val="28"/>
          <w:szCs w:val="28"/>
        </w:rPr>
        <w:t xml:space="preserve">бязательные профилактические визиты проводятся в отношении лицензиатов, приступающих к осуществлению деятельности по заготовке, хранению, переработке и реализации лома черных и (или) цветных металлов, </w:t>
      </w:r>
      <w:r w:rsidR="00635AA6">
        <w:rPr>
          <w:sz w:val="28"/>
          <w:szCs w:val="28"/>
        </w:rPr>
        <w:br/>
      </w:r>
      <w:r w:rsidR="00A94EA9" w:rsidRPr="00A94EA9">
        <w:rPr>
          <w:sz w:val="28"/>
          <w:szCs w:val="28"/>
        </w:rPr>
        <w:t xml:space="preserve">а также в отношении объектов лицензионного контроля, отнесенных к категории высокого риска. </w:t>
      </w:r>
    </w:p>
    <w:p w:rsidR="004404D9" w:rsidRDefault="001845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обязательного профилактического визита контролируемое лицо должно быть уведомлено не позднее чем за 5 рабочих дней до даты его проведения.</w:t>
      </w:r>
    </w:p>
    <w:p w:rsidR="00A94EA9" w:rsidRPr="00A94EA9" w:rsidRDefault="00A94EA9" w:rsidP="00A94EA9">
      <w:pPr>
        <w:ind w:firstLine="567"/>
        <w:jc w:val="both"/>
        <w:rPr>
          <w:sz w:val="28"/>
          <w:szCs w:val="28"/>
        </w:rPr>
      </w:pPr>
      <w:r w:rsidRPr="00A94EA9">
        <w:rPr>
          <w:sz w:val="28"/>
          <w:szCs w:val="28"/>
        </w:rPr>
        <w:t xml:space="preserve">Лицензиат вправе отказаться от проведения обязательного профилактического визита, уведомив об этом лицензирующий орган не позднее чем за 3 рабочих дня до дня его проведения. </w:t>
      </w:r>
    </w:p>
    <w:p w:rsidR="00DE202C" w:rsidRPr="00574DDF" w:rsidRDefault="00021A32" w:rsidP="00574D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контролируемом лице</w:t>
      </w:r>
      <w:r w:rsidR="00184586">
        <w:rPr>
          <w:sz w:val="28"/>
          <w:szCs w:val="28"/>
        </w:rPr>
        <w:t xml:space="preserve"> и периоде, в котором подлежит проведению обязательный профилактический</w:t>
      </w:r>
      <w:r w:rsidR="00330353">
        <w:rPr>
          <w:sz w:val="28"/>
          <w:szCs w:val="28"/>
        </w:rPr>
        <w:t xml:space="preserve"> визит, запланированный  </w:t>
      </w:r>
      <w:r w:rsidR="006C5990">
        <w:rPr>
          <w:sz w:val="28"/>
          <w:szCs w:val="28"/>
        </w:rPr>
        <w:br/>
      </w:r>
      <w:r w:rsidR="00330353">
        <w:rPr>
          <w:sz w:val="28"/>
          <w:szCs w:val="28"/>
        </w:rPr>
        <w:t>в 202</w:t>
      </w:r>
      <w:r w:rsidR="00A94EA9">
        <w:rPr>
          <w:sz w:val="28"/>
          <w:szCs w:val="28"/>
        </w:rPr>
        <w:t>3</w:t>
      </w:r>
      <w:r w:rsidR="00184586">
        <w:rPr>
          <w:sz w:val="28"/>
          <w:szCs w:val="28"/>
        </w:rPr>
        <w:t xml:space="preserve"> году</w:t>
      </w:r>
      <w:r w:rsidR="00574DDF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</w:t>
      </w:r>
      <w:r w:rsidR="00184586">
        <w:rPr>
          <w:sz w:val="28"/>
          <w:szCs w:val="28"/>
        </w:rPr>
        <w:t xml:space="preserve"> </w:t>
      </w:r>
      <w:r w:rsidR="00771FF2">
        <w:rPr>
          <w:sz w:val="28"/>
          <w:szCs w:val="28"/>
        </w:rPr>
        <w:t xml:space="preserve"> в п</w:t>
      </w:r>
      <w:r w:rsidR="00771FF2" w:rsidRPr="00771FF2">
        <w:rPr>
          <w:sz w:val="28"/>
          <w:szCs w:val="28"/>
        </w:rPr>
        <w:t>лан</w:t>
      </w:r>
      <w:r w:rsidR="00574DDF">
        <w:rPr>
          <w:sz w:val="28"/>
          <w:szCs w:val="28"/>
        </w:rPr>
        <w:t>е</w:t>
      </w:r>
      <w:r w:rsidR="00771FF2" w:rsidRPr="00771FF2">
        <w:rPr>
          <w:sz w:val="28"/>
          <w:szCs w:val="28"/>
        </w:rPr>
        <w:t xml:space="preserve"> мероприятий по профилактике ри</w:t>
      </w:r>
      <w:r w:rsidR="00771FF2">
        <w:rPr>
          <w:sz w:val="28"/>
          <w:szCs w:val="28"/>
        </w:rPr>
        <w:t xml:space="preserve">сков причинения вреда (ущерба) </w:t>
      </w:r>
      <w:r w:rsidR="00771FF2" w:rsidRPr="00771FF2">
        <w:rPr>
          <w:sz w:val="28"/>
          <w:szCs w:val="28"/>
        </w:rPr>
        <w:t>охра</w:t>
      </w:r>
      <w:r w:rsidR="006C5990">
        <w:rPr>
          <w:sz w:val="28"/>
          <w:szCs w:val="28"/>
        </w:rPr>
        <w:t>няемым законом ценностям на 2023</w:t>
      </w:r>
      <w:r w:rsidR="00771FF2" w:rsidRPr="00771FF2">
        <w:rPr>
          <w:sz w:val="28"/>
          <w:szCs w:val="28"/>
        </w:rPr>
        <w:t xml:space="preserve"> год</w:t>
      </w:r>
      <w:r w:rsidR="00574DDF">
        <w:rPr>
          <w:sz w:val="28"/>
          <w:szCs w:val="28"/>
        </w:rPr>
        <w:t>.</w:t>
      </w:r>
    </w:p>
    <w:p w:rsidR="00731874" w:rsidRDefault="00731874" w:rsidP="00330353">
      <w:pPr>
        <w:rPr>
          <w:b/>
          <w:bCs/>
          <w:sz w:val="28"/>
          <w:szCs w:val="28"/>
        </w:rPr>
      </w:pPr>
    </w:p>
    <w:p w:rsidR="004404D9" w:rsidRDefault="00184586">
      <w:pPr>
        <w:jc w:val="center"/>
        <w:rPr>
          <w:b/>
          <w:bCs/>
          <w:sz w:val="28"/>
          <w:szCs w:val="28"/>
          <w:lang w:val="x-none"/>
        </w:rPr>
      </w:pPr>
      <w:r>
        <w:rPr>
          <w:b/>
          <w:bCs/>
          <w:sz w:val="28"/>
          <w:szCs w:val="28"/>
          <w:lang w:val="x-none"/>
        </w:rPr>
        <w:t>Раздел 4. Показатели результативности и эффективности</w:t>
      </w:r>
    </w:p>
    <w:p w:rsidR="004404D9" w:rsidRDefault="00184586" w:rsidP="00220067">
      <w:pPr>
        <w:spacing w:after="240"/>
        <w:jc w:val="center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val="x-none"/>
        </w:rPr>
        <w:t>программы профилактики</w:t>
      </w:r>
    </w:p>
    <w:p w:rsidR="004404D9" w:rsidRDefault="001845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и результативности программы профилактических мероприятий за прошедший год осуществляется на основании данных </w:t>
      </w:r>
      <w:r w:rsidR="00021A32">
        <w:rPr>
          <w:sz w:val="28"/>
          <w:szCs w:val="28"/>
        </w:rPr>
        <w:br/>
      </w:r>
      <w:r>
        <w:rPr>
          <w:sz w:val="28"/>
          <w:szCs w:val="28"/>
        </w:rPr>
        <w:t xml:space="preserve">по достижению показателей результативности и эффективности: </w:t>
      </w:r>
    </w:p>
    <w:p w:rsidR="004404D9" w:rsidRPr="001C3CE0" w:rsidRDefault="00184586">
      <w:pPr>
        <w:jc w:val="both"/>
        <w:rPr>
          <w:iCs/>
          <w:sz w:val="28"/>
          <w:szCs w:val="28"/>
        </w:rPr>
      </w:pPr>
      <w:r>
        <w:rPr>
          <w:i/>
          <w:iCs/>
          <w:color w:val="FF0000"/>
          <w:sz w:val="28"/>
          <w:szCs w:val="28"/>
        </w:rPr>
        <w:tab/>
      </w:r>
      <w:r w:rsidR="001C3CE0" w:rsidRPr="001C3CE0">
        <w:rPr>
          <w:iCs/>
          <w:sz w:val="28"/>
          <w:szCs w:val="28"/>
        </w:rPr>
        <w:t>к</w:t>
      </w:r>
      <w:r w:rsidRPr="001C3CE0">
        <w:rPr>
          <w:sz w:val="28"/>
          <w:szCs w:val="28"/>
        </w:rPr>
        <w:t>оличество профилактических мероприятий, проведенных в отчетном периоде;</w:t>
      </w:r>
    </w:p>
    <w:p w:rsidR="001C3CE0" w:rsidRDefault="00184586" w:rsidP="001C3CE0">
      <w:pPr>
        <w:jc w:val="both"/>
        <w:rPr>
          <w:sz w:val="28"/>
          <w:szCs w:val="28"/>
        </w:rPr>
      </w:pPr>
      <w:r w:rsidRPr="001C3CE0">
        <w:rPr>
          <w:color w:val="FF0000"/>
          <w:sz w:val="28"/>
          <w:szCs w:val="28"/>
        </w:rPr>
        <w:tab/>
      </w:r>
      <w:r w:rsidR="001C3CE0" w:rsidRPr="001C3CE0">
        <w:rPr>
          <w:sz w:val="28"/>
          <w:szCs w:val="28"/>
        </w:rPr>
        <w:t>д</w:t>
      </w:r>
      <w:r w:rsidRPr="001C3CE0">
        <w:rPr>
          <w:sz w:val="28"/>
          <w:szCs w:val="28"/>
        </w:rPr>
        <w:t>оля контролируемых лиц, в отношении которых проведены профилактические мероприятия, от общего количества контролируемых лиц;</w:t>
      </w:r>
    </w:p>
    <w:p w:rsidR="00096D55" w:rsidRDefault="001C3CE0" w:rsidP="00096D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6D55" w:rsidRPr="00096D55">
        <w:rPr>
          <w:sz w:val="28"/>
          <w:szCs w:val="28"/>
        </w:rPr>
        <w:t>к</w:t>
      </w:r>
      <w:r w:rsidR="00184586" w:rsidRPr="00096D55">
        <w:rPr>
          <w:sz w:val="28"/>
          <w:szCs w:val="28"/>
        </w:rPr>
        <w:t>оличество профилактических мероприятий, проведенных при взаимодействии с гражданами, организациями;</w:t>
      </w:r>
      <w:r w:rsidR="00096D55">
        <w:rPr>
          <w:sz w:val="28"/>
          <w:szCs w:val="28"/>
        </w:rPr>
        <w:t xml:space="preserve">  </w:t>
      </w:r>
    </w:p>
    <w:p w:rsidR="00096D55" w:rsidRPr="00096D55" w:rsidRDefault="00096D55" w:rsidP="00096D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6D55">
        <w:rPr>
          <w:sz w:val="28"/>
          <w:szCs w:val="28"/>
        </w:rPr>
        <w:t>д</w:t>
      </w:r>
      <w:r w:rsidR="00184586" w:rsidRPr="00096D55">
        <w:rPr>
          <w:sz w:val="28"/>
          <w:szCs w:val="28"/>
        </w:rPr>
        <w:t xml:space="preserve">оля профилактических мероприятий, при проведении которых установлено, что объекты контроля представляют явную непосредственную угрозу причинения вреда (ущерба) охраняемым законом ценностям </w:t>
      </w:r>
      <w:r w:rsidR="00330353">
        <w:rPr>
          <w:sz w:val="28"/>
          <w:szCs w:val="28"/>
        </w:rPr>
        <w:t>или такой вред (ущерб) причинен</w:t>
      </w:r>
      <w:r w:rsidR="00184586" w:rsidRPr="00096D55">
        <w:rPr>
          <w:sz w:val="28"/>
          <w:szCs w:val="28"/>
        </w:rPr>
        <w:t>, от общего количества проведенных профилактических мероприятий;</w:t>
      </w:r>
      <w:r w:rsidRPr="00096D55">
        <w:rPr>
          <w:sz w:val="28"/>
          <w:szCs w:val="28"/>
        </w:rPr>
        <w:t xml:space="preserve">       </w:t>
      </w:r>
    </w:p>
    <w:p w:rsidR="00096D55" w:rsidRDefault="00096D55" w:rsidP="00096D55">
      <w:pPr>
        <w:jc w:val="both"/>
        <w:rPr>
          <w:sz w:val="28"/>
          <w:szCs w:val="28"/>
        </w:rPr>
      </w:pPr>
      <w:r w:rsidRPr="00096D55">
        <w:rPr>
          <w:sz w:val="28"/>
          <w:szCs w:val="28"/>
        </w:rPr>
        <w:tab/>
        <w:t>к</w:t>
      </w:r>
      <w:r w:rsidR="00184586" w:rsidRPr="00096D55">
        <w:rPr>
          <w:sz w:val="28"/>
          <w:szCs w:val="28"/>
        </w:rPr>
        <w:t xml:space="preserve">оличество предостережений о недопустимости нарушения обязательных требований, объявленных и направленных контролируемым лицам; </w:t>
      </w:r>
    </w:p>
    <w:p w:rsidR="007C37D4" w:rsidRDefault="00096D55" w:rsidP="007C37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6D55">
        <w:rPr>
          <w:sz w:val="28"/>
          <w:szCs w:val="28"/>
        </w:rPr>
        <w:t>д</w:t>
      </w:r>
      <w:r w:rsidR="00184586" w:rsidRPr="00096D55">
        <w:rPr>
          <w:sz w:val="28"/>
          <w:szCs w:val="28"/>
        </w:rPr>
        <w:t xml:space="preserve">оля возражений в отношении предостережений, направленных </w:t>
      </w:r>
      <w:r w:rsidR="00635AA6">
        <w:rPr>
          <w:sz w:val="28"/>
          <w:szCs w:val="28"/>
        </w:rPr>
        <w:br/>
      </w:r>
      <w:r w:rsidR="00184586" w:rsidRPr="00096D55">
        <w:rPr>
          <w:sz w:val="28"/>
          <w:szCs w:val="28"/>
        </w:rPr>
        <w:t xml:space="preserve">в </w:t>
      </w:r>
      <w:r w:rsidR="00635AA6">
        <w:rPr>
          <w:sz w:val="28"/>
          <w:szCs w:val="28"/>
        </w:rPr>
        <w:t>Министерство</w:t>
      </w:r>
      <w:r w:rsidR="00184586" w:rsidRPr="00096D55">
        <w:rPr>
          <w:sz w:val="28"/>
          <w:szCs w:val="28"/>
        </w:rPr>
        <w:t xml:space="preserve"> контролируемыми лицами, от общего количества выданных предостережений;</w:t>
      </w:r>
    </w:p>
    <w:p w:rsidR="007C37D4" w:rsidRDefault="007C37D4" w:rsidP="007C37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</w:t>
      </w:r>
      <w:r w:rsidR="00184586" w:rsidRPr="007C37D4">
        <w:rPr>
          <w:sz w:val="28"/>
          <w:szCs w:val="28"/>
        </w:rPr>
        <w:t xml:space="preserve">оля обязательных профилактических визитов, не проведенных </w:t>
      </w:r>
      <w:r w:rsidR="00635AA6">
        <w:rPr>
          <w:sz w:val="28"/>
          <w:szCs w:val="28"/>
        </w:rPr>
        <w:t>Министерством</w:t>
      </w:r>
      <w:r w:rsidR="00184586" w:rsidRPr="007C37D4">
        <w:rPr>
          <w:sz w:val="28"/>
          <w:szCs w:val="28"/>
        </w:rPr>
        <w:t>, по причине отказа контролируемого лица о проведении такого визита, от общего количества запланированных обязательных профилактических визитов;</w:t>
      </w:r>
    </w:p>
    <w:p w:rsidR="004404D9" w:rsidRPr="007C37D4" w:rsidRDefault="007C37D4" w:rsidP="007C37D4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</w:r>
      <w:r w:rsidRPr="007C37D4">
        <w:rPr>
          <w:sz w:val="28"/>
          <w:szCs w:val="28"/>
        </w:rPr>
        <w:t>д</w:t>
      </w:r>
      <w:r w:rsidR="00184586" w:rsidRPr="007C37D4">
        <w:rPr>
          <w:sz w:val="28"/>
          <w:szCs w:val="28"/>
        </w:rPr>
        <w:t xml:space="preserve">оля контролируемых лиц, проинформированных об обязательных требованиях различными способами, от общего количества контролируемых лиц. </w:t>
      </w:r>
    </w:p>
    <w:p w:rsidR="00096D55" w:rsidRDefault="00096D55" w:rsidP="00220067">
      <w:pPr>
        <w:jc w:val="both"/>
        <w:rPr>
          <w:strike/>
        </w:rPr>
        <w:sectPr w:rsidR="00096D55" w:rsidSect="00337283">
          <w:headerReference w:type="default" r:id="rId11"/>
          <w:pgSz w:w="11906" w:h="16838"/>
          <w:pgMar w:top="851" w:right="851" w:bottom="851" w:left="1418" w:header="709" w:footer="0" w:gutter="0"/>
          <w:cols w:space="720"/>
          <w:formProt w:val="0"/>
          <w:docGrid w:linePitch="360"/>
        </w:sectPr>
      </w:pPr>
    </w:p>
    <w:p w:rsidR="004404D9" w:rsidRPr="00F50060" w:rsidRDefault="00184586">
      <w:pPr>
        <w:overflowPunct/>
        <w:ind w:left="9520"/>
        <w:textAlignment w:val="auto"/>
        <w:rPr>
          <w:color w:val="000000"/>
          <w:sz w:val="28"/>
          <w:szCs w:val="28"/>
        </w:rPr>
      </w:pPr>
      <w:r w:rsidRPr="00F50060">
        <w:rPr>
          <w:color w:val="000000"/>
          <w:sz w:val="28"/>
          <w:szCs w:val="28"/>
        </w:rPr>
        <w:lastRenderedPageBreak/>
        <w:t xml:space="preserve">Приложение </w:t>
      </w:r>
    </w:p>
    <w:p w:rsidR="00635AA6" w:rsidRPr="00635AA6" w:rsidRDefault="00184586" w:rsidP="00635AA6">
      <w:pPr>
        <w:overflowPunct/>
        <w:ind w:left="9520"/>
        <w:textAlignment w:val="auto"/>
        <w:rPr>
          <w:sz w:val="28"/>
          <w:szCs w:val="28"/>
        </w:rPr>
      </w:pPr>
      <w:r w:rsidRPr="00F50060">
        <w:rPr>
          <w:color w:val="000000"/>
          <w:sz w:val="28"/>
          <w:szCs w:val="28"/>
        </w:rPr>
        <w:t xml:space="preserve">к </w:t>
      </w:r>
      <w:r w:rsidRPr="00F50060">
        <w:rPr>
          <w:sz w:val="28"/>
          <w:szCs w:val="28"/>
        </w:rPr>
        <w:t xml:space="preserve">Программе профилактики рисков причинения вреда (ущерба) охраняемым законом ценностям при осуществлении </w:t>
      </w:r>
      <w:r w:rsidR="00635AA6" w:rsidRPr="00635AA6">
        <w:rPr>
          <w:sz w:val="28"/>
          <w:szCs w:val="28"/>
        </w:rPr>
        <w:t xml:space="preserve">Министерством промышленности </w:t>
      </w:r>
    </w:p>
    <w:p w:rsidR="004404D9" w:rsidRPr="00923596" w:rsidRDefault="00635AA6" w:rsidP="00635AA6">
      <w:pPr>
        <w:overflowPunct/>
        <w:ind w:left="9520" w:right="-425"/>
        <w:textAlignment w:val="auto"/>
        <w:rPr>
          <w:sz w:val="28"/>
          <w:szCs w:val="28"/>
        </w:rPr>
      </w:pPr>
      <w:r w:rsidRPr="00635AA6">
        <w:rPr>
          <w:sz w:val="28"/>
          <w:szCs w:val="28"/>
        </w:rPr>
        <w:t>и торговли Республики Дагестан</w:t>
      </w:r>
      <w:r w:rsidR="00184586" w:rsidRPr="00635AA6">
        <w:rPr>
          <w:sz w:val="28"/>
          <w:szCs w:val="28"/>
        </w:rPr>
        <w:t xml:space="preserve"> </w:t>
      </w:r>
      <w:r w:rsidR="00021A32">
        <w:rPr>
          <w:sz w:val="28"/>
          <w:szCs w:val="28"/>
        </w:rPr>
        <w:t>федер</w:t>
      </w:r>
      <w:r w:rsidR="00184586" w:rsidRPr="00F50060">
        <w:rPr>
          <w:sz w:val="28"/>
          <w:szCs w:val="28"/>
        </w:rPr>
        <w:t xml:space="preserve">ального государственного контроля (надзора) </w:t>
      </w:r>
      <w:r>
        <w:rPr>
          <w:sz w:val="28"/>
          <w:szCs w:val="28"/>
        </w:rPr>
        <w:br/>
      </w:r>
      <w:r w:rsidR="00923596" w:rsidRPr="00923596">
        <w:rPr>
          <w:sz w:val="28"/>
          <w:szCs w:val="28"/>
        </w:rPr>
        <w:t>за деятельностью по заготовке, хранению, переработке и реализации лома черных металлов, цветных металлов на 2023 год</w:t>
      </w:r>
    </w:p>
    <w:p w:rsidR="004404D9" w:rsidRDefault="004404D9">
      <w:pPr>
        <w:overflowPunct/>
        <w:ind w:left="9520"/>
        <w:textAlignment w:val="auto"/>
        <w:rPr>
          <w:color w:val="000000"/>
          <w:sz w:val="24"/>
          <w:szCs w:val="24"/>
        </w:rPr>
      </w:pPr>
    </w:p>
    <w:p w:rsidR="004404D9" w:rsidRDefault="001845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по профилактике рисков причинения вреда (ущерба) </w:t>
      </w:r>
    </w:p>
    <w:p w:rsidR="004404D9" w:rsidRDefault="00184586">
      <w:pPr>
        <w:jc w:val="center"/>
        <w:rPr>
          <w:sz w:val="28"/>
          <w:szCs w:val="28"/>
        </w:rPr>
      </w:pPr>
      <w:r>
        <w:rPr>
          <w:sz w:val="28"/>
          <w:szCs w:val="28"/>
        </w:rPr>
        <w:t>охра</w:t>
      </w:r>
      <w:r w:rsidR="00923596">
        <w:rPr>
          <w:sz w:val="28"/>
          <w:szCs w:val="28"/>
        </w:rPr>
        <w:t>няемым законом ценностям на 2023</w:t>
      </w:r>
      <w:r>
        <w:rPr>
          <w:sz w:val="28"/>
          <w:szCs w:val="28"/>
        </w:rPr>
        <w:t xml:space="preserve"> год</w:t>
      </w:r>
    </w:p>
    <w:p w:rsidR="004404D9" w:rsidRDefault="004404D9">
      <w:pPr>
        <w:rPr>
          <w:sz w:val="28"/>
          <w:szCs w:val="28"/>
        </w:r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605"/>
        <w:gridCol w:w="3330"/>
        <w:gridCol w:w="5514"/>
        <w:gridCol w:w="3304"/>
        <w:gridCol w:w="2239"/>
      </w:tblGrid>
      <w:tr w:rsidR="004404D9">
        <w:trPr>
          <w:tblHeader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Default="00184586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jc w:val="center"/>
              <w:textAlignment w:val="auto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№</w:t>
            </w:r>
          </w:p>
          <w:p w:rsidR="004404D9" w:rsidRDefault="00184586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jc w:val="center"/>
              <w:textAlignment w:val="auto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Default="00184586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jc w:val="center"/>
              <w:textAlignment w:val="auto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Вид мероприятия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Default="00184586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jc w:val="center"/>
              <w:textAlignment w:val="auto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Форма мероприятия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Default="00184586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jc w:val="center"/>
              <w:textAlignment w:val="auto"/>
              <w:rPr>
                <w:bCs/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Ответственные лица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Default="00184586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jc w:val="center"/>
              <w:textAlignment w:val="auto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Срок (периодичность) проведения</w:t>
            </w:r>
          </w:p>
        </w:tc>
      </w:tr>
      <w:tr w:rsidR="004404D9" w:rsidRPr="0064675B">
        <w:trPr>
          <w:trHeight w:val="824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Pr="0064675B" w:rsidRDefault="00184586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6467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Pr="0064675B" w:rsidRDefault="00184586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64675B">
              <w:rPr>
                <w:bCs/>
                <w:color w:val="000000"/>
                <w:sz w:val="24"/>
                <w:szCs w:val="24"/>
              </w:rPr>
              <w:t>Информирование</w:t>
            </w:r>
          </w:p>
          <w:p w:rsidR="004404D9" w:rsidRPr="0064675B" w:rsidRDefault="00184586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64675B">
              <w:rPr>
                <w:color w:val="000000"/>
                <w:sz w:val="24"/>
                <w:szCs w:val="24"/>
              </w:rPr>
              <w:t>(размещение и поддержание в актуальном состоянии на официальном сайте Управления в сети «Интернет»)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Pr="0064675B" w:rsidRDefault="00184586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64675B">
              <w:rPr>
                <w:sz w:val="24"/>
                <w:szCs w:val="24"/>
              </w:rPr>
              <w:t>Тексты нормативных правовых актов, сведений об изменениях, внесенных в нормативные правовые акты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Pr="0064675B" w:rsidRDefault="00072448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072448">
              <w:rPr>
                <w:sz w:val="24"/>
                <w:szCs w:val="24"/>
              </w:rPr>
              <w:t>Заместитель начальника Управления делами – Иващенко Е.В.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Pr="0064675B" w:rsidRDefault="00184586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64675B">
              <w:rPr>
                <w:sz w:val="24"/>
                <w:szCs w:val="24"/>
              </w:rPr>
              <w:t>Ежеквартально</w:t>
            </w:r>
          </w:p>
        </w:tc>
      </w:tr>
      <w:tr w:rsidR="00072448" w:rsidRPr="0064675B" w:rsidTr="00072448">
        <w:trPr>
          <w:trHeight w:val="828"/>
        </w:trPr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48" w:rsidRPr="0064675B" w:rsidRDefault="00072448" w:rsidP="00072448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jc w:val="center"/>
              <w:textAlignment w:val="auto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48" w:rsidRPr="0064675B" w:rsidRDefault="00072448" w:rsidP="00072448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textAlignment w:val="auto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48" w:rsidRPr="0064675B" w:rsidRDefault="00072448" w:rsidP="00072448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64675B">
              <w:rPr>
                <w:sz w:val="24"/>
                <w:szCs w:val="24"/>
              </w:rPr>
              <w:t>Перечни нормативно правовых актов, содержащих обязательные требования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48" w:rsidRPr="00072448" w:rsidRDefault="00072448" w:rsidP="00072448">
            <w:pPr>
              <w:rPr>
                <w:sz w:val="24"/>
              </w:rPr>
            </w:pPr>
            <w:r w:rsidRPr="00072448">
              <w:rPr>
                <w:sz w:val="24"/>
              </w:rPr>
              <w:t>Заместитель начальника Управления делами – Иващенко Е.В.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48" w:rsidRPr="0064675B" w:rsidRDefault="00072448" w:rsidP="0007244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64675B">
              <w:rPr>
                <w:sz w:val="24"/>
                <w:szCs w:val="24"/>
              </w:rPr>
              <w:t>По мере внесения изменений</w:t>
            </w:r>
          </w:p>
        </w:tc>
      </w:tr>
      <w:tr w:rsidR="00072448" w:rsidRPr="0064675B" w:rsidTr="00072448">
        <w:trPr>
          <w:trHeight w:val="840"/>
        </w:trPr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48" w:rsidRPr="0064675B" w:rsidRDefault="00072448" w:rsidP="00072448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jc w:val="center"/>
              <w:textAlignment w:val="auto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48" w:rsidRPr="0064675B" w:rsidRDefault="00072448" w:rsidP="00072448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textAlignment w:val="auto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48" w:rsidRPr="0064675B" w:rsidRDefault="00072448" w:rsidP="00072448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Актуализация </w:t>
            </w:r>
            <w:r w:rsidRPr="0064675B">
              <w:rPr>
                <w:sz w:val="24"/>
                <w:szCs w:val="24"/>
              </w:rPr>
              <w:t>проверочны</w:t>
            </w:r>
            <w:r>
              <w:rPr>
                <w:sz w:val="24"/>
                <w:szCs w:val="24"/>
              </w:rPr>
              <w:t>х</w:t>
            </w:r>
            <w:r w:rsidRPr="0064675B">
              <w:rPr>
                <w:sz w:val="24"/>
                <w:szCs w:val="24"/>
              </w:rPr>
              <w:t xml:space="preserve"> лист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48" w:rsidRPr="00072448" w:rsidRDefault="00072448" w:rsidP="00072448">
            <w:pPr>
              <w:rPr>
                <w:sz w:val="24"/>
              </w:rPr>
            </w:pPr>
            <w:r w:rsidRPr="00072448">
              <w:rPr>
                <w:sz w:val="24"/>
              </w:rPr>
              <w:t>Заместитель начальника Управления делами – Иващенко Е.В.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48" w:rsidRPr="0064675B" w:rsidRDefault="00072448" w:rsidP="0007244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A94EA9">
              <w:rPr>
                <w:sz w:val="24"/>
                <w:szCs w:val="24"/>
              </w:rPr>
              <w:t>По мере внесения изменений</w:t>
            </w:r>
          </w:p>
        </w:tc>
      </w:tr>
      <w:tr w:rsidR="00072448" w:rsidRPr="0064675B">
        <w:trPr>
          <w:trHeight w:val="780"/>
        </w:trPr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48" w:rsidRPr="0064675B" w:rsidRDefault="00072448" w:rsidP="00072448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jc w:val="center"/>
              <w:textAlignment w:val="auto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48" w:rsidRPr="0064675B" w:rsidRDefault="00072448" w:rsidP="00072448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textAlignment w:val="auto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48" w:rsidRPr="0064675B" w:rsidRDefault="00072448" w:rsidP="00072448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64675B">
              <w:rPr>
                <w:sz w:val="24"/>
                <w:szCs w:val="24"/>
              </w:rPr>
              <w:t>Руководство по соблюдению обязательных требований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48" w:rsidRPr="00072448" w:rsidRDefault="00072448" w:rsidP="00072448">
            <w:pPr>
              <w:rPr>
                <w:sz w:val="24"/>
              </w:rPr>
            </w:pPr>
            <w:r w:rsidRPr="00072448">
              <w:rPr>
                <w:sz w:val="24"/>
              </w:rPr>
              <w:t>Заместитель начальника Управления делами – Иващенко Е.В.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48" w:rsidRPr="0064675B" w:rsidRDefault="00072448" w:rsidP="0007244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highlight w:val="yellow"/>
              </w:rPr>
            </w:pPr>
            <w:r w:rsidRPr="0064675B">
              <w:rPr>
                <w:sz w:val="24"/>
                <w:szCs w:val="24"/>
              </w:rPr>
              <w:t>По мере внесения изменений</w:t>
            </w:r>
          </w:p>
        </w:tc>
      </w:tr>
      <w:tr w:rsidR="004404D9" w:rsidRPr="0064675B">
        <w:trPr>
          <w:trHeight w:val="808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Pr="0064675B" w:rsidRDefault="004404D9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jc w:val="center"/>
              <w:textAlignment w:val="auto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Pr="0064675B" w:rsidRDefault="004404D9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textAlignment w:val="auto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Pr="0064675B" w:rsidRDefault="00184586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64675B">
              <w:rPr>
                <w:sz w:val="24"/>
                <w:szCs w:val="24"/>
              </w:rPr>
              <w:t>Перечень объектов контроля с указанием категорий риска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Pr="0064675B" w:rsidRDefault="00635AA6" w:rsidP="00635AA6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</w:t>
            </w:r>
            <w:r w:rsidR="00184586" w:rsidRPr="0064675B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 xml:space="preserve">а </w:t>
            </w:r>
            <w:r w:rsidR="00184586" w:rsidRPr="0064675B">
              <w:rPr>
                <w:sz w:val="24"/>
                <w:szCs w:val="24"/>
              </w:rPr>
              <w:t xml:space="preserve">Управления </w:t>
            </w:r>
            <w:r>
              <w:rPr>
                <w:sz w:val="24"/>
                <w:szCs w:val="24"/>
              </w:rPr>
              <w:t>делами – Иващенко Е.В</w:t>
            </w:r>
            <w:r w:rsidR="00184586" w:rsidRPr="0064675B">
              <w:rPr>
                <w:sz w:val="24"/>
                <w:szCs w:val="24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Pr="0064675B" w:rsidRDefault="00184586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64675B">
              <w:rPr>
                <w:sz w:val="24"/>
                <w:szCs w:val="24"/>
              </w:rPr>
              <w:t>По мере внесения изменений</w:t>
            </w:r>
          </w:p>
        </w:tc>
      </w:tr>
      <w:tr w:rsidR="004404D9" w:rsidRPr="0064675B">
        <w:trPr>
          <w:trHeight w:val="808"/>
        </w:trPr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Pr="0064675B" w:rsidRDefault="004404D9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jc w:val="center"/>
              <w:textAlignment w:val="auto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Pr="0064675B" w:rsidRDefault="004404D9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textAlignment w:val="auto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Pr="0064675B" w:rsidRDefault="00184586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64675B">
              <w:rPr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Pr="0064675B" w:rsidRDefault="00635AA6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635AA6">
              <w:rPr>
                <w:sz w:val="24"/>
                <w:szCs w:val="24"/>
              </w:rPr>
              <w:t>Заместитель начальника Управления делами – Иващенко Е.В.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Pr="0064675B" w:rsidRDefault="00184586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64675B">
              <w:rPr>
                <w:sz w:val="24"/>
                <w:szCs w:val="24"/>
              </w:rPr>
              <w:t>По мере внесения изменений</w:t>
            </w:r>
          </w:p>
        </w:tc>
      </w:tr>
      <w:tr w:rsidR="004404D9" w:rsidRPr="0064675B">
        <w:trPr>
          <w:trHeight w:val="808"/>
        </w:trPr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Pr="0064675B" w:rsidRDefault="004404D9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jc w:val="center"/>
              <w:textAlignment w:val="auto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Pr="0064675B" w:rsidRDefault="004404D9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textAlignment w:val="auto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Pr="0064675B" w:rsidRDefault="00184586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64675B">
              <w:rPr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Pr="0064675B" w:rsidRDefault="00635AA6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635AA6">
              <w:rPr>
                <w:sz w:val="24"/>
                <w:szCs w:val="24"/>
              </w:rPr>
              <w:t>Заместитель начальника Управления делами – Иващенко Е.В.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Pr="0064675B" w:rsidRDefault="00184586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64675B">
              <w:rPr>
                <w:sz w:val="24"/>
                <w:szCs w:val="24"/>
              </w:rPr>
              <w:t>По мере внесения изменений</w:t>
            </w:r>
          </w:p>
        </w:tc>
      </w:tr>
      <w:tr w:rsidR="004404D9" w:rsidRPr="0064675B">
        <w:trPr>
          <w:trHeight w:val="808"/>
        </w:trPr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Pr="0064675B" w:rsidRDefault="004404D9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jc w:val="center"/>
              <w:textAlignment w:val="auto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Pr="0064675B" w:rsidRDefault="004404D9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textAlignment w:val="auto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Pr="0064675B" w:rsidRDefault="00184586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64675B">
              <w:rPr>
                <w:sz w:val="24"/>
                <w:szCs w:val="24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Pr="0064675B" w:rsidRDefault="00635AA6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635AA6">
              <w:rPr>
                <w:sz w:val="24"/>
                <w:szCs w:val="24"/>
              </w:rPr>
              <w:t>Заместитель начальника Управления делами – Иващенко Е.В.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Pr="0064675B" w:rsidRDefault="00184586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64675B">
              <w:rPr>
                <w:sz w:val="24"/>
                <w:szCs w:val="24"/>
              </w:rPr>
              <w:t>По мере внесения изменений</w:t>
            </w:r>
          </w:p>
        </w:tc>
      </w:tr>
      <w:tr w:rsidR="00635AA6" w:rsidRPr="0064675B">
        <w:trPr>
          <w:trHeight w:val="808"/>
        </w:trPr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AA6" w:rsidRPr="0064675B" w:rsidRDefault="00635AA6" w:rsidP="00635AA6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jc w:val="center"/>
              <w:textAlignment w:val="auto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AA6" w:rsidRPr="0064675B" w:rsidRDefault="00635AA6" w:rsidP="00635AA6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textAlignment w:val="auto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AA6" w:rsidRPr="0064675B" w:rsidRDefault="00635AA6" w:rsidP="00635AA6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64675B">
              <w:rPr>
                <w:sz w:val="24"/>
                <w:szCs w:val="24"/>
              </w:rPr>
              <w:t>Доклад, содержащий результаты обобщения правоприменительной практики контрольного (надзорного) органа за 202</w:t>
            </w:r>
            <w:r>
              <w:rPr>
                <w:sz w:val="24"/>
                <w:szCs w:val="24"/>
              </w:rPr>
              <w:t>2</w:t>
            </w:r>
            <w:r w:rsidRPr="006467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AA6" w:rsidRPr="00105F24" w:rsidRDefault="00635AA6" w:rsidP="00635AA6">
            <w:pPr>
              <w:rPr>
                <w:sz w:val="24"/>
              </w:rPr>
            </w:pPr>
            <w:r w:rsidRPr="00105F24">
              <w:rPr>
                <w:sz w:val="24"/>
              </w:rPr>
              <w:t>Заместитель начальника Управления делами – Иващенко Е.В.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AA6" w:rsidRPr="0064675B" w:rsidRDefault="00635AA6" w:rsidP="00635AA6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64675B">
              <w:rPr>
                <w:sz w:val="24"/>
                <w:szCs w:val="24"/>
              </w:rPr>
              <w:t>В течение  7 рабочих дней со дня утверждения доклада</w:t>
            </w:r>
          </w:p>
        </w:tc>
      </w:tr>
      <w:tr w:rsidR="00635AA6" w:rsidRPr="0064675B">
        <w:trPr>
          <w:trHeight w:val="808"/>
        </w:trPr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AA6" w:rsidRPr="0064675B" w:rsidRDefault="00635AA6" w:rsidP="00635AA6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jc w:val="center"/>
              <w:textAlignment w:val="auto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AA6" w:rsidRPr="0064675B" w:rsidRDefault="00635AA6" w:rsidP="00635AA6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textAlignment w:val="auto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AA6" w:rsidRPr="0064675B" w:rsidRDefault="00635AA6" w:rsidP="00635AA6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64675B">
              <w:rPr>
                <w:sz w:val="24"/>
                <w:szCs w:val="24"/>
              </w:rPr>
              <w:t>Доклад о государственном контроле (надзоре) за 202</w:t>
            </w:r>
            <w:r>
              <w:rPr>
                <w:sz w:val="24"/>
                <w:szCs w:val="24"/>
              </w:rPr>
              <w:t>2</w:t>
            </w:r>
            <w:r w:rsidRPr="006467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AA6" w:rsidRPr="00105F24" w:rsidRDefault="00635AA6" w:rsidP="00635AA6">
            <w:pPr>
              <w:rPr>
                <w:sz w:val="24"/>
              </w:rPr>
            </w:pPr>
            <w:r w:rsidRPr="00105F24">
              <w:rPr>
                <w:sz w:val="24"/>
              </w:rPr>
              <w:t>Заместитель начальника Управления делами – Иващенко Е.В.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AA6" w:rsidRPr="0064675B" w:rsidRDefault="00635AA6" w:rsidP="00D82FEA">
            <w:pPr>
              <w:widowControl w:val="0"/>
              <w:overflowPunct/>
              <w:spacing w:line="240" w:lineRule="exact"/>
              <w:jc w:val="center"/>
              <w:textAlignment w:val="auto"/>
              <w:rPr>
                <w:sz w:val="24"/>
                <w:szCs w:val="24"/>
              </w:rPr>
            </w:pPr>
            <w:r w:rsidRPr="0064675B">
              <w:rPr>
                <w:sz w:val="24"/>
                <w:szCs w:val="24"/>
              </w:rPr>
              <w:t>В течение 15 календарных дней со дня представления доклада в ГАС «Управление»</w:t>
            </w:r>
          </w:p>
        </w:tc>
      </w:tr>
      <w:tr w:rsidR="00105F24" w:rsidRPr="0064675B">
        <w:trPr>
          <w:trHeight w:val="520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F24" w:rsidRPr="0064675B" w:rsidRDefault="00105F24" w:rsidP="00105F24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64675B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F24" w:rsidRPr="0064675B" w:rsidRDefault="00105F24" w:rsidP="00105F24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64675B">
              <w:rPr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F24" w:rsidRPr="0064675B" w:rsidRDefault="00105F24" w:rsidP="00105F24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64675B">
              <w:rPr>
                <w:sz w:val="24"/>
                <w:szCs w:val="24"/>
              </w:rPr>
              <w:t>Проведение анализа, выявление типичных нарушений обязательных требований, причин, факторов и условий, способствующих возникновению указанных нарушений по итогам 202</w:t>
            </w:r>
            <w:r>
              <w:rPr>
                <w:sz w:val="24"/>
                <w:szCs w:val="24"/>
              </w:rPr>
              <w:t>2</w:t>
            </w:r>
            <w:r w:rsidRPr="0064675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F24" w:rsidRPr="00105F24" w:rsidRDefault="00105F24" w:rsidP="00105F24">
            <w:pPr>
              <w:rPr>
                <w:sz w:val="24"/>
              </w:rPr>
            </w:pPr>
            <w:r w:rsidRPr="00105F24">
              <w:rPr>
                <w:sz w:val="24"/>
              </w:rPr>
              <w:t>Заместитель начальника Управления делами – Иващенко Е.В.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F24" w:rsidRPr="0064675B" w:rsidRDefault="00105F24" w:rsidP="00105F24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01.02.2023</w:t>
            </w:r>
          </w:p>
        </w:tc>
      </w:tr>
      <w:tr w:rsidR="00105F24" w:rsidRPr="0064675B">
        <w:trPr>
          <w:trHeight w:val="520"/>
        </w:trPr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F24" w:rsidRPr="0064675B" w:rsidRDefault="00105F24" w:rsidP="00105F24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F24" w:rsidRPr="0064675B" w:rsidRDefault="00105F24" w:rsidP="00105F24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F24" w:rsidRPr="0064675B" w:rsidRDefault="00105F24" w:rsidP="00105F24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64675B">
              <w:rPr>
                <w:sz w:val="24"/>
                <w:szCs w:val="24"/>
              </w:rPr>
              <w:t>Подготовка проекта доклада о правоприменительной практики, публичное обсуждение проекта доклада, анализ поступивших замечаний и приложений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F24" w:rsidRPr="00105F24" w:rsidRDefault="00105F24" w:rsidP="00105F24">
            <w:pPr>
              <w:rPr>
                <w:sz w:val="24"/>
              </w:rPr>
            </w:pPr>
            <w:r w:rsidRPr="00105F24">
              <w:rPr>
                <w:sz w:val="24"/>
              </w:rPr>
              <w:t>Заместитель начальника Управления делами – Иващенко Е.В.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F24" w:rsidRPr="0064675B" w:rsidRDefault="00105F24" w:rsidP="00105F24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15.02.2023</w:t>
            </w:r>
          </w:p>
        </w:tc>
      </w:tr>
      <w:tr w:rsidR="00105F24" w:rsidRPr="0064675B">
        <w:trPr>
          <w:trHeight w:val="429"/>
        </w:trPr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F24" w:rsidRPr="0064675B" w:rsidRDefault="00105F24" w:rsidP="00105F24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jc w:val="center"/>
              <w:textAlignment w:val="auto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F24" w:rsidRPr="0064675B" w:rsidRDefault="00105F24" w:rsidP="00105F24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jc w:val="both"/>
              <w:textAlignment w:val="auto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F24" w:rsidRPr="0064675B" w:rsidRDefault="00105F24" w:rsidP="00105F24">
            <w:pPr>
              <w:widowControl w:val="0"/>
              <w:overflowPunct/>
              <w:textAlignment w:val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</w:t>
            </w:r>
            <w:r w:rsidRPr="0064675B">
              <w:rPr>
                <w:sz w:val="24"/>
                <w:szCs w:val="24"/>
              </w:rPr>
              <w:t xml:space="preserve">тверждение доклада о правоприменительной практики </w:t>
            </w:r>
            <w:r>
              <w:rPr>
                <w:sz w:val="24"/>
                <w:szCs w:val="24"/>
              </w:rPr>
              <w:t>за</w:t>
            </w:r>
            <w:r w:rsidRPr="0064675B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Pr="006467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F24" w:rsidRPr="00105F24" w:rsidRDefault="00105F24" w:rsidP="00105F24">
            <w:pPr>
              <w:rPr>
                <w:sz w:val="24"/>
              </w:rPr>
            </w:pPr>
            <w:r w:rsidRPr="00105F24">
              <w:rPr>
                <w:sz w:val="24"/>
              </w:rPr>
              <w:t>Заместитель начальника Управления делами – Иващенко Е.В.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F24" w:rsidRPr="00686DE0" w:rsidRDefault="00105F24" w:rsidP="00105F24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686DE0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01.03.2023</w:t>
            </w:r>
          </w:p>
        </w:tc>
      </w:tr>
      <w:tr w:rsidR="004404D9" w:rsidRPr="0064675B">
        <w:trPr>
          <w:trHeight w:val="100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Pr="0064675B" w:rsidRDefault="00184586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jc w:val="center"/>
              <w:textAlignment w:val="auto"/>
              <w:rPr>
                <w:bCs/>
                <w:sz w:val="24"/>
                <w:szCs w:val="24"/>
              </w:rPr>
            </w:pPr>
            <w:r w:rsidRPr="0064675B">
              <w:rPr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Pr="0064675B" w:rsidRDefault="00184586">
            <w:pPr>
              <w:widowControl w:val="0"/>
              <w:overflowPunct/>
              <w:textAlignment w:val="auto"/>
              <w:rPr>
                <w:color w:val="000000"/>
                <w:sz w:val="24"/>
                <w:szCs w:val="24"/>
              </w:rPr>
            </w:pPr>
            <w:r w:rsidRPr="0064675B">
              <w:rPr>
                <w:sz w:val="24"/>
                <w:szCs w:val="24"/>
              </w:rPr>
              <w:t>Объявление предостережения</w:t>
            </w:r>
          </w:p>
          <w:p w:rsidR="004404D9" w:rsidRPr="0064675B" w:rsidRDefault="004404D9">
            <w:pPr>
              <w:widowControl w:val="0"/>
              <w:overflowPunct/>
              <w:textAlignment w:val="auto"/>
              <w:rPr>
                <w:color w:val="000000"/>
                <w:sz w:val="24"/>
                <w:szCs w:val="24"/>
              </w:rPr>
            </w:pPr>
          </w:p>
          <w:p w:rsidR="004404D9" w:rsidRPr="0064675B" w:rsidRDefault="004404D9" w:rsidP="005F2E64">
            <w:pPr>
              <w:widowControl w:val="0"/>
              <w:overflowPunct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Pr="0064675B" w:rsidRDefault="00184586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64675B">
              <w:rPr>
                <w:sz w:val="24"/>
                <w:szCs w:val="24"/>
              </w:rPr>
              <w:t>Направление контролируемым лицам предостережений о недопустимости нарушения обязательных требований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Pr="0064675B" w:rsidRDefault="00105F24">
            <w:pPr>
              <w:widowControl w:val="0"/>
              <w:rPr>
                <w:sz w:val="24"/>
                <w:szCs w:val="24"/>
              </w:rPr>
            </w:pPr>
            <w:r w:rsidRPr="00105F24">
              <w:rPr>
                <w:sz w:val="24"/>
                <w:szCs w:val="24"/>
              </w:rPr>
              <w:t xml:space="preserve">Заместитель начальника Управления делами </w:t>
            </w:r>
            <w:r w:rsidR="008C706D">
              <w:rPr>
                <w:sz w:val="24"/>
                <w:szCs w:val="24"/>
              </w:rPr>
              <w:t>-</w:t>
            </w:r>
            <w:r w:rsidRPr="00105F24">
              <w:rPr>
                <w:sz w:val="24"/>
                <w:szCs w:val="24"/>
              </w:rPr>
              <w:t xml:space="preserve"> Иващенко Е.В.</w:t>
            </w:r>
            <w:r w:rsidR="00184586" w:rsidRPr="0064675B">
              <w:rPr>
                <w:sz w:val="24"/>
                <w:szCs w:val="24"/>
              </w:rPr>
              <w:t>;</w:t>
            </w:r>
          </w:p>
          <w:p w:rsidR="004404D9" w:rsidRPr="0064675B" w:rsidRDefault="00105F2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экономического анализа и аудита</w:t>
            </w:r>
            <w:r w:rsidR="00184586" w:rsidRPr="0064675B">
              <w:rPr>
                <w:sz w:val="24"/>
                <w:szCs w:val="24"/>
              </w:rPr>
              <w:t xml:space="preserve"> Управления </w:t>
            </w:r>
            <w:r>
              <w:rPr>
                <w:sz w:val="24"/>
                <w:szCs w:val="24"/>
              </w:rPr>
              <w:t xml:space="preserve">делами </w:t>
            </w:r>
            <w:r w:rsidR="008C706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Далгатов</w:t>
            </w:r>
            <w:r w:rsidR="00184586" w:rsidRPr="0064675B">
              <w:rPr>
                <w:sz w:val="24"/>
                <w:szCs w:val="24"/>
              </w:rPr>
              <w:t xml:space="preserve"> А.А.;</w:t>
            </w:r>
          </w:p>
          <w:p w:rsidR="004404D9" w:rsidRPr="0064675B" w:rsidRDefault="00184586">
            <w:pPr>
              <w:widowControl w:val="0"/>
              <w:rPr>
                <w:sz w:val="24"/>
                <w:szCs w:val="24"/>
              </w:rPr>
            </w:pPr>
            <w:r w:rsidRPr="0064675B">
              <w:rPr>
                <w:sz w:val="24"/>
                <w:szCs w:val="24"/>
              </w:rPr>
              <w:t xml:space="preserve"> </w:t>
            </w:r>
            <w:r w:rsidR="008C706D" w:rsidRPr="008C706D">
              <w:rPr>
                <w:sz w:val="24"/>
                <w:szCs w:val="24"/>
              </w:rPr>
              <w:t xml:space="preserve">Главный специалист - эксперт </w:t>
            </w:r>
            <w:r w:rsidRPr="0064675B">
              <w:rPr>
                <w:sz w:val="24"/>
                <w:szCs w:val="24"/>
              </w:rPr>
              <w:t xml:space="preserve">отдела </w:t>
            </w:r>
            <w:r w:rsidR="008C706D" w:rsidRPr="008C706D">
              <w:rPr>
                <w:sz w:val="24"/>
                <w:szCs w:val="24"/>
              </w:rPr>
              <w:t>регулирования торговой деятельности</w:t>
            </w:r>
            <w:r w:rsidR="008C706D">
              <w:rPr>
                <w:sz w:val="24"/>
                <w:szCs w:val="24"/>
              </w:rPr>
              <w:t>, сферы питания и бытовых услуг</w:t>
            </w:r>
            <w:r w:rsidR="00105F24">
              <w:rPr>
                <w:sz w:val="24"/>
                <w:szCs w:val="24"/>
              </w:rPr>
              <w:t xml:space="preserve"> </w:t>
            </w:r>
            <w:r w:rsidR="008C706D">
              <w:rPr>
                <w:sz w:val="24"/>
                <w:szCs w:val="24"/>
              </w:rPr>
              <w:t>-</w:t>
            </w:r>
            <w:r w:rsidR="00105F24">
              <w:rPr>
                <w:sz w:val="24"/>
                <w:szCs w:val="24"/>
              </w:rPr>
              <w:t xml:space="preserve"> Магомедова К.А</w:t>
            </w:r>
            <w:r w:rsidRPr="0064675B">
              <w:rPr>
                <w:sz w:val="24"/>
                <w:szCs w:val="24"/>
              </w:rPr>
              <w:t>.;</w:t>
            </w:r>
          </w:p>
          <w:p w:rsidR="004404D9" w:rsidRPr="0064675B" w:rsidRDefault="00105F24" w:rsidP="008C706D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- эксперт</w:t>
            </w:r>
            <w:r w:rsidR="008C706D">
              <w:rPr>
                <w:sz w:val="24"/>
                <w:szCs w:val="24"/>
              </w:rPr>
              <w:t xml:space="preserve"> отдела анализа стратегического развития промышленности -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Джамалдинов</w:t>
            </w:r>
            <w:proofErr w:type="spellEnd"/>
            <w:r>
              <w:rPr>
                <w:sz w:val="24"/>
                <w:szCs w:val="24"/>
              </w:rPr>
              <w:t xml:space="preserve"> Р.М</w:t>
            </w:r>
            <w:r w:rsidR="00184586" w:rsidRPr="0064675B">
              <w:rPr>
                <w:sz w:val="24"/>
                <w:szCs w:val="24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Pr="0064675B" w:rsidRDefault="00184586" w:rsidP="00DE723E">
            <w:pPr>
              <w:overflowPunct/>
              <w:jc w:val="center"/>
              <w:textAlignment w:val="auto"/>
              <w:rPr>
                <w:strike/>
                <w:sz w:val="24"/>
                <w:szCs w:val="24"/>
              </w:rPr>
            </w:pPr>
            <w:r w:rsidRPr="001259AB">
              <w:rPr>
                <w:sz w:val="24"/>
                <w:szCs w:val="24"/>
              </w:rPr>
              <w:t>При наличии</w:t>
            </w:r>
            <w:r w:rsidRPr="0064675B">
              <w:rPr>
                <w:color w:val="FF0000"/>
                <w:sz w:val="24"/>
                <w:szCs w:val="24"/>
              </w:rPr>
              <w:t xml:space="preserve"> </w:t>
            </w:r>
            <w:r w:rsidRPr="001259AB">
              <w:rPr>
                <w:sz w:val="24"/>
                <w:szCs w:val="24"/>
              </w:rPr>
              <w:t>сведений о готовящихся нарушениях обязательных требований или признаках нарушений обязательных                                         требований и (или) в случае отсутствия подтвержденных данных о том, что нарушение</w:t>
            </w:r>
            <w:r w:rsidRPr="001259AB">
              <w:rPr>
                <w:strike/>
                <w:sz w:val="24"/>
                <w:szCs w:val="24"/>
              </w:rPr>
              <w:t xml:space="preserve"> </w:t>
            </w:r>
            <w:r w:rsidRPr="001259AB">
              <w:rPr>
                <w:sz w:val="24"/>
                <w:szCs w:val="24"/>
              </w:rPr>
              <w:t>обязательных требований причинило вред (ущерб)                                         охраняемым законом ценностям либо создало угрозу причинения вреда (ущерба) охраняемым законом ценностям</w:t>
            </w:r>
          </w:p>
        </w:tc>
      </w:tr>
      <w:tr w:rsidR="00D82FEA" w:rsidRPr="0064675B" w:rsidTr="001E5359">
        <w:trPr>
          <w:trHeight w:val="638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2FEA" w:rsidRPr="0064675B" w:rsidRDefault="00D82FEA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64675B">
              <w:rPr>
                <w:sz w:val="24"/>
                <w:szCs w:val="24"/>
              </w:rPr>
              <w:t>4.</w:t>
            </w:r>
          </w:p>
        </w:tc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2FEA" w:rsidRPr="0064675B" w:rsidRDefault="00D82FEA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64675B">
              <w:rPr>
                <w:sz w:val="24"/>
                <w:szCs w:val="24"/>
              </w:rPr>
              <w:t>Консультирование</w:t>
            </w:r>
          </w:p>
          <w:p w:rsidR="00D82FEA" w:rsidRPr="0064675B" w:rsidRDefault="00D82FEA">
            <w:pPr>
              <w:widowControl w:val="0"/>
              <w:overflowPunct/>
              <w:textAlignment w:val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2FEA" w:rsidRPr="0064675B" w:rsidRDefault="00D82FEA" w:rsidP="007F2BB3">
            <w:pPr>
              <w:widowControl w:val="0"/>
              <w:rPr>
                <w:i/>
                <w:iCs/>
                <w:color w:val="FF0000"/>
                <w:sz w:val="24"/>
                <w:szCs w:val="24"/>
              </w:rPr>
            </w:pPr>
            <w:r w:rsidRPr="0064675B">
              <w:rPr>
                <w:sz w:val="24"/>
                <w:szCs w:val="24"/>
              </w:rPr>
              <w:t>Консультирование контролируемых лиц в устной форме по телефону при их обращении по телефону</w:t>
            </w:r>
          </w:p>
        </w:tc>
        <w:tc>
          <w:tcPr>
            <w:tcW w:w="3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2FEA" w:rsidRPr="0064675B" w:rsidRDefault="00D82FEA">
            <w:pPr>
              <w:widowControl w:val="0"/>
              <w:rPr>
                <w:sz w:val="24"/>
                <w:szCs w:val="24"/>
              </w:rPr>
            </w:pPr>
            <w:r w:rsidRPr="00105F24">
              <w:rPr>
                <w:sz w:val="24"/>
                <w:szCs w:val="24"/>
              </w:rPr>
              <w:t xml:space="preserve">Заместитель начальника Управления делами </w:t>
            </w:r>
            <w:r>
              <w:rPr>
                <w:sz w:val="24"/>
                <w:szCs w:val="24"/>
              </w:rPr>
              <w:t>-</w:t>
            </w:r>
            <w:r w:rsidRPr="00105F24">
              <w:rPr>
                <w:sz w:val="24"/>
                <w:szCs w:val="24"/>
              </w:rPr>
              <w:t xml:space="preserve"> Иващенко Е.В.</w:t>
            </w:r>
            <w:r w:rsidRPr="0064675B">
              <w:rPr>
                <w:sz w:val="24"/>
                <w:szCs w:val="24"/>
              </w:rPr>
              <w:t>;</w:t>
            </w:r>
          </w:p>
          <w:p w:rsidR="00D82FEA" w:rsidRPr="0064675B" w:rsidRDefault="00D82FE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4675B">
              <w:rPr>
                <w:sz w:val="24"/>
                <w:szCs w:val="24"/>
              </w:rPr>
              <w:t xml:space="preserve">ачальника отдела </w:t>
            </w:r>
            <w:r w:rsidRPr="00105F24">
              <w:rPr>
                <w:sz w:val="24"/>
                <w:szCs w:val="24"/>
              </w:rPr>
              <w:t xml:space="preserve">экономического анализа и аудита Управления делами </w:t>
            </w:r>
            <w:r>
              <w:rPr>
                <w:sz w:val="24"/>
                <w:szCs w:val="24"/>
              </w:rPr>
              <w:t>-</w:t>
            </w:r>
            <w:r w:rsidRPr="00105F24">
              <w:rPr>
                <w:sz w:val="24"/>
                <w:szCs w:val="24"/>
              </w:rPr>
              <w:t xml:space="preserve"> Далгатов А.А.;</w:t>
            </w:r>
          </w:p>
          <w:p w:rsidR="00D82FEA" w:rsidRPr="008C706D" w:rsidRDefault="00D82FEA" w:rsidP="008C706D">
            <w:pPr>
              <w:widowControl w:val="0"/>
              <w:rPr>
                <w:sz w:val="24"/>
                <w:szCs w:val="24"/>
              </w:rPr>
            </w:pPr>
            <w:r w:rsidRPr="008C706D">
              <w:rPr>
                <w:sz w:val="24"/>
                <w:szCs w:val="24"/>
              </w:rPr>
              <w:lastRenderedPageBreak/>
              <w:t>Главный специалист - эксперт отдела регулирования торговой деятельности, сферы питания и бытовых услуг - Магомедова К.А.;</w:t>
            </w:r>
          </w:p>
          <w:p w:rsidR="00D82FEA" w:rsidRPr="0064675B" w:rsidRDefault="00D82FEA" w:rsidP="008C706D">
            <w:pPr>
              <w:widowControl w:val="0"/>
              <w:rPr>
                <w:sz w:val="24"/>
                <w:szCs w:val="24"/>
                <w:highlight w:val="yellow"/>
              </w:rPr>
            </w:pPr>
            <w:r w:rsidRPr="008C706D">
              <w:rPr>
                <w:sz w:val="24"/>
                <w:szCs w:val="24"/>
              </w:rPr>
              <w:t xml:space="preserve">Главный специалист - эксперт отдела анализа стратегического развития промышленности - </w:t>
            </w:r>
            <w:proofErr w:type="spellStart"/>
            <w:r w:rsidRPr="008C706D">
              <w:rPr>
                <w:sz w:val="24"/>
                <w:szCs w:val="24"/>
              </w:rPr>
              <w:t>Джамалдинов</w:t>
            </w:r>
            <w:proofErr w:type="spellEnd"/>
            <w:r w:rsidRPr="008C706D">
              <w:rPr>
                <w:sz w:val="24"/>
                <w:szCs w:val="24"/>
              </w:rPr>
              <w:t xml:space="preserve"> Р.М.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2FEA" w:rsidRPr="0064675B" w:rsidRDefault="00D82FEA" w:rsidP="00501A32">
            <w:pPr>
              <w:widowControl w:val="0"/>
              <w:jc w:val="center"/>
              <w:rPr>
                <w:sz w:val="24"/>
                <w:szCs w:val="24"/>
              </w:rPr>
            </w:pPr>
            <w:r w:rsidRPr="0064675B">
              <w:rPr>
                <w:sz w:val="24"/>
                <w:szCs w:val="24"/>
              </w:rPr>
              <w:lastRenderedPageBreak/>
              <w:t>В момент обращения</w:t>
            </w:r>
          </w:p>
        </w:tc>
      </w:tr>
      <w:tr w:rsidR="00D82FEA" w:rsidRPr="0064675B" w:rsidTr="001E5359"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2FEA" w:rsidRPr="0064675B" w:rsidRDefault="00D82FEA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jc w:val="center"/>
              <w:textAlignment w:val="auto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2FEA" w:rsidRPr="0064675B" w:rsidRDefault="00D82FEA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jc w:val="both"/>
              <w:textAlignment w:val="auto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FEA" w:rsidRPr="0064675B" w:rsidRDefault="00D82FEA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64675B">
              <w:rPr>
                <w:sz w:val="24"/>
                <w:szCs w:val="24"/>
              </w:rPr>
              <w:t>Консультирование контролируемых лиц посредством видео-конференц-связи</w:t>
            </w:r>
          </w:p>
        </w:tc>
        <w:tc>
          <w:tcPr>
            <w:tcW w:w="33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2FEA" w:rsidRPr="0064675B" w:rsidRDefault="00D82FEA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FEA" w:rsidRPr="0064675B" w:rsidRDefault="00D82FEA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64675B">
              <w:rPr>
                <w:sz w:val="24"/>
                <w:szCs w:val="24"/>
              </w:rPr>
              <w:t>При организации видео-конференц-связи с контролируемыми лицами</w:t>
            </w:r>
          </w:p>
        </w:tc>
      </w:tr>
      <w:tr w:rsidR="00D82FEA" w:rsidRPr="0064675B" w:rsidTr="001E5359">
        <w:trPr>
          <w:trHeight w:val="1391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2FEA" w:rsidRPr="0064675B" w:rsidRDefault="00D82FEA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jc w:val="center"/>
              <w:textAlignment w:val="auto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2FEA" w:rsidRPr="0064675B" w:rsidRDefault="00D82FEA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jc w:val="both"/>
              <w:textAlignment w:val="auto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FEA" w:rsidRPr="0064675B" w:rsidRDefault="00D82FEA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64675B">
              <w:rPr>
                <w:sz w:val="24"/>
                <w:szCs w:val="24"/>
              </w:rPr>
              <w:t>Консультирование контролируемых лиц на личном приеме</w:t>
            </w:r>
          </w:p>
        </w:tc>
        <w:tc>
          <w:tcPr>
            <w:tcW w:w="33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2FEA" w:rsidRPr="0064675B" w:rsidRDefault="00D82FEA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FEA" w:rsidRPr="0064675B" w:rsidRDefault="00D82FEA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64675B">
              <w:rPr>
                <w:sz w:val="24"/>
                <w:szCs w:val="24"/>
              </w:rPr>
              <w:t>При проведении  личного приема</w:t>
            </w:r>
          </w:p>
        </w:tc>
      </w:tr>
      <w:tr w:rsidR="00D82FEA" w:rsidRPr="0064675B" w:rsidTr="001E5359">
        <w:trPr>
          <w:trHeight w:val="433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2FEA" w:rsidRPr="0064675B" w:rsidRDefault="00D82FEA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jc w:val="center"/>
              <w:textAlignment w:val="auto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2FEA" w:rsidRPr="0064675B" w:rsidRDefault="00D82FEA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jc w:val="both"/>
              <w:textAlignment w:val="auto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FEA" w:rsidRPr="0064675B" w:rsidRDefault="00D82FEA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64675B">
              <w:rPr>
                <w:sz w:val="24"/>
                <w:szCs w:val="24"/>
              </w:rPr>
              <w:t>Консультирование контролируемых лиц в ходе осуществления контрольного (надзорного) мероприятия</w:t>
            </w:r>
          </w:p>
        </w:tc>
        <w:tc>
          <w:tcPr>
            <w:tcW w:w="33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2FEA" w:rsidRPr="0064675B" w:rsidRDefault="00D82FEA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FEA" w:rsidRPr="0064675B" w:rsidRDefault="00D82FEA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64675B">
              <w:rPr>
                <w:sz w:val="24"/>
                <w:szCs w:val="24"/>
              </w:rPr>
              <w:t>При проведении контрольного (надзорного) мероприятия</w:t>
            </w:r>
          </w:p>
        </w:tc>
      </w:tr>
      <w:tr w:rsidR="00D82FEA" w:rsidRPr="0064675B" w:rsidTr="001E5359">
        <w:trPr>
          <w:trHeight w:val="491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2FEA" w:rsidRPr="0064675B" w:rsidRDefault="00D82FEA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jc w:val="center"/>
              <w:textAlignment w:val="auto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2FEA" w:rsidRPr="0064675B" w:rsidRDefault="00D82FEA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jc w:val="both"/>
              <w:textAlignment w:val="auto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FEA" w:rsidRPr="0064675B" w:rsidRDefault="00D82FEA" w:rsidP="000D78DE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64675B">
              <w:rPr>
                <w:sz w:val="24"/>
                <w:szCs w:val="24"/>
              </w:rPr>
              <w:t xml:space="preserve">Консультирование контролируемых лиц </w:t>
            </w:r>
            <w:r w:rsidRPr="000D78DE">
              <w:rPr>
                <w:sz w:val="24"/>
                <w:szCs w:val="24"/>
              </w:rPr>
              <w:t>в ходе проведения профилактического мероприятия</w:t>
            </w:r>
          </w:p>
        </w:tc>
        <w:tc>
          <w:tcPr>
            <w:tcW w:w="33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2FEA" w:rsidRPr="0064675B" w:rsidRDefault="00D82FEA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FEA" w:rsidRPr="0064675B" w:rsidRDefault="00D82FEA" w:rsidP="00DE723E">
            <w:pPr>
              <w:widowControl w:val="0"/>
              <w:overflowPunct/>
              <w:spacing w:line="240" w:lineRule="exact"/>
              <w:jc w:val="center"/>
              <w:textAlignment w:val="auto"/>
              <w:rPr>
                <w:sz w:val="24"/>
                <w:szCs w:val="24"/>
              </w:rPr>
            </w:pPr>
            <w:r w:rsidRPr="0064675B">
              <w:rPr>
                <w:sz w:val="24"/>
                <w:szCs w:val="24"/>
              </w:rPr>
              <w:t>При проведении публичного мероприятия</w:t>
            </w:r>
          </w:p>
        </w:tc>
      </w:tr>
      <w:tr w:rsidR="00D82FEA" w:rsidRPr="0064675B" w:rsidTr="001E5359">
        <w:trPr>
          <w:trHeight w:val="877"/>
        </w:trPr>
        <w:tc>
          <w:tcPr>
            <w:tcW w:w="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FEA" w:rsidRPr="0064675B" w:rsidRDefault="00D82FEA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jc w:val="center"/>
              <w:textAlignment w:val="auto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FEA" w:rsidRPr="0064675B" w:rsidRDefault="00D82FEA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jc w:val="both"/>
              <w:textAlignment w:val="auto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FEA" w:rsidRPr="0064675B" w:rsidRDefault="00D82FEA" w:rsidP="000D78DE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0D78DE">
              <w:rPr>
                <w:sz w:val="24"/>
                <w:szCs w:val="24"/>
              </w:rPr>
              <w:t>Консультирование контролируемых лиц в письменной форме при их письменном обращении</w:t>
            </w:r>
          </w:p>
        </w:tc>
        <w:tc>
          <w:tcPr>
            <w:tcW w:w="3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FEA" w:rsidRPr="0064675B" w:rsidRDefault="00D82FEA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FEA" w:rsidRPr="0064675B" w:rsidRDefault="00D82FEA" w:rsidP="00DE723E">
            <w:pPr>
              <w:widowControl w:val="0"/>
              <w:overflowPunct/>
              <w:spacing w:line="240" w:lineRule="exact"/>
              <w:jc w:val="center"/>
              <w:textAlignment w:val="auto"/>
              <w:rPr>
                <w:sz w:val="24"/>
                <w:szCs w:val="24"/>
              </w:rPr>
            </w:pPr>
            <w:r w:rsidRPr="0064675B">
              <w:rPr>
                <w:sz w:val="24"/>
                <w:szCs w:val="24"/>
              </w:rPr>
              <w:t>В срок не более 30 календарных дней с момента обращения</w:t>
            </w:r>
          </w:p>
        </w:tc>
      </w:tr>
      <w:tr w:rsidR="004404D9" w:rsidRPr="0064675B" w:rsidTr="00D82FEA">
        <w:trPr>
          <w:trHeight w:val="475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Pr="0064675B" w:rsidRDefault="00184586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64675B">
              <w:rPr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Pr="0064675B" w:rsidRDefault="00184586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jc w:val="both"/>
              <w:textAlignment w:val="auto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64675B">
              <w:rPr>
                <w:bCs/>
                <w:sz w:val="24"/>
                <w:szCs w:val="24"/>
              </w:rPr>
              <w:t>Профилактический визит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9AB" w:rsidRDefault="007C37D4" w:rsidP="001259AB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F0683">
              <w:rPr>
                <w:sz w:val="24"/>
                <w:szCs w:val="24"/>
              </w:rPr>
              <w:t xml:space="preserve">Обязательный профилактический визит </w:t>
            </w:r>
            <w:r w:rsidR="00C32FCB">
              <w:rPr>
                <w:sz w:val="24"/>
                <w:szCs w:val="24"/>
              </w:rPr>
              <w:br/>
            </w:r>
            <w:r w:rsidRPr="000F0683">
              <w:rPr>
                <w:sz w:val="24"/>
                <w:szCs w:val="24"/>
              </w:rPr>
              <w:t>в отношении</w:t>
            </w:r>
            <w:r w:rsidR="00E41BEB" w:rsidRPr="000F0683">
              <w:rPr>
                <w:sz w:val="24"/>
                <w:szCs w:val="24"/>
              </w:rPr>
              <w:t xml:space="preserve"> лиц</w:t>
            </w:r>
            <w:r w:rsidR="00330353" w:rsidRPr="000F0683">
              <w:rPr>
                <w:sz w:val="24"/>
                <w:szCs w:val="24"/>
              </w:rPr>
              <w:t>,</w:t>
            </w:r>
            <w:r w:rsidR="00E41BEB" w:rsidRPr="000F0683">
              <w:rPr>
                <w:sz w:val="24"/>
                <w:szCs w:val="24"/>
              </w:rPr>
              <w:t xml:space="preserve"> приступающих к осуществлению деятельности </w:t>
            </w:r>
            <w:r w:rsidR="00502640" w:rsidRPr="000F0683">
              <w:rPr>
                <w:sz w:val="24"/>
                <w:szCs w:val="24"/>
              </w:rPr>
              <w:t>по заготовке, хранению, переработке и реализации лома черных металлов, цветных металлов</w:t>
            </w:r>
            <w:r w:rsidRPr="000F0683">
              <w:rPr>
                <w:sz w:val="24"/>
                <w:szCs w:val="24"/>
              </w:rPr>
              <w:t xml:space="preserve">: </w:t>
            </w:r>
          </w:p>
          <w:p w:rsidR="000F0683" w:rsidRPr="00C32FCB" w:rsidRDefault="00C32FCB" w:rsidP="000F0683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C32FCB">
              <w:rPr>
                <w:rFonts w:eastAsia="SimSun" w:cs="Mangal"/>
                <w:kern w:val="3"/>
                <w:sz w:val="24"/>
                <w:lang w:eastAsia="zh-CN" w:bidi="hi-IN"/>
              </w:rPr>
              <w:t>ООО «ЭКСМЕТ</w:t>
            </w:r>
            <w:r w:rsidR="000F0683" w:rsidRPr="00C32FCB">
              <w:rPr>
                <w:rFonts w:eastAsia="SimSun" w:cs="Mangal"/>
                <w:kern w:val="3"/>
                <w:sz w:val="24"/>
                <w:lang w:eastAsia="zh-CN" w:bidi="hi-IN"/>
              </w:rPr>
              <w:t>»</w:t>
            </w:r>
            <w:r w:rsidR="000F0683" w:rsidRPr="000F0683">
              <w:rPr>
                <w:sz w:val="24"/>
                <w:szCs w:val="24"/>
              </w:rPr>
              <w:t xml:space="preserve">, ИНН: </w:t>
            </w:r>
            <w:r w:rsidR="00561318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0572019016</w:t>
            </w:r>
            <w:r w:rsidR="00021A32">
              <w:rPr>
                <w:sz w:val="24"/>
                <w:szCs w:val="24"/>
              </w:rPr>
              <w:t xml:space="preserve"> (дата начала </w:t>
            </w:r>
            <w:r w:rsidR="00E05173" w:rsidRPr="00E05173">
              <w:rPr>
                <w:sz w:val="24"/>
                <w:szCs w:val="24"/>
              </w:rPr>
              <w:t>осуществления деятельности 28.02.2022)</w:t>
            </w:r>
          </w:p>
          <w:p w:rsidR="004404D9" w:rsidRPr="00D82FEA" w:rsidRDefault="004404D9" w:rsidP="000F0683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23E" w:rsidRPr="00DE723E" w:rsidRDefault="00DE723E" w:rsidP="00D82FEA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DE723E">
              <w:rPr>
                <w:sz w:val="24"/>
                <w:szCs w:val="24"/>
              </w:rPr>
              <w:t>Заместитель начальника Управления делами - Иващенко Е.В.;</w:t>
            </w:r>
          </w:p>
          <w:p w:rsidR="00DE723E" w:rsidRPr="00DE723E" w:rsidRDefault="00DE723E" w:rsidP="00D82FEA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DE723E">
              <w:rPr>
                <w:sz w:val="24"/>
                <w:szCs w:val="24"/>
              </w:rPr>
              <w:t>Начальник отдела экономического анализа и аудита Управления делами - Далгатов А.А.;</w:t>
            </w:r>
          </w:p>
          <w:p w:rsidR="00DE723E" w:rsidRPr="00DE723E" w:rsidRDefault="00DE723E" w:rsidP="00D82FEA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DE723E">
              <w:rPr>
                <w:sz w:val="24"/>
                <w:szCs w:val="24"/>
              </w:rPr>
              <w:t xml:space="preserve"> Главный специалист - эксперт отдела регулирования торговой деятельности, сферы питания и бытовых услуг - Магомедова К.А.;</w:t>
            </w:r>
          </w:p>
          <w:p w:rsidR="004404D9" w:rsidRPr="0064675B" w:rsidRDefault="00DE723E" w:rsidP="00D82FEA">
            <w:pPr>
              <w:widowControl w:val="0"/>
              <w:overflowPunct/>
              <w:spacing w:line="260" w:lineRule="exact"/>
              <w:textAlignment w:val="auto"/>
              <w:rPr>
                <w:sz w:val="24"/>
                <w:szCs w:val="24"/>
                <w:highlight w:val="yellow"/>
              </w:rPr>
            </w:pPr>
            <w:r w:rsidRPr="00DE723E">
              <w:rPr>
                <w:sz w:val="24"/>
                <w:szCs w:val="24"/>
              </w:rPr>
              <w:t xml:space="preserve">Главный специалист - эксперт отдела анализа стратегического развития промышленности - </w:t>
            </w:r>
            <w:proofErr w:type="spellStart"/>
            <w:r w:rsidRPr="00DE723E">
              <w:rPr>
                <w:sz w:val="24"/>
                <w:szCs w:val="24"/>
              </w:rPr>
              <w:t>Джамалдинов</w:t>
            </w:r>
            <w:proofErr w:type="spellEnd"/>
            <w:r w:rsidRPr="00DE723E">
              <w:rPr>
                <w:sz w:val="24"/>
                <w:szCs w:val="24"/>
              </w:rPr>
              <w:t xml:space="preserve"> Р.М.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Pr="0064675B" w:rsidRDefault="00184586" w:rsidP="000F0683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highlight w:val="yellow"/>
              </w:rPr>
            </w:pPr>
            <w:r w:rsidRPr="0064675B">
              <w:rPr>
                <w:sz w:val="24"/>
                <w:szCs w:val="24"/>
              </w:rPr>
              <w:t>В</w:t>
            </w:r>
            <w:r w:rsidR="000F0683">
              <w:rPr>
                <w:sz w:val="24"/>
                <w:szCs w:val="24"/>
              </w:rPr>
              <w:t xml:space="preserve"> 1-ом</w:t>
            </w:r>
            <w:r w:rsidRPr="0064675B">
              <w:rPr>
                <w:sz w:val="24"/>
                <w:szCs w:val="24"/>
              </w:rPr>
              <w:t xml:space="preserve"> квартале</w:t>
            </w:r>
            <w:r w:rsidR="00330353">
              <w:rPr>
                <w:sz w:val="24"/>
                <w:szCs w:val="24"/>
              </w:rPr>
              <w:t xml:space="preserve"> 202</w:t>
            </w:r>
            <w:r w:rsidR="00943554">
              <w:rPr>
                <w:sz w:val="24"/>
                <w:szCs w:val="24"/>
              </w:rPr>
              <w:t xml:space="preserve">3 </w:t>
            </w:r>
            <w:r w:rsidR="00330353">
              <w:rPr>
                <w:sz w:val="24"/>
                <w:szCs w:val="24"/>
              </w:rPr>
              <w:t>года</w:t>
            </w:r>
            <w:r w:rsidRPr="0064675B">
              <w:rPr>
                <w:sz w:val="24"/>
                <w:szCs w:val="24"/>
              </w:rPr>
              <w:t>, не более 1 рабочего дня</w:t>
            </w:r>
          </w:p>
        </w:tc>
      </w:tr>
    </w:tbl>
    <w:p w:rsidR="004404D9" w:rsidRPr="0064675B" w:rsidRDefault="004404D9">
      <w:pPr>
        <w:jc w:val="center"/>
        <w:rPr>
          <w:sz w:val="24"/>
          <w:szCs w:val="24"/>
        </w:rPr>
      </w:pPr>
    </w:p>
    <w:sectPr w:rsidR="004404D9" w:rsidRPr="0064675B" w:rsidSect="00D82FEA">
      <w:headerReference w:type="default" r:id="rId12"/>
      <w:pgSz w:w="16838" w:h="11906" w:orient="landscape"/>
      <w:pgMar w:top="993" w:right="820" w:bottom="709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1FF" w:rsidRDefault="00AA01FF">
      <w:r>
        <w:separator/>
      </w:r>
    </w:p>
  </w:endnote>
  <w:endnote w:type="continuationSeparator" w:id="0">
    <w:p w:rsidR="00AA01FF" w:rsidRDefault="00AA0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1FF" w:rsidRDefault="00AA01FF">
      <w:r>
        <w:separator/>
      </w:r>
    </w:p>
  </w:footnote>
  <w:footnote w:type="continuationSeparator" w:id="0">
    <w:p w:rsidR="00AA01FF" w:rsidRDefault="00AA0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4D9" w:rsidRDefault="004404D9">
    <w:pPr>
      <w:pStyle w:val="ab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4D9" w:rsidRDefault="004404D9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64EE4"/>
    <w:multiLevelType w:val="multilevel"/>
    <w:tmpl w:val="8EA85F20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3831E0E"/>
    <w:multiLevelType w:val="hybridMultilevel"/>
    <w:tmpl w:val="FF563C7C"/>
    <w:lvl w:ilvl="0" w:tplc="BFF47B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57355"/>
    <w:multiLevelType w:val="multilevel"/>
    <w:tmpl w:val="BD82D3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D9"/>
    <w:rsid w:val="00021A32"/>
    <w:rsid w:val="00037692"/>
    <w:rsid w:val="00072448"/>
    <w:rsid w:val="0007473B"/>
    <w:rsid w:val="00096D55"/>
    <w:rsid w:val="000A41C0"/>
    <w:rsid w:val="000B6650"/>
    <w:rsid w:val="000D78DE"/>
    <w:rsid w:val="000F0683"/>
    <w:rsid w:val="00102612"/>
    <w:rsid w:val="00105F24"/>
    <w:rsid w:val="001259AB"/>
    <w:rsid w:val="00143801"/>
    <w:rsid w:val="00184586"/>
    <w:rsid w:val="001C3CE0"/>
    <w:rsid w:val="00220067"/>
    <w:rsid w:val="00330353"/>
    <w:rsid w:val="00337283"/>
    <w:rsid w:val="00357885"/>
    <w:rsid w:val="003B43DF"/>
    <w:rsid w:val="00407386"/>
    <w:rsid w:val="00416969"/>
    <w:rsid w:val="004404D9"/>
    <w:rsid w:val="00464E26"/>
    <w:rsid w:val="004715A5"/>
    <w:rsid w:val="004814B5"/>
    <w:rsid w:val="004A7364"/>
    <w:rsid w:val="004B00EE"/>
    <w:rsid w:val="004D76B9"/>
    <w:rsid w:val="00500B3C"/>
    <w:rsid w:val="00502640"/>
    <w:rsid w:val="00511595"/>
    <w:rsid w:val="00515A7C"/>
    <w:rsid w:val="00561318"/>
    <w:rsid w:val="00574DDF"/>
    <w:rsid w:val="005957D8"/>
    <w:rsid w:val="005B662F"/>
    <w:rsid w:val="005C71DE"/>
    <w:rsid w:val="005F2E64"/>
    <w:rsid w:val="00605B74"/>
    <w:rsid w:val="00622F8A"/>
    <w:rsid w:val="0063402F"/>
    <w:rsid w:val="00635AA6"/>
    <w:rsid w:val="0064675B"/>
    <w:rsid w:val="006712BC"/>
    <w:rsid w:val="00686DE0"/>
    <w:rsid w:val="006A0589"/>
    <w:rsid w:val="006C5990"/>
    <w:rsid w:val="00731874"/>
    <w:rsid w:val="00771FF2"/>
    <w:rsid w:val="007C37D4"/>
    <w:rsid w:val="008451BB"/>
    <w:rsid w:val="008651D6"/>
    <w:rsid w:val="00883D04"/>
    <w:rsid w:val="008C706D"/>
    <w:rsid w:val="0091503A"/>
    <w:rsid w:val="00920349"/>
    <w:rsid w:val="00923596"/>
    <w:rsid w:val="00943554"/>
    <w:rsid w:val="009E5E2C"/>
    <w:rsid w:val="00A30C41"/>
    <w:rsid w:val="00A94EA9"/>
    <w:rsid w:val="00AA01FF"/>
    <w:rsid w:val="00AC4B88"/>
    <w:rsid w:val="00AE2B77"/>
    <w:rsid w:val="00B12AA4"/>
    <w:rsid w:val="00B67CC5"/>
    <w:rsid w:val="00BE2769"/>
    <w:rsid w:val="00C0024C"/>
    <w:rsid w:val="00C32FCB"/>
    <w:rsid w:val="00C57082"/>
    <w:rsid w:val="00C76F1E"/>
    <w:rsid w:val="00C82673"/>
    <w:rsid w:val="00CB4B41"/>
    <w:rsid w:val="00CC0D7B"/>
    <w:rsid w:val="00CE57AE"/>
    <w:rsid w:val="00D14247"/>
    <w:rsid w:val="00D82FEA"/>
    <w:rsid w:val="00DD4AF5"/>
    <w:rsid w:val="00DE202C"/>
    <w:rsid w:val="00DE723E"/>
    <w:rsid w:val="00E05173"/>
    <w:rsid w:val="00E41BEB"/>
    <w:rsid w:val="00EC1014"/>
    <w:rsid w:val="00ED4C29"/>
    <w:rsid w:val="00F50060"/>
    <w:rsid w:val="00F608D3"/>
    <w:rsid w:val="00F7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8AA92"/>
  <w15:docId w15:val="{792FAA3A-9736-4759-9B12-42BEC0B8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1BB"/>
    <w:pPr>
      <w:overflowPunct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8B61BB"/>
    <w:rPr>
      <w:color w:val="0563C1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9926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992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western">
    <w:name w:val="western"/>
    <w:basedOn w:val="a"/>
    <w:qFormat/>
    <w:rsid w:val="008B61BB"/>
    <w:pPr>
      <w:overflowPunct/>
      <w:spacing w:beforeAutospacing="1" w:afterAutospacing="1"/>
      <w:jc w:val="both"/>
      <w:textAlignment w:val="auto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952C36"/>
    <w:pPr>
      <w:ind w:left="720"/>
      <w:contextualSpacing/>
    </w:pPr>
  </w:style>
  <w:style w:type="paragraph" w:customStyle="1" w:styleId="Default">
    <w:name w:val="Default"/>
    <w:qFormat/>
    <w:rsid w:val="0005434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a">
    <w:name w:val="Колонтитул"/>
    <w:basedOn w:val="a"/>
    <w:qFormat/>
  </w:style>
  <w:style w:type="paragraph" w:styleId="ab">
    <w:name w:val="header"/>
    <w:basedOn w:val="a"/>
    <w:uiPriority w:val="99"/>
    <w:unhideWhenUsed/>
    <w:rsid w:val="0099266C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99266C"/>
    <w:pPr>
      <w:tabs>
        <w:tab w:val="center" w:pos="4677"/>
        <w:tab w:val="right" w:pos="9355"/>
      </w:tabs>
    </w:pPr>
  </w:style>
  <w:style w:type="paragraph" w:customStyle="1" w:styleId="10">
    <w:name w:val="Обычная таблица1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rsid w:val="00054342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B00EE"/>
    <w:pPr>
      <w:widowControl w:val="0"/>
      <w:suppressAutoHyphens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pboth">
    <w:name w:val="pboth"/>
    <w:basedOn w:val="a"/>
    <w:rsid w:val="004B00EE"/>
    <w:pPr>
      <w:suppressAutoHyphens w:val="0"/>
      <w:overflowPunct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0264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026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FA088549729279A122BDDE0D484D747AA6B5CC51FD65922988113246E71143FD899114591576AAF2EA86999CJ5b9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350CD4F467082F2E12A67D910C655F267DAC97D4614C148811C130FED15527BB13757F9894357EC563A5C94B5AD01607C221E40E3E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FA088549729279A122BDDE0D484D747DAEBFCE5CF765922988113246E71143FD899114591576AAF2EA86999CJ5b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63DBC-3636-4481-A165-2B31D3A8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4254</Words>
  <Characters>24253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lic3</dc:creator>
  <dc:description/>
  <cp:lastModifiedBy>Абакар А. Далгатов</cp:lastModifiedBy>
  <cp:revision>2</cp:revision>
  <cp:lastPrinted>2022-09-29T06:49:00Z</cp:lastPrinted>
  <dcterms:created xsi:type="dcterms:W3CDTF">2022-10-04T06:21:00Z</dcterms:created>
  <dcterms:modified xsi:type="dcterms:W3CDTF">2022-10-04T06:21:00Z</dcterms:modified>
  <dc:language>ru-RU</dc:language>
</cp:coreProperties>
</file>