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30AF3" w14:textId="77777777" w:rsidR="0061624F" w:rsidRPr="0061624F" w:rsidRDefault="0061624F" w:rsidP="0061624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1624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ПРОЕКТ</w:t>
      </w:r>
    </w:p>
    <w:p w14:paraId="2827E55E" w14:textId="77777777" w:rsidR="0061624F" w:rsidRP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D971FDE" w14:textId="77777777" w:rsidR="0061624F" w:rsidRP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49AE3D86" w14:textId="77777777" w:rsidR="0061624F" w:rsidRP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3C7B0829" w14:textId="77777777" w:rsidR="0061624F" w:rsidRP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56F4D580" w14:textId="77777777" w:rsidR="0061624F" w:rsidRP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09AF69B8" w14:textId="77777777" w:rsidR="0061624F" w:rsidRPr="0061624F" w:rsidRDefault="0061624F" w:rsidP="0061624F">
      <w:pPr>
        <w:tabs>
          <w:tab w:val="left" w:pos="4200"/>
        </w:tabs>
        <w:spacing w:after="0" w:line="240" w:lineRule="auto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  <w:r w:rsidRPr="0061624F">
        <w:rPr>
          <w:rFonts w:ascii="Times New Roman" w:eastAsia="Calibri" w:hAnsi="Times New Roman" w:cs="Times New Roman"/>
          <w:b/>
          <w:sz w:val="40"/>
          <w:szCs w:val="28"/>
          <w:lang w:eastAsia="ru-RU"/>
        </w:rPr>
        <w:tab/>
        <w:t>ПРИКАЗ</w:t>
      </w:r>
    </w:p>
    <w:p w14:paraId="29775FA2" w14:textId="77777777" w:rsidR="0061624F" w:rsidRP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639C8EA2" w14:textId="77777777" w:rsidR="0061624F" w:rsidRP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14:paraId="0818D351" w14:textId="77777777" w:rsidR="0061624F" w:rsidRPr="0061624F" w:rsidRDefault="0061624F" w:rsidP="006162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B6F8492" w14:textId="67D9AE32" w:rsidR="0061624F" w:rsidRP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162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Министерством промышленности и </w:t>
      </w:r>
      <w:r w:rsidR="00192E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торговли</w:t>
      </w:r>
      <w:r w:rsidRPr="006162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Республики Дагестан государственной услуги «Присвоение (лишение) статуса технопарка»</w:t>
      </w:r>
    </w:p>
    <w:p w14:paraId="403DAD15" w14:textId="77777777" w:rsidR="0061624F" w:rsidRPr="0061624F" w:rsidRDefault="0061624F" w:rsidP="0061624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25C284" w14:textId="2DBD507E" w:rsidR="0061624F" w:rsidRPr="0061624F" w:rsidRDefault="0061624F" w:rsidP="00CC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6162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 w:rsidRPr="006162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Федеральным законом от 27.07.2010 № 210-ФЗ </w:t>
      </w:r>
      <w:r w:rsidR="00192E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2F20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</w:t>
      </w:r>
      <w:r w:rsidR="00192E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</w:t>
      </w:r>
      <w:r w:rsidRPr="006162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«Об организации предоставления государственных 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и муниципальных услуг» (Собрание законодательства РФ, 02.08.2010, № 31, ст. 4179), 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    </w:t>
      </w:r>
      <w:r w:rsidR="00CC3339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                 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          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и в соответствии с постановлением Правительства Республики Дагестан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   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от 06.03.2019 № 46 «О разработке и утверждении административных регламентов осуществления государственного контроля (надзора)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                  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и административных регламентов предоставления государственных услуг» (вместе с «Правилами разработки и утверждения административных регламентов осуществления государственного контроля (надзора)», «Правилами разработки и утверждения административных регламентов предоставления государственных услуг», «Правилами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услуг»)</w:t>
      </w:r>
      <w:r w:rsidRPr="006162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 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(Официальный интернет-портал правовой информации http://www.pravo.gov.ru, 12.03.2019, 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№ 0500201903120014), а также постановления Правительства Республики Дагестан от 1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3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.0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8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.20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20 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г. №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174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«Вопросы Министерства промышленности 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    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и 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торговли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Республики Дагестан» (вместе с «Положением о Министерстве промышленности и 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торговли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Республики Дагестан», «Структурой аппарата Министерства промышленности и 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торговли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Республики Дагестан») </w:t>
      </w:r>
      <w:bookmarkStart w:id="0" w:name="_Hlk73107016"/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(</w:t>
      </w:r>
      <w:r w:rsidR="00CC3339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5" w:history="1">
        <w:r w:rsidR="00827045" w:rsidRPr="00EA17BC">
          <w:rPr>
            <w:rStyle w:val="a3"/>
            <w:rFonts w:ascii="Times New Roman" w:hAnsi="Times New Roman" w:cs="Times New Roman"/>
            <w:sz w:val="28"/>
            <w:szCs w:val="28"/>
          </w:rPr>
          <w:t>http://www.pravo.gov.ru</w:t>
        </w:r>
      </w:hyperlink>
      <w:r w:rsidR="00CC3339">
        <w:rPr>
          <w:rFonts w:ascii="Times New Roman" w:hAnsi="Times New Roman" w:cs="Times New Roman"/>
          <w:sz w:val="28"/>
          <w:szCs w:val="28"/>
        </w:rPr>
        <w:t>,</w:t>
      </w:r>
      <w:r w:rsidR="00827045">
        <w:rPr>
          <w:rFonts w:ascii="Times New Roman" w:hAnsi="Times New Roman" w:cs="Times New Roman"/>
          <w:sz w:val="28"/>
          <w:szCs w:val="28"/>
        </w:rPr>
        <w:t xml:space="preserve"> </w:t>
      </w:r>
      <w:r w:rsidR="00CC3339">
        <w:rPr>
          <w:rFonts w:ascii="Times New Roman" w:hAnsi="Times New Roman" w:cs="Times New Roman"/>
          <w:sz w:val="28"/>
          <w:szCs w:val="28"/>
        </w:rPr>
        <w:t>2020,</w:t>
      </w:r>
      <w:r w:rsidR="00827045">
        <w:rPr>
          <w:rFonts w:ascii="Times New Roman" w:hAnsi="Times New Roman" w:cs="Times New Roman"/>
          <w:sz w:val="28"/>
          <w:szCs w:val="28"/>
        </w:rPr>
        <w:t xml:space="preserve"> 18 августа, </w:t>
      </w:r>
      <w:r w:rsidR="00CC3339">
        <w:rPr>
          <w:rFonts w:ascii="Times New Roman" w:hAnsi="Times New Roman" w:cs="Times New Roman"/>
          <w:sz w:val="28"/>
          <w:szCs w:val="28"/>
        </w:rPr>
        <w:t xml:space="preserve"> №</w:t>
      </w:r>
      <w:r w:rsidR="00827045">
        <w:rPr>
          <w:rFonts w:ascii="Times New Roman" w:hAnsi="Times New Roman" w:cs="Times New Roman"/>
          <w:sz w:val="28"/>
          <w:szCs w:val="28"/>
        </w:rPr>
        <w:t xml:space="preserve"> </w:t>
      </w:r>
      <w:r w:rsidR="00CC3339">
        <w:rPr>
          <w:rFonts w:ascii="Times New Roman" w:hAnsi="Times New Roman" w:cs="Times New Roman"/>
          <w:sz w:val="28"/>
          <w:szCs w:val="28"/>
        </w:rPr>
        <w:t>0500202008180002</w:t>
      </w:r>
      <w:r w:rsidR="00827045">
        <w:rPr>
          <w:rFonts w:ascii="Times New Roman" w:hAnsi="Times New Roman" w:cs="Times New Roman"/>
          <w:sz w:val="28"/>
          <w:szCs w:val="28"/>
        </w:rPr>
        <w:t xml:space="preserve">;               </w:t>
      </w:r>
      <w:r w:rsidR="00CC3339">
        <w:rPr>
          <w:rFonts w:ascii="Times New Roman" w:hAnsi="Times New Roman" w:cs="Times New Roman"/>
          <w:sz w:val="28"/>
          <w:szCs w:val="28"/>
        </w:rPr>
        <w:t xml:space="preserve"> 2021</w:t>
      </w:r>
      <w:r w:rsidR="00827045">
        <w:rPr>
          <w:rFonts w:ascii="Times New Roman" w:hAnsi="Times New Roman" w:cs="Times New Roman"/>
          <w:sz w:val="28"/>
          <w:szCs w:val="28"/>
        </w:rPr>
        <w:t>, 6 апреля</w:t>
      </w:r>
      <w:r w:rsidR="00CC3339">
        <w:rPr>
          <w:rFonts w:ascii="Times New Roman" w:hAnsi="Times New Roman" w:cs="Times New Roman"/>
          <w:sz w:val="28"/>
          <w:szCs w:val="28"/>
        </w:rPr>
        <w:t>, № 0500202104060012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),</w:t>
      </w:r>
      <w:bookmarkEnd w:id="0"/>
    </w:p>
    <w:p w14:paraId="58A40B28" w14:textId="77777777" w:rsidR="0061624F" w:rsidRPr="0061624F" w:rsidRDefault="0061624F" w:rsidP="0061624F">
      <w:pPr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61624F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п р и к а з ы в а ю:</w:t>
      </w:r>
    </w:p>
    <w:p w14:paraId="284CE921" w14:textId="1CE0F2DC" w:rsidR="0061624F" w:rsidRPr="00C23314" w:rsidRDefault="0061624F" w:rsidP="0061624F">
      <w:pPr>
        <w:spacing w:after="0" w:line="240" w:lineRule="auto"/>
        <w:ind w:right="-143" w:firstLine="708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1.</w:t>
      </w:r>
      <w:r w:rsidRPr="0061624F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Утвердить прилагаемый Административный регламент предоставления Министерством промышленности и </w:t>
      </w:r>
      <w:r w:rsidR="00192E22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торговли</w:t>
      </w:r>
      <w:r w:rsidRPr="0061624F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Республики Дагестан государственной услуги </w:t>
      </w:r>
      <w:r w:rsidRPr="00C23314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«</w:t>
      </w:r>
      <w:r w:rsidRPr="00C23314">
        <w:rPr>
          <w:rFonts w:ascii="Times New Roman" w:eastAsia="Calibri" w:hAnsi="Times New Roman" w:cs="Times New Roman"/>
          <w:sz w:val="28"/>
          <w:szCs w:val="28"/>
        </w:rPr>
        <w:t>Присвоение (лишение) статуса технопарка</w:t>
      </w:r>
      <w:r w:rsidRPr="00C23314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» (Приложение №1). </w:t>
      </w:r>
    </w:p>
    <w:p w14:paraId="29986A89" w14:textId="2B12B29C" w:rsidR="0061624F" w:rsidRPr="0061624F" w:rsidRDefault="0061624F" w:rsidP="0061624F">
      <w:pPr>
        <w:spacing w:after="0" w:line="240" w:lineRule="auto"/>
        <w:ind w:right="-143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</w:t>
      </w:r>
      <w:r w:rsidR="00FD1C51">
        <w:rPr>
          <w:rFonts w:ascii="Times New Roman" w:eastAsia="Calibri" w:hAnsi="Times New Roman" w:cs="Times New Roman"/>
          <w:sz w:val="28"/>
          <w:szCs w:val="28"/>
        </w:rPr>
        <w:t xml:space="preserve"> Отделу </w:t>
      </w:r>
      <w:r w:rsidR="00AC062E">
        <w:rPr>
          <w:rFonts w:ascii="Times New Roman" w:eastAsia="Calibri" w:hAnsi="Times New Roman" w:cs="Times New Roman"/>
          <w:sz w:val="28"/>
          <w:szCs w:val="28"/>
        </w:rPr>
        <w:t xml:space="preserve">экономического анализа и аудита 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="00FD1C51">
        <w:rPr>
          <w:rFonts w:ascii="Times New Roman" w:eastAsia="Calibri" w:hAnsi="Times New Roman" w:cs="Times New Roman"/>
          <w:sz w:val="28"/>
          <w:szCs w:val="28"/>
        </w:rPr>
        <w:t xml:space="preserve">делами </w:t>
      </w:r>
      <w:r w:rsidR="005722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Министерства промышленности и </w:t>
      </w:r>
      <w:r w:rsidR="00960210">
        <w:rPr>
          <w:rFonts w:ascii="Times New Roman" w:eastAsia="Calibri" w:hAnsi="Times New Roman" w:cs="Times New Roman"/>
          <w:sz w:val="28"/>
          <w:szCs w:val="28"/>
        </w:rPr>
        <w:t>торговли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 РД:</w:t>
      </w:r>
    </w:p>
    <w:p w14:paraId="573BD18D" w14:textId="133844E1" w:rsidR="0061624F" w:rsidRPr="0061624F" w:rsidRDefault="005722E3" w:rsidP="0061624F">
      <w:pPr>
        <w:spacing w:after="0" w:line="240" w:lineRule="auto"/>
        <w:ind w:right="-143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>-</w:t>
      </w:r>
      <w:r w:rsidR="00FA36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 xml:space="preserve">разместить </w:t>
      </w:r>
      <w:r w:rsidR="00CE0E99">
        <w:rPr>
          <w:rFonts w:ascii="Times New Roman" w:eastAsia="Calibri" w:hAnsi="Times New Roman" w:cs="Times New Roman"/>
          <w:sz w:val="28"/>
          <w:szCs w:val="28"/>
        </w:rPr>
        <w:t xml:space="preserve">проект приказа 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CE0E99">
        <w:rPr>
          <w:rFonts w:ascii="Times New Roman" w:eastAsia="Calibri" w:hAnsi="Times New Roman" w:cs="Times New Roman"/>
          <w:sz w:val="28"/>
          <w:szCs w:val="28"/>
        </w:rPr>
        <w:t xml:space="preserve"> приложением проекта регламента</w:t>
      </w:r>
      <w:r w:rsidR="009602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 xml:space="preserve">и пояснительной запиской к нему на официальном сайте Министерства промышленности и </w:t>
      </w:r>
      <w:r w:rsidR="00960210">
        <w:rPr>
          <w:rFonts w:ascii="Times New Roman" w:eastAsia="Calibri" w:hAnsi="Times New Roman" w:cs="Times New Roman"/>
          <w:sz w:val="28"/>
          <w:szCs w:val="28"/>
        </w:rPr>
        <w:t>торговли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 в информационно-телекоммуникационной сети "Интернет" (minpromdag.ru);</w:t>
      </w:r>
    </w:p>
    <w:p w14:paraId="15F3EBDC" w14:textId="78B45EEA" w:rsidR="005722E3" w:rsidRDefault="00E04EC2" w:rsidP="005722E3">
      <w:pPr>
        <w:spacing w:after="0" w:line="240" w:lineRule="auto"/>
        <w:ind w:right="-143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Отделу кадров Управления правового и экономического обеспечения</w:t>
      </w:r>
      <w:r w:rsidR="005722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22E3" w:rsidRPr="0061624F">
        <w:rPr>
          <w:rFonts w:ascii="Times New Roman" w:eastAsia="Calibri" w:hAnsi="Times New Roman" w:cs="Times New Roman"/>
          <w:sz w:val="28"/>
          <w:szCs w:val="28"/>
        </w:rPr>
        <w:t xml:space="preserve">Министерства </w:t>
      </w:r>
      <w:r w:rsidR="00AC062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722E3" w:rsidRPr="0061624F">
        <w:rPr>
          <w:rFonts w:ascii="Times New Roman" w:eastAsia="Calibri" w:hAnsi="Times New Roman" w:cs="Times New Roman"/>
          <w:sz w:val="28"/>
          <w:szCs w:val="28"/>
        </w:rPr>
        <w:t xml:space="preserve">промышленности и </w:t>
      </w:r>
      <w:r w:rsidR="005722E3">
        <w:rPr>
          <w:rFonts w:ascii="Times New Roman" w:eastAsia="Calibri" w:hAnsi="Times New Roman" w:cs="Times New Roman"/>
          <w:sz w:val="28"/>
          <w:szCs w:val="28"/>
        </w:rPr>
        <w:t>торговли</w:t>
      </w:r>
      <w:r w:rsidR="005722E3" w:rsidRPr="0061624F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5722E3">
        <w:rPr>
          <w:rFonts w:ascii="Times New Roman" w:eastAsia="Calibri" w:hAnsi="Times New Roman" w:cs="Times New Roman"/>
          <w:sz w:val="28"/>
          <w:szCs w:val="28"/>
        </w:rPr>
        <w:t xml:space="preserve">Д: </w:t>
      </w:r>
    </w:p>
    <w:p w14:paraId="22E70CC8" w14:textId="3F011273" w:rsidR="0061624F" w:rsidRPr="005722E3" w:rsidRDefault="005722E3" w:rsidP="005722E3">
      <w:pPr>
        <w:spacing w:after="0" w:line="240" w:lineRule="auto"/>
        <w:ind w:right="-143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>-</w:t>
      </w:r>
      <w:r w:rsidR="00FA36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 xml:space="preserve">направить </w:t>
      </w:r>
      <w:r w:rsidR="00CE0E99">
        <w:rPr>
          <w:rFonts w:ascii="Times New Roman" w:eastAsia="Calibri" w:hAnsi="Times New Roman" w:cs="Times New Roman"/>
          <w:sz w:val="28"/>
          <w:szCs w:val="28"/>
        </w:rPr>
        <w:t xml:space="preserve">после утверждения 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>настоящий приказ на государственную регистрацию</w:t>
      </w:r>
      <w:r w:rsidR="00CE0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>в Министерство юстиции Республики Дагестан и официальную копию приказа в Прокуратуру Республики Дагестан и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порядке.</w:t>
      </w:r>
    </w:p>
    <w:p w14:paraId="14E22522" w14:textId="0BB63E97" w:rsidR="0061624F" w:rsidRPr="0061624F" w:rsidRDefault="005722E3" w:rsidP="0061624F">
      <w:pPr>
        <w:spacing w:after="0" w:line="240" w:lineRule="auto"/>
        <w:ind w:right="-143" w:firstLine="708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61624F" w:rsidRPr="006162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61624F" w:rsidRPr="006162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Настоящий приказ вступает в силу в установленном законодательством порядке.</w:t>
      </w:r>
    </w:p>
    <w:p w14:paraId="42B73FF9" w14:textId="36A83084" w:rsidR="0061624F" w:rsidRPr="0061624F" w:rsidRDefault="005722E3" w:rsidP="0061624F">
      <w:pPr>
        <w:spacing w:after="0" w:line="240" w:lineRule="auto"/>
        <w:ind w:right="-143" w:firstLine="708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1624F" w:rsidRPr="006162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="00960210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 xml:space="preserve">на заместителя министра промышленности и </w:t>
      </w:r>
      <w:r w:rsidR="00192E22">
        <w:rPr>
          <w:rFonts w:ascii="Times New Roman" w:eastAsia="Calibri" w:hAnsi="Times New Roman" w:cs="Times New Roman"/>
          <w:sz w:val="28"/>
          <w:szCs w:val="28"/>
        </w:rPr>
        <w:t>торговли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 </w:t>
      </w:r>
      <w:r w:rsidR="00192E22">
        <w:rPr>
          <w:rFonts w:ascii="Times New Roman" w:eastAsia="Calibri" w:hAnsi="Times New Roman" w:cs="Times New Roman"/>
          <w:sz w:val="28"/>
          <w:szCs w:val="28"/>
        </w:rPr>
        <w:t>Каибову М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>.</w:t>
      </w:r>
      <w:r w:rsidR="00192E22">
        <w:rPr>
          <w:rFonts w:ascii="Times New Roman" w:eastAsia="Calibri" w:hAnsi="Times New Roman" w:cs="Times New Roman"/>
          <w:sz w:val="28"/>
          <w:szCs w:val="28"/>
        </w:rPr>
        <w:t>Х</w:t>
      </w:r>
      <w:r w:rsidR="0061624F" w:rsidRPr="006162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1E1D42" w14:textId="77777777" w:rsidR="0061624F" w:rsidRP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D5532BD" w14:textId="77777777" w:rsidR="0061624F" w:rsidRP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8883441" w14:textId="77777777" w:rsidR="0061624F" w:rsidRPr="0061624F" w:rsidRDefault="0061624F" w:rsidP="006162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C499946" w14:textId="71681C0B" w:rsidR="0061624F" w:rsidRPr="0061624F" w:rsidRDefault="0061624F" w:rsidP="006162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162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Министр</w:t>
      </w:r>
      <w:r w:rsidRPr="006162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 xml:space="preserve">промышленности и </w:t>
      </w:r>
      <w:r w:rsidR="00192E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торговли</w:t>
      </w:r>
      <w:r w:rsidRPr="006162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 xml:space="preserve">        Республики Дагестан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</w:t>
      </w:r>
      <w:r w:rsidRPr="006162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192E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r w:rsidRPr="006162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192E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Халилов</w:t>
      </w:r>
    </w:p>
    <w:p w14:paraId="3E89EF57" w14:textId="77777777" w:rsidR="0061624F" w:rsidRDefault="0061624F">
      <w:pPr>
        <w:pStyle w:val="ConsPlusNormal"/>
        <w:jc w:val="right"/>
      </w:pPr>
    </w:p>
    <w:p w14:paraId="4CAFBF6F" w14:textId="77777777" w:rsidR="0061624F" w:rsidRDefault="0061624F">
      <w:pPr>
        <w:pStyle w:val="ConsPlusNormal"/>
        <w:jc w:val="right"/>
      </w:pPr>
    </w:p>
    <w:p w14:paraId="0D4FF592" w14:textId="77777777" w:rsidR="0061624F" w:rsidRDefault="0061624F">
      <w:pPr>
        <w:pStyle w:val="ConsPlusNormal"/>
        <w:jc w:val="right"/>
      </w:pPr>
    </w:p>
    <w:p w14:paraId="4F8C9943" w14:textId="77777777" w:rsidR="0061624F" w:rsidRDefault="0061624F">
      <w:pPr>
        <w:pStyle w:val="ConsPlusNormal"/>
        <w:jc w:val="right"/>
      </w:pPr>
    </w:p>
    <w:p w14:paraId="5FE07428" w14:textId="77777777" w:rsidR="0061624F" w:rsidRDefault="0061624F">
      <w:pPr>
        <w:pStyle w:val="ConsPlusNormal"/>
        <w:jc w:val="right"/>
      </w:pPr>
    </w:p>
    <w:p w14:paraId="40D5140C" w14:textId="77777777" w:rsidR="0061624F" w:rsidRDefault="0061624F">
      <w:pPr>
        <w:pStyle w:val="ConsPlusNormal"/>
        <w:jc w:val="right"/>
      </w:pPr>
    </w:p>
    <w:p w14:paraId="496EF151" w14:textId="77777777" w:rsidR="0061624F" w:rsidRDefault="0061624F">
      <w:pPr>
        <w:pStyle w:val="ConsPlusNormal"/>
        <w:jc w:val="right"/>
      </w:pPr>
    </w:p>
    <w:p w14:paraId="402C8BEA" w14:textId="77777777" w:rsidR="0061624F" w:rsidRDefault="0061624F">
      <w:pPr>
        <w:pStyle w:val="ConsPlusNormal"/>
        <w:jc w:val="right"/>
      </w:pPr>
    </w:p>
    <w:p w14:paraId="08006189" w14:textId="77777777" w:rsidR="0061624F" w:rsidRDefault="0061624F">
      <w:pPr>
        <w:pStyle w:val="ConsPlusNormal"/>
        <w:jc w:val="right"/>
      </w:pPr>
    </w:p>
    <w:p w14:paraId="11AA69DD" w14:textId="77777777" w:rsidR="0061624F" w:rsidRDefault="0061624F">
      <w:pPr>
        <w:pStyle w:val="ConsPlusNormal"/>
        <w:jc w:val="right"/>
      </w:pPr>
    </w:p>
    <w:p w14:paraId="51ABF363" w14:textId="77777777" w:rsidR="0061624F" w:rsidRDefault="0061624F">
      <w:pPr>
        <w:pStyle w:val="ConsPlusNormal"/>
        <w:jc w:val="right"/>
      </w:pPr>
    </w:p>
    <w:p w14:paraId="4CA50E55" w14:textId="77777777" w:rsidR="0061624F" w:rsidRDefault="0061624F">
      <w:pPr>
        <w:pStyle w:val="ConsPlusNormal"/>
        <w:jc w:val="right"/>
      </w:pPr>
    </w:p>
    <w:p w14:paraId="7323A5E6" w14:textId="77777777" w:rsidR="0061624F" w:rsidRDefault="0061624F">
      <w:pPr>
        <w:pStyle w:val="ConsPlusNormal"/>
        <w:jc w:val="right"/>
      </w:pPr>
    </w:p>
    <w:p w14:paraId="39A04C49" w14:textId="77777777" w:rsidR="0061624F" w:rsidRDefault="0061624F">
      <w:pPr>
        <w:pStyle w:val="ConsPlusNormal"/>
        <w:jc w:val="right"/>
      </w:pPr>
    </w:p>
    <w:p w14:paraId="559B5D5E" w14:textId="77777777" w:rsidR="0061624F" w:rsidRDefault="0061624F">
      <w:pPr>
        <w:pStyle w:val="ConsPlusNormal"/>
        <w:jc w:val="right"/>
      </w:pPr>
    </w:p>
    <w:p w14:paraId="4459B89D" w14:textId="77777777" w:rsidR="0061624F" w:rsidRDefault="0061624F">
      <w:pPr>
        <w:pStyle w:val="ConsPlusNormal"/>
        <w:jc w:val="right"/>
      </w:pPr>
    </w:p>
    <w:p w14:paraId="410C343B" w14:textId="77777777" w:rsidR="0061624F" w:rsidRDefault="0061624F">
      <w:pPr>
        <w:pStyle w:val="ConsPlusNormal"/>
        <w:jc w:val="right"/>
      </w:pPr>
    </w:p>
    <w:p w14:paraId="0C3C8312" w14:textId="77777777" w:rsidR="0061624F" w:rsidRDefault="0061624F">
      <w:pPr>
        <w:pStyle w:val="ConsPlusNormal"/>
        <w:jc w:val="right"/>
      </w:pPr>
    </w:p>
    <w:p w14:paraId="087CEF88" w14:textId="77777777" w:rsidR="0061624F" w:rsidRDefault="0061624F">
      <w:pPr>
        <w:pStyle w:val="ConsPlusNormal"/>
        <w:jc w:val="right"/>
      </w:pPr>
    </w:p>
    <w:p w14:paraId="3BFDEB67" w14:textId="77777777" w:rsidR="0061624F" w:rsidRDefault="0061624F">
      <w:pPr>
        <w:pStyle w:val="ConsPlusNormal"/>
        <w:jc w:val="right"/>
      </w:pPr>
    </w:p>
    <w:p w14:paraId="173CB4B3" w14:textId="77777777" w:rsidR="0061624F" w:rsidRDefault="0061624F">
      <w:pPr>
        <w:pStyle w:val="ConsPlusNormal"/>
        <w:jc w:val="right"/>
      </w:pPr>
    </w:p>
    <w:p w14:paraId="0EECE82F" w14:textId="77777777" w:rsidR="0061624F" w:rsidRDefault="0061624F">
      <w:pPr>
        <w:pStyle w:val="ConsPlusNormal"/>
        <w:jc w:val="right"/>
      </w:pPr>
    </w:p>
    <w:p w14:paraId="31940C8C" w14:textId="77777777" w:rsidR="0061624F" w:rsidRDefault="0061624F">
      <w:pPr>
        <w:pStyle w:val="ConsPlusNormal"/>
        <w:jc w:val="right"/>
      </w:pPr>
    </w:p>
    <w:p w14:paraId="17B2168D" w14:textId="77777777" w:rsidR="00D02F7A" w:rsidRDefault="00D02F7A">
      <w:pPr>
        <w:pStyle w:val="ConsPlusNormal"/>
        <w:jc w:val="both"/>
      </w:pPr>
    </w:p>
    <w:p w14:paraId="5DB533A4" w14:textId="77777777" w:rsidR="00AC062E" w:rsidRDefault="00AC06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14:paraId="2617E1D6" w14:textId="77777777" w:rsidR="00D02F7A" w:rsidRPr="00476C31" w:rsidRDefault="00D02F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7D3F9492" w14:textId="30A0DE6C" w:rsidR="00D02F7A" w:rsidRPr="00476C31" w:rsidRDefault="00D02F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И </w:t>
      </w:r>
      <w:r w:rsidR="00960210">
        <w:rPr>
          <w:rFonts w:ascii="Times New Roman" w:hAnsi="Times New Roman" w:cs="Times New Roman"/>
          <w:sz w:val="28"/>
          <w:szCs w:val="28"/>
        </w:rPr>
        <w:t>ТОРГОВЛИ</w:t>
      </w:r>
    </w:p>
    <w:p w14:paraId="0B33B056" w14:textId="77777777" w:rsidR="00D02F7A" w:rsidRPr="00476C31" w:rsidRDefault="00D02F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РЕСПУБЛИКИ ДАГЕСТАН ПО ПРЕДОСТАВЛЕНИЮ ГОСУДАРСТВЕННОЙ</w:t>
      </w:r>
    </w:p>
    <w:p w14:paraId="59007A21" w14:textId="77777777" w:rsidR="00D02F7A" w:rsidRPr="00476C31" w:rsidRDefault="00D02F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УСЛУГИ "ПРИСВОЕНИЕ (ЛИШЕНИЕ) СТАТУСА ТЕХНОПАРКА"</w:t>
      </w:r>
    </w:p>
    <w:p w14:paraId="025A283F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C6ADB6" w14:textId="77777777" w:rsidR="00D02F7A" w:rsidRPr="00301C1C" w:rsidRDefault="00D02F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7C02FB21" w14:textId="77777777" w:rsidR="00D02F7A" w:rsidRPr="00301C1C" w:rsidRDefault="00D02F7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6913EE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14:paraId="6F2E5D83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C65270" w14:textId="3C336CF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Министерства промышленности </w:t>
      </w:r>
      <w:r w:rsidR="00960210">
        <w:rPr>
          <w:rFonts w:ascii="Times New Roman" w:hAnsi="Times New Roman" w:cs="Times New Roman"/>
          <w:sz w:val="28"/>
          <w:szCs w:val="28"/>
        </w:rPr>
        <w:t xml:space="preserve">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и </w:t>
      </w:r>
      <w:r w:rsidR="00960210">
        <w:rPr>
          <w:rFonts w:ascii="Times New Roman" w:hAnsi="Times New Roman" w:cs="Times New Roman"/>
          <w:sz w:val="28"/>
          <w:szCs w:val="28"/>
        </w:rPr>
        <w:t>торговли</w:t>
      </w:r>
      <w:r w:rsidRPr="00476C31">
        <w:rPr>
          <w:rFonts w:ascii="Times New Roman" w:hAnsi="Times New Roman" w:cs="Times New Roman"/>
          <w:sz w:val="28"/>
          <w:szCs w:val="28"/>
        </w:rPr>
        <w:t xml:space="preserve"> Республики Дагестан по предоставлению государственной услуги "Присвоение (лишение) статуса технопарка" (далее - Административный регламент) разработан в целях предоставления государственной услуги и определяет сроки и последовательность действий (административных процедур) Министерства промышленности </w:t>
      </w:r>
      <w:r w:rsidR="009602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и </w:t>
      </w:r>
      <w:r w:rsidR="00960210">
        <w:rPr>
          <w:rFonts w:ascii="Times New Roman" w:hAnsi="Times New Roman" w:cs="Times New Roman"/>
          <w:sz w:val="28"/>
          <w:szCs w:val="28"/>
        </w:rPr>
        <w:t>торговли</w:t>
      </w:r>
      <w:r w:rsidRPr="00476C31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Министерство) </w:t>
      </w:r>
      <w:r w:rsidR="0096021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при предоставлении указанной услуги.</w:t>
      </w:r>
    </w:p>
    <w:p w14:paraId="3355899A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1.2. Государственная услуга предоставляется государственными гражданскими служащими Министерства.</w:t>
      </w:r>
    </w:p>
    <w:p w14:paraId="738C9689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77EB72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5A9060FC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E58507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1.3. Заявителями при предоставлении государственной услуги являются: юридические лица, зарегистрированные в установленном законом порядке.</w:t>
      </w:r>
    </w:p>
    <w:p w14:paraId="532D4372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814775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</w:t>
      </w:r>
    </w:p>
    <w:p w14:paraId="1C9EFB38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14:paraId="1A18512A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EE661D" w14:textId="77777777" w:rsidR="00301C1C" w:rsidRPr="00301C1C" w:rsidRDefault="00D02F7A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1.4. </w:t>
      </w:r>
      <w:r w:rsidR="00301C1C">
        <w:rPr>
          <w:rFonts w:ascii="Times New Roman" w:hAnsi="Times New Roman" w:cs="Times New Roman"/>
          <w:sz w:val="28"/>
          <w:szCs w:val="28"/>
        </w:rPr>
        <w:t xml:space="preserve"> </w:t>
      </w:r>
      <w:r w:rsidR="00301C1C" w:rsidRPr="00301C1C">
        <w:rPr>
          <w:rFonts w:ascii="Times New Roman" w:hAnsi="Times New Roman" w:cs="Times New Roman"/>
          <w:sz w:val="28"/>
          <w:szCs w:val="28"/>
        </w:rPr>
        <w:t>Место нахождения Министерства: 367030, Республика Дагестан, г. Махачкала, ул. И. Казака, 41, отдел развития индустриальной инфраструктуры Управления индустриального развития территорий Министерства.</w:t>
      </w:r>
    </w:p>
    <w:p w14:paraId="21D046AC" w14:textId="400952F6" w:rsidR="00D02F7A" w:rsidRPr="00476C31" w:rsidRDefault="00301C1C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C1C">
        <w:rPr>
          <w:rFonts w:ascii="Times New Roman" w:hAnsi="Times New Roman" w:cs="Times New Roman"/>
          <w:sz w:val="28"/>
          <w:szCs w:val="28"/>
        </w:rPr>
        <w:t xml:space="preserve">График (режим) работы министерства: ежедневно, кроме субботы </w:t>
      </w:r>
      <w:r w:rsidR="005668D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01C1C">
        <w:rPr>
          <w:rFonts w:ascii="Times New Roman" w:hAnsi="Times New Roman" w:cs="Times New Roman"/>
          <w:sz w:val="28"/>
          <w:szCs w:val="28"/>
        </w:rPr>
        <w:t>и воскресенья, с 9.00 до 18.00 час, перерыв на обед: с 13.00 до 14.00 час. Проход по удостоверяющему документу.</w:t>
      </w:r>
    </w:p>
    <w:p w14:paraId="4E33E9AF" w14:textId="617F8AF0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1.5. </w:t>
      </w:r>
      <w:r w:rsidR="00301C1C">
        <w:rPr>
          <w:rFonts w:ascii="Times New Roman" w:hAnsi="Times New Roman" w:cs="Times New Roman"/>
          <w:sz w:val="28"/>
          <w:szCs w:val="28"/>
        </w:rPr>
        <w:t xml:space="preserve"> </w:t>
      </w:r>
      <w:r w:rsidR="00301C1C" w:rsidRPr="00301C1C">
        <w:rPr>
          <w:rFonts w:ascii="Times New Roman" w:hAnsi="Times New Roman" w:cs="Times New Roman"/>
          <w:sz w:val="28"/>
          <w:szCs w:val="28"/>
        </w:rPr>
        <w:t>Справочные телефоны министерства: контактный телефон Министерства по вопросам связанным с предоставлением услуги: (8722) 6</w:t>
      </w:r>
      <w:r w:rsidR="005668DF">
        <w:rPr>
          <w:rFonts w:ascii="Times New Roman" w:hAnsi="Times New Roman" w:cs="Times New Roman"/>
          <w:sz w:val="28"/>
          <w:szCs w:val="28"/>
        </w:rPr>
        <w:t>7</w:t>
      </w:r>
      <w:r w:rsidR="00301C1C" w:rsidRPr="00301C1C">
        <w:rPr>
          <w:rFonts w:ascii="Times New Roman" w:hAnsi="Times New Roman" w:cs="Times New Roman"/>
          <w:sz w:val="28"/>
          <w:szCs w:val="28"/>
        </w:rPr>
        <w:t>-</w:t>
      </w:r>
      <w:r w:rsidR="005668DF">
        <w:rPr>
          <w:rFonts w:ascii="Times New Roman" w:hAnsi="Times New Roman" w:cs="Times New Roman"/>
          <w:sz w:val="28"/>
          <w:szCs w:val="28"/>
        </w:rPr>
        <w:t>80</w:t>
      </w:r>
      <w:r w:rsidR="00301C1C" w:rsidRPr="00301C1C">
        <w:rPr>
          <w:rFonts w:ascii="Times New Roman" w:hAnsi="Times New Roman" w:cs="Times New Roman"/>
          <w:sz w:val="28"/>
          <w:szCs w:val="28"/>
        </w:rPr>
        <w:t>-</w:t>
      </w:r>
      <w:r w:rsidR="005668DF">
        <w:rPr>
          <w:rFonts w:ascii="Times New Roman" w:hAnsi="Times New Roman" w:cs="Times New Roman"/>
          <w:sz w:val="28"/>
          <w:szCs w:val="28"/>
        </w:rPr>
        <w:t>9</w:t>
      </w:r>
      <w:r w:rsidR="00301C1C" w:rsidRPr="00301C1C">
        <w:rPr>
          <w:rFonts w:ascii="Times New Roman" w:hAnsi="Times New Roman" w:cs="Times New Roman"/>
          <w:sz w:val="28"/>
          <w:szCs w:val="28"/>
        </w:rPr>
        <w:t>1.</w:t>
      </w:r>
    </w:p>
    <w:p w14:paraId="3898B711" w14:textId="77777777" w:rsidR="00301C1C" w:rsidRPr="00301C1C" w:rsidRDefault="00D02F7A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1.6. </w:t>
      </w:r>
      <w:r w:rsidR="00301C1C">
        <w:rPr>
          <w:rFonts w:ascii="Times New Roman" w:hAnsi="Times New Roman" w:cs="Times New Roman"/>
          <w:sz w:val="28"/>
          <w:szCs w:val="28"/>
        </w:rPr>
        <w:t xml:space="preserve"> </w:t>
      </w:r>
      <w:r w:rsidR="00301C1C" w:rsidRPr="00301C1C">
        <w:rPr>
          <w:rFonts w:ascii="Times New Roman" w:hAnsi="Times New Roman" w:cs="Times New Roman"/>
          <w:sz w:val="28"/>
          <w:szCs w:val="28"/>
        </w:rPr>
        <w:t>Адреса официального сайта и электронной почты министерства:</w:t>
      </w:r>
    </w:p>
    <w:p w14:paraId="55B3CE82" w14:textId="77777777" w:rsidR="00301C1C" w:rsidRPr="00301C1C" w:rsidRDefault="00301C1C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C1C">
        <w:rPr>
          <w:rFonts w:ascii="Times New Roman" w:hAnsi="Times New Roman" w:cs="Times New Roman"/>
          <w:sz w:val="28"/>
          <w:szCs w:val="28"/>
        </w:rPr>
        <w:t>- официальный сайт Министерства: minpromdag.ru;</w:t>
      </w:r>
    </w:p>
    <w:p w14:paraId="6E062811" w14:textId="77777777" w:rsidR="00301C1C" w:rsidRPr="00301C1C" w:rsidRDefault="00301C1C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C1C">
        <w:rPr>
          <w:rFonts w:ascii="Times New Roman" w:hAnsi="Times New Roman" w:cs="Times New Roman"/>
          <w:sz w:val="28"/>
          <w:szCs w:val="28"/>
        </w:rPr>
        <w:t>- адрес электронной почты Министерства: minprom@e-dag.ru;</w:t>
      </w:r>
    </w:p>
    <w:p w14:paraId="7D3C0204" w14:textId="1EB924F6" w:rsidR="00301C1C" w:rsidRPr="00491CAE" w:rsidRDefault="00301C1C" w:rsidP="00301C1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1C1C">
        <w:rPr>
          <w:rFonts w:ascii="Times New Roman" w:hAnsi="Times New Roman" w:cs="Times New Roman"/>
          <w:sz w:val="28"/>
          <w:szCs w:val="28"/>
        </w:rPr>
        <w:t xml:space="preserve">- адрес электронной почты отдела </w:t>
      </w:r>
      <w:r>
        <w:rPr>
          <w:rFonts w:ascii="Times New Roman" w:hAnsi="Times New Roman" w:cs="Times New Roman"/>
          <w:sz w:val="28"/>
          <w:szCs w:val="28"/>
        </w:rPr>
        <w:t xml:space="preserve">развития индустриальной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инфраструктуры</w:t>
      </w:r>
      <w:r w:rsidRPr="00301C1C">
        <w:rPr>
          <w:rFonts w:ascii="Times New Roman" w:hAnsi="Times New Roman" w:cs="Times New Roman"/>
          <w:sz w:val="28"/>
          <w:szCs w:val="28"/>
        </w:rPr>
        <w:t xml:space="preserve">: </w:t>
      </w:r>
      <w:r w:rsidR="00491CA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91CAE" w:rsidRPr="00491CAE">
        <w:rPr>
          <w:rFonts w:ascii="Times New Roman" w:hAnsi="Times New Roman" w:cs="Times New Roman"/>
          <w:sz w:val="28"/>
          <w:szCs w:val="28"/>
        </w:rPr>
        <w:t>.</w:t>
      </w:r>
      <w:r w:rsidR="00491CAE">
        <w:rPr>
          <w:rFonts w:ascii="Times New Roman" w:hAnsi="Times New Roman" w:cs="Times New Roman"/>
          <w:sz w:val="28"/>
          <w:szCs w:val="28"/>
          <w:lang w:val="en-US"/>
        </w:rPr>
        <w:t>abdullaev</w:t>
      </w:r>
      <w:r w:rsidR="00491CAE" w:rsidRPr="00491CAE">
        <w:rPr>
          <w:rFonts w:ascii="Times New Roman" w:hAnsi="Times New Roman" w:cs="Times New Roman"/>
          <w:sz w:val="28"/>
          <w:szCs w:val="28"/>
        </w:rPr>
        <w:t>@</w:t>
      </w:r>
      <w:r w:rsidR="00491CA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91CAE" w:rsidRPr="00491CAE">
        <w:rPr>
          <w:rFonts w:ascii="Times New Roman" w:hAnsi="Times New Roman" w:cs="Times New Roman"/>
          <w:sz w:val="28"/>
          <w:szCs w:val="28"/>
        </w:rPr>
        <w:t>-</w:t>
      </w:r>
      <w:r w:rsidR="00491CAE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="00491CAE" w:rsidRPr="00491CAE">
        <w:rPr>
          <w:rFonts w:ascii="Times New Roman" w:hAnsi="Times New Roman" w:cs="Times New Roman"/>
          <w:sz w:val="28"/>
          <w:szCs w:val="28"/>
        </w:rPr>
        <w:t>.</w:t>
      </w:r>
      <w:r w:rsidR="00491CA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91CAE" w:rsidRPr="00491CAE">
        <w:rPr>
          <w:rFonts w:ascii="Times New Roman" w:hAnsi="Times New Roman" w:cs="Times New Roman"/>
          <w:sz w:val="28"/>
          <w:szCs w:val="28"/>
        </w:rPr>
        <w:t>.</w:t>
      </w:r>
    </w:p>
    <w:p w14:paraId="02265EC0" w14:textId="03226858" w:rsidR="00301C1C" w:rsidRPr="00301C1C" w:rsidRDefault="00301C1C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C1C">
        <w:rPr>
          <w:rFonts w:ascii="Times New Roman" w:hAnsi="Times New Roman" w:cs="Times New Roman"/>
          <w:sz w:val="28"/>
          <w:szCs w:val="28"/>
        </w:rPr>
        <w:t xml:space="preserve">Прием заявки и прилагаемых документов от юридических лиц и их рассмотрение осуществляется отделом развития индустриальной инфраструктуры  Министерства по адресу: 367030, Республика Дагестан, </w:t>
      </w:r>
      <w:r w:rsidR="005668DF">
        <w:rPr>
          <w:rFonts w:ascii="Times New Roman" w:hAnsi="Times New Roman" w:cs="Times New Roman"/>
          <w:sz w:val="28"/>
          <w:szCs w:val="28"/>
        </w:rPr>
        <w:t xml:space="preserve">    </w:t>
      </w:r>
      <w:r w:rsidRPr="00301C1C">
        <w:rPr>
          <w:rFonts w:ascii="Times New Roman" w:hAnsi="Times New Roman" w:cs="Times New Roman"/>
          <w:sz w:val="28"/>
          <w:szCs w:val="28"/>
        </w:rPr>
        <w:t xml:space="preserve">г. Махачкала, ул. И. Казака, 41, 1-й этаж, кабинет 101, график работы:  ежедневно, кроме субботы и воскресенья, с 9.00 до18.00 час; перерыв </w:t>
      </w:r>
      <w:r w:rsidR="005668D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01C1C">
        <w:rPr>
          <w:rFonts w:ascii="Times New Roman" w:hAnsi="Times New Roman" w:cs="Times New Roman"/>
          <w:sz w:val="28"/>
          <w:szCs w:val="28"/>
        </w:rPr>
        <w:t>на обед: с 13.00 до 14.00 часов.</w:t>
      </w:r>
    </w:p>
    <w:p w14:paraId="150D92A4" w14:textId="77777777" w:rsidR="00D02F7A" w:rsidRPr="00476C31" w:rsidRDefault="00301C1C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C1C">
        <w:rPr>
          <w:rFonts w:ascii="Times New Roman" w:hAnsi="Times New Roman" w:cs="Times New Roman"/>
          <w:sz w:val="28"/>
          <w:szCs w:val="28"/>
        </w:rPr>
        <w:t>Время предоставления перерыва для отдыха и питания работников устанавливается правилами внутреннего трудового распорядка органа, предоставляющего государственную услугу.</w:t>
      </w:r>
    </w:p>
    <w:p w14:paraId="44BF5B79" w14:textId="77777777" w:rsidR="00D02F7A" w:rsidRPr="00476C31" w:rsidRDefault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4FCC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476C31">
        <w:rPr>
          <w:rFonts w:ascii="Times New Roman" w:hAnsi="Times New Roman" w:cs="Times New Roman"/>
          <w:sz w:val="28"/>
          <w:szCs w:val="28"/>
        </w:rPr>
        <w:t>1.7. Порядок получения информации Заявителями по вопросам предоставления государственной услуги.</w:t>
      </w:r>
    </w:p>
    <w:p w14:paraId="32027DF7" w14:textId="50F7537C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Информация по вопросам предоставления государственной услуги,</w:t>
      </w:r>
      <w:r w:rsidR="005668DF">
        <w:rPr>
          <w:rFonts w:ascii="Times New Roman" w:hAnsi="Times New Roman" w:cs="Times New Roman"/>
          <w:sz w:val="28"/>
          <w:szCs w:val="28"/>
        </w:rPr>
        <w:t xml:space="preserve">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в том числе сведения о ходе предоставления государственной услуги могут быть получены:</w:t>
      </w:r>
    </w:p>
    <w:p w14:paraId="24A74992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лично;</w:t>
      </w:r>
    </w:p>
    <w:p w14:paraId="40BE1B8A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58334B22" w14:textId="3B4A8D92" w:rsidR="00301C1C" w:rsidRPr="00301C1C" w:rsidRDefault="00301C1C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C1C">
        <w:rPr>
          <w:rFonts w:ascii="Times New Roman" w:hAnsi="Times New Roman" w:cs="Times New Roman"/>
          <w:sz w:val="28"/>
          <w:szCs w:val="28"/>
        </w:rPr>
        <w:t xml:space="preserve">по телефонам Министерства: (8722) 56-70-10; </w:t>
      </w:r>
    </w:p>
    <w:p w14:paraId="42D63490" w14:textId="0537AF6B" w:rsidR="00D02F7A" w:rsidRPr="00476C31" w:rsidRDefault="00301C1C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C1C">
        <w:rPr>
          <w:rFonts w:ascii="Times New Roman" w:hAnsi="Times New Roman" w:cs="Times New Roman"/>
          <w:sz w:val="28"/>
          <w:szCs w:val="28"/>
        </w:rPr>
        <w:t xml:space="preserve">в сети «Интернет» по электронной почте </w:t>
      </w:r>
      <w:r w:rsidR="00D7432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74325" w:rsidRPr="00491CAE">
        <w:rPr>
          <w:rFonts w:ascii="Times New Roman" w:hAnsi="Times New Roman" w:cs="Times New Roman"/>
          <w:sz w:val="28"/>
          <w:szCs w:val="28"/>
        </w:rPr>
        <w:t>.</w:t>
      </w:r>
      <w:r w:rsidR="00D74325">
        <w:rPr>
          <w:rFonts w:ascii="Times New Roman" w:hAnsi="Times New Roman" w:cs="Times New Roman"/>
          <w:sz w:val="28"/>
          <w:szCs w:val="28"/>
          <w:lang w:val="en-US"/>
        </w:rPr>
        <w:t>abdullaev</w:t>
      </w:r>
      <w:r w:rsidR="00D74325" w:rsidRPr="00491CAE">
        <w:rPr>
          <w:rFonts w:ascii="Times New Roman" w:hAnsi="Times New Roman" w:cs="Times New Roman"/>
          <w:sz w:val="28"/>
          <w:szCs w:val="28"/>
        </w:rPr>
        <w:t>@</w:t>
      </w:r>
      <w:r w:rsidR="00D743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74325" w:rsidRPr="00491CAE">
        <w:rPr>
          <w:rFonts w:ascii="Times New Roman" w:hAnsi="Times New Roman" w:cs="Times New Roman"/>
          <w:sz w:val="28"/>
          <w:szCs w:val="28"/>
        </w:rPr>
        <w:t>-</w:t>
      </w:r>
      <w:r w:rsidR="00D74325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="00D74325" w:rsidRPr="00491CAE">
        <w:rPr>
          <w:rFonts w:ascii="Times New Roman" w:hAnsi="Times New Roman" w:cs="Times New Roman"/>
          <w:sz w:val="28"/>
          <w:szCs w:val="28"/>
        </w:rPr>
        <w:t>.</w:t>
      </w:r>
      <w:r w:rsidR="00D7432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EAB50A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с использованием республиканской государственной информационной системы "Портал государственных и муниципальных услуг (функций) Республики Дагестан".</w:t>
      </w:r>
    </w:p>
    <w:p w14:paraId="7D41F66C" w14:textId="15401D1F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Информирование Заявителей о порядке и сроках предоставления государственной услуги осуществляется уполномоченным специалистом отдела развития</w:t>
      </w:r>
      <w:r w:rsidR="005668DF">
        <w:rPr>
          <w:rFonts w:ascii="Times New Roman" w:hAnsi="Times New Roman" w:cs="Times New Roman"/>
          <w:sz w:val="28"/>
          <w:szCs w:val="28"/>
        </w:rPr>
        <w:t xml:space="preserve"> индустриальной инфраструктуры</w:t>
      </w:r>
      <w:r w:rsidRPr="00476C31">
        <w:rPr>
          <w:rFonts w:ascii="Times New Roman" w:hAnsi="Times New Roman" w:cs="Times New Roman"/>
          <w:sz w:val="28"/>
          <w:szCs w:val="28"/>
        </w:rPr>
        <w:t xml:space="preserve">. При ответах </w:t>
      </w:r>
      <w:r w:rsidR="005668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на телефонные звонки и другие устные обращения Заявителей специалисты отдела подробно и в вежливой форме информируют обратившихся лиц</w:t>
      </w:r>
      <w:r w:rsidR="005668D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отчестве и должности лица, принявшего телефонный звонок.</w:t>
      </w:r>
    </w:p>
    <w:p w14:paraId="669792AE" w14:textId="65D5FAAE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Уполномоченный специалист информирует Заявителей: о правилах оформления предоставляемых документов на бумажных носителях, </w:t>
      </w:r>
      <w:r w:rsidR="005668D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6C31">
        <w:rPr>
          <w:rFonts w:ascii="Times New Roman" w:hAnsi="Times New Roman" w:cs="Times New Roman"/>
          <w:sz w:val="28"/>
          <w:szCs w:val="28"/>
        </w:rPr>
        <w:t>в форме электронного документа, времени приема, специалистах, ответственных за предоставление государственной услуги, месте и графике личного приема Заявителей должностными лицами Министерства</w:t>
      </w:r>
      <w:r w:rsidR="005668D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для рассмотрения устных обращений.</w:t>
      </w:r>
    </w:p>
    <w:p w14:paraId="5FE30A61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1.8. Порядок, форма и место размещения информации.</w:t>
      </w:r>
    </w:p>
    <w:p w14:paraId="24121E08" w14:textId="6B611A44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Информация о правилах предоставления государственной услуги размещается на официальном сайте Министерства: </w:t>
      </w:r>
      <w:r w:rsidRPr="00C23314">
        <w:rPr>
          <w:rFonts w:ascii="Times New Roman" w:hAnsi="Times New Roman" w:cs="Times New Roman"/>
          <w:sz w:val="28"/>
          <w:szCs w:val="28"/>
        </w:rPr>
        <w:t>minprom</w:t>
      </w:r>
      <w:r w:rsidR="00D74325" w:rsidRPr="00C23314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Pr="00C23314">
        <w:rPr>
          <w:rFonts w:ascii="Times New Roman" w:hAnsi="Times New Roman" w:cs="Times New Roman"/>
          <w:sz w:val="28"/>
          <w:szCs w:val="28"/>
        </w:rPr>
        <w:t xml:space="preserve">.ru, </w:t>
      </w:r>
      <w:r w:rsidR="005668DF" w:rsidRPr="00C2331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76C31">
        <w:rPr>
          <w:rFonts w:ascii="Times New Roman" w:hAnsi="Times New Roman" w:cs="Times New Roman"/>
          <w:sz w:val="28"/>
          <w:szCs w:val="28"/>
        </w:rPr>
        <w:t>в республиканской государственной информационной системе "Портал государственных и муниципальных услуг (функций) Республики Дагестан".</w:t>
      </w:r>
    </w:p>
    <w:p w14:paraId="6616D6DF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8AFC83" w14:textId="77777777" w:rsidR="00AC062E" w:rsidRDefault="00AC06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53E0B2C" w14:textId="77777777" w:rsidR="00D02F7A" w:rsidRPr="00301C1C" w:rsidRDefault="00D02F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14:paraId="083F4884" w14:textId="77777777" w:rsidR="00D02F7A" w:rsidRPr="00301C1C" w:rsidRDefault="00D02F7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DA5E6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14:paraId="3262605E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17BAB6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2.1. Государственная услуга: "Присвоение (лишение) статуса технопарка".</w:t>
      </w:r>
    </w:p>
    <w:p w14:paraId="40629350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BA2A93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Наименование государственного органа,</w:t>
      </w:r>
    </w:p>
    <w:p w14:paraId="210010F6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предоставляющего государственную услугу</w:t>
      </w:r>
    </w:p>
    <w:p w14:paraId="1A9772C1" w14:textId="77777777" w:rsidR="00D02F7A" w:rsidRPr="00301C1C" w:rsidRDefault="00D02F7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1A113B" w14:textId="4B0C4E03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государственную услугу: Министерство промышленности и </w:t>
      </w:r>
      <w:r w:rsidR="000B522D">
        <w:rPr>
          <w:rFonts w:ascii="Times New Roman" w:hAnsi="Times New Roman" w:cs="Times New Roman"/>
          <w:sz w:val="28"/>
          <w:szCs w:val="28"/>
        </w:rPr>
        <w:t>торговли</w:t>
      </w:r>
      <w:r w:rsidRPr="00476C31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Министерство).</w:t>
      </w:r>
    </w:p>
    <w:p w14:paraId="6613EA56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11C048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государственной услуги</w:t>
      </w:r>
    </w:p>
    <w:p w14:paraId="350A583C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E7B39C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услуги:</w:t>
      </w:r>
    </w:p>
    <w:p w14:paraId="1BE26242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"Присвоение (лишение) статуса технопарка".</w:t>
      </w:r>
    </w:p>
    <w:p w14:paraId="56E037BF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C775F2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</w:t>
      </w:r>
    </w:p>
    <w:p w14:paraId="6904C3C4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D723F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услуги:</w:t>
      </w:r>
    </w:p>
    <w:p w14:paraId="368BE545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Государственная услуга по присвоению (лишению) статуса технопарка присваивается сроком на пять лет с возможной последующей пролонгацией.</w:t>
      </w:r>
    </w:p>
    <w:p w14:paraId="2FE74B6E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579C0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</w:t>
      </w:r>
    </w:p>
    <w:p w14:paraId="1F5C9CD5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возникающие в связи с предоставлением государственной услуги</w:t>
      </w:r>
    </w:p>
    <w:p w14:paraId="3EF9684D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233269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государственной услуги:</w:t>
      </w:r>
    </w:p>
    <w:p w14:paraId="3E5190DB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6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14:paraId="5A2EE991" w14:textId="77777777" w:rsidR="00D02F7A" w:rsidRPr="00476C31" w:rsidRDefault="00FA3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02F7A" w:rsidRPr="00476C3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D02F7A" w:rsidRPr="00476C31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</w:t>
      </w:r>
      <w:r w:rsidR="00301C1C">
        <w:rPr>
          <w:rFonts w:ascii="Times New Roman" w:hAnsi="Times New Roman" w:cs="Times New Roman"/>
          <w:sz w:val="28"/>
          <w:szCs w:val="28"/>
        </w:rPr>
        <w:t>6 марта 2019 г. N 46</w:t>
      </w:r>
      <w:r w:rsidR="00D02F7A" w:rsidRPr="00476C31">
        <w:rPr>
          <w:rFonts w:ascii="Times New Roman" w:hAnsi="Times New Roman" w:cs="Times New Roman"/>
          <w:sz w:val="28"/>
          <w:szCs w:val="28"/>
        </w:rPr>
        <w:t xml:space="preserve"> "О разработке и утверждении административных регламентов </w:t>
      </w:r>
      <w:r w:rsidR="00301C1C">
        <w:rPr>
          <w:rFonts w:ascii="Times New Roman" w:hAnsi="Times New Roman" w:cs="Times New Roman"/>
          <w:sz w:val="28"/>
          <w:szCs w:val="28"/>
        </w:rPr>
        <w:t xml:space="preserve">осуществления государственного контроля (надзора) </w:t>
      </w:r>
      <w:r w:rsidR="00D02F7A" w:rsidRPr="00476C31">
        <w:rPr>
          <w:rFonts w:ascii="Times New Roman" w:hAnsi="Times New Roman" w:cs="Times New Roman"/>
          <w:sz w:val="28"/>
          <w:szCs w:val="28"/>
        </w:rPr>
        <w:t>и административных регламентов предоставления государственных услуг";</w:t>
      </w:r>
    </w:p>
    <w:p w14:paraId="54C333F8" w14:textId="56C56D25" w:rsidR="00D02F7A" w:rsidRPr="00476C31" w:rsidRDefault="00FA3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02F7A" w:rsidRPr="00476C31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D02F7A" w:rsidRPr="00476C31">
        <w:rPr>
          <w:rFonts w:ascii="Times New Roman" w:hAnsi="Times New Roman" w:cs="Times New Roman"/>
          <w:sz w:val="28"/>
          <w:szCs w:val="28"/>
        </w:rPr>
        <w:t xml:space="preserve"> Республики Дагестан от 26 декабря 2008 г. N 63 "О</w:t>
      </w:r>
      <w:r w:rsidR="00CE0E99">
        <w:rPr>
          <w:rFonts w:ascii="Times New Roman" w:hAnsi="Times New Roman" w:cs="Times New Roman"/>
          <w:sz w:val="28"/>
          <w:szCs w:val="28"/>
        </w:rPr>
        <w:t xml:space="preserve"> промышленных </w:t>
      </w:r>
      <w:r w:rsidR="00D02F7A" w:rsidRPr="00476C31">
        <w:rPr>
          <w:rFonts w:ascii="Times New Roman" w:hAnsi="Times New Roman" w:cs="Times New Roman"/>
          <w:sz w:val="28"/>
          <w:szCs w:val="28"/>
        </w:rPr>
        <w:t xml:space="preserve"> технопарках в Республике Дагестан" (Собрание законодательства Республики Дагестан, 2008, N 24, ст. 1026);</w:t>
      </w:r>
    </w:p>
    <w:p w14:paraId="5FAD9832" w14:textId="4465EB4D" w:rsidR="00D02F7A" w:rsidRPr="00476C31" w:rsidRDefault="00FA3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02F7A" w:rsidRPr="00476C3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D02F7A" w:rsidRPr="00476C31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14.09.2009</w:t>
      </w:r>
      <w:r w:rsidR="000B522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2F7A" w:rsidRPr="00476C31">
        <w:rPr>
          <w:rFonts w:ascii="Times New Roman" w:hAnsi="Times New Roman" w:cs="Times New Roman"/>
          <w:sz w:val="28"/>
          <w:szCs w:val="28"/>
        </w:rPr>
        <w:t xml:space="preserve"> N 307 (ред. от 14.12.2009) "Об организации технопарков в Республике Дагестан";</w:t>
      </w:r>
    </w:p>
    <w:p w14:paraId="21B48D9C" w14:textId="77777777" w:rsidR="00D02F7A" w:rsidRPr="00BB1B7E" w:rsidRDefault="00FA3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02F7A" w:rsidRPr="00BB1B7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D02F7A" w:rsidRPr="00BB1B7E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10 февраля 2009 г. N 33 "Об определении уполномоченного органа по осуществлению присвоения (лишения) статуса технопарка" (Собрание законодательства Республики Дагестан, 2009, N 3, ст. 91);</w:t>
      </w:r>
    </w:p>
    <w:p w14:paraId="26A94C2D" w14:textId="77777777" w:rsidR="00301C1C" w:rsidRPr="00BB1B7E" w:rsidRDefault="00301C1C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B7E">
        <w:rPr>
          <w:rFonts w:ascii="Times New Roman" w:hAnsi="Times New Roman" w:cs="Times New Roman"/>
          <w:sz w:val="28"/>
          <w:szCs w:val="28"/>
        </w:rPr>
        <w:t>Федеральный закон от 27.07.2006 г. № 152-ФЗ «О персональных данных»;</w:t>
      </w:r>
    </w:p>
    <w:p w14:paraId="47DC1E28" w14:textId="77777777" w:rsidR="00301C1C" w:rsidRPr="00BB1B7E" w:rsidRDefault="00301C1C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B7E">
        <w:rPr>
          <w:rFonts w:ascii="Times New Roman" w:hAnsi="Times New Roman" w:cs="Times New Roman"/>
          <w:sz w:val="28"/>
          <w:szCs w:val="28"/>
        </w:rPr>
        <w:t>Федеральный закон от 24.11.1995 г. № 181-ФЗ «О социальной защите инвалидов в Российской Федерации»;</w:t>
      </w:r>
    </w:p>
    <w:p w14:paraId="627DCD21" w14:textId="77777777" w:rsidR="00301C1C" w:rsidRPr="00BB1B7E" w:rsidRDefault="00301C1C" w:rsidP="00301C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B7E">
        <w:rPr>
          <w:rFonts w:ascii="Times New Roman" w:hAnsi="Times New Roman" w:cs="Times New Roman"/>
          <w:sz w:val="28"/>
          <w:szCs w:val="28"/>
        </w:rPr>
        <w:t>Указ Президента РФ от 07.05.2012 г. № 601 «Об основных направлениях совершенствования системы государственного управления»;</w:t>
      </w:r>
    </w:p>
    <w:p w14:paraId="5F8671A9" w14:textId="77777777" w:rsidR="00262EB6" w:rsidRPr="00BB1B7E" w:rsidRDefault="00301C1C" w:rsidP="00262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B7E">
        <w:rPr>
          <w:rFonts w:ascii="Times New Roman" w:hAnsi="Times New Roman" w:cs="Times New Roman"/>
          <w:sz w:val="28"/>
          <w:szCs w:val="28"/>
        </w:rPr>
        <w:t>Постановление Правительства РД от 1</w:t>
      </w:r>
      <w:r w:rsidR="000B522D" w:rsidRPr="00BB1B7E">
        <w:rPr>
          <w:rFonts w:ascii="Times New Roman" w:hAnsi="Times New Roman" w:cs="Times New Roman"/>
          <w:sz w:val="28"/>
          <w:szCs w:val="28"/>
        </w:rPr>
        <w:t>3</w:t>
      </w:r>
      <w:r w:rsidRPr="00BB1B7E">
        <w:rPr>
          <w:rFonts w:ascii="Times New Roman" w:hAnsi="Times New Roman" w:cs="Times New Roman"/>
          <w:sz w:val="28"/>
          <w:szCs w:val="28"/>
        </w:rPr>
        <w:t>.0</w:t>
      </w:r>
      <w:r w:rsidR="000B522D" w:rsidRPr="00BB1B7E">
        <w:rPr>
          <w:rFonts w:ascii="Times New Roman" w:hAnsi="Times New Roman" w:cs="Times New Roman"/>
          <w:sz w:val="28"/>
          <w:szCs w:val="28"/>
        </w:rPr>
        <w:t>8</w:t>
      </w:r>
      <w:r w:rsidRPr="00BB1B7E">
        <w:rPr>
          <w:rFonts w:ascii="Times New Roman" w:hAnsi="Times New Roman" w:cs="Times New Roman"/>
          <w:sz w:val="28"/>
          <w:szCs w:val="28"/>
        </w:rPr>
        <w:t>.20</w:t>
      </w:r>
      <w:r w:rsidR="000B522D" w:rsidRPr="00BB1B7E">
        <w:rPr>
          <w:rFonts w:ascii="Times New Roman" w:hAnsi="Times New Roman" w:cs="Times New Roman"/>
          <w:sz w:val="28"/>
          <w:szCs w:val="28"/>
        </w:rPr>
        <w:t>20</w:t>
      </w:r>
      <w:r w:rsidRPr="00BB1B7E">
        <w:rPr>
          <w:rFonts w:ascii="Times New Roman" w:hAnsi="Times New Roman" w:cs="Times New Roman"/>
          <w:sz w:val="28"/>
          <w:szCs w:val="28"/>
        </w:rPr>
        <w:t xml:space="preserve"> г. № </w:t>
      </w:r>
      <w:r w:rsidR="000B522D" w:rsidRPr="00BB1B7E">
        <w:rPr>
          <w:rFonts w:ascii="Times New Roman" w:hAnsi="Times New Roman" w:cs="Times New Roman"/>
          <w:sz w:val="28"/>
          <w:szCs w:val="28"/>
        </w:rPr>
        <w:t xml:space="preserve">174 </w:t>
      </w:r>
      <w:r w:rsidRPr="00BB1B7E">
        <w:rPr>
          <w:rFonts w:ascii="Times New Roman" w:hAnsi="Times New Roman" w:cs="Times New Roman"/>
          <w:sz w:val="28"/>
          <w:szCs w:val="28"/>
        </w:rPr>
        <w:t xml:space="preserve">«Вопросы Министерства промышленности и </w:t>
      </w:r>
      <w:r w:rsidR="000B522D" w:rsidRPr="00BB1B7E">
        <w:rPr>
          <w:rFonts w:ascii="Times New Roman" w:hAnsi="Times New Roman" w:cs="Times New Roman"/>
          <w:sz w:val="28"/>
          <w:szCs w:val="28"/>
        </w:rPr>
        <w:t>торговли</w:t>
      </w:r>
      <w:r w:rsidRPr="00BB1B7E">
        <w:rPr>
          <w:rFonts w:ascii="Times New Roman" w:hAnsi="Times New Roman" w:cs="Times New Roman"/>
          <w:sz w:val="28"/>
          <w:szCs w:val="28"/>
        </w:rPr>
        <w:t xml:space="preserve"> Республики Дагестан»;</w:t>
      </w:r>
      <w:r w:rsidR="00262EB6" w:rsidRPr="00BB1B7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F277BE" w14:textId="56680779" w:rsidR="00262EB6" w:rsidRPr="00BB1B7E" w:rsidRDefault="00262EB6" w:rsidP="00262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B7E">
        <w:rPr>
          <w:rFonts w:ascii="Times New Roman" w:hAnsi="Times New Roman" w:cs="Times New Roman"/>
          <w:sz w:val="28"/>
          <w:szCs w:val="28"/>
        </w:rPr>
        <w:t xml:space="preserve">        Постановление Правительства РД от 24.05.2019 г. № 120</w:t>
      </w:r>
      <w:r w:rsidRPr="00BB1B7E">
        <w:rPr>
          <w:rFonts w:ascii="Times New Roman" w:hAnsi="Times New Roman" w:cs="Times New Roman"/>
          <w:bCs/>
          <w:sz w:val="28"/>
          <w:szCs w:val="28"/>
        </w:rPr>
        <w:t xml:space="preserve"> «Об утверждении сводного перечня государственных услуг, оказываемых органами исполнительной власти РД и подведомственными им государственными учреждениями в рамках делегированных им полномочий органов исполнительной власти РД»;  </w:t>
      </w:r>
    </w:p>
    <w:p w14:paraId="402BA4ED" w14:textId="788BD4FB" w:rsidR="00D02F7A" w:rsidRPr="00BB1B7E" w:rsidRDefault="00262EB6" w:rsidP="00262E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1B7E">
        <w:rPr>
          <w:rFonts w:ascii="Times New Roman" w:hAnsi="Times New Roman" w:cs="Times New Roman"/>
          <w:sz w:val="28"/>
          <w:szCs w:val="28"/>
        </w:rPr>
        <w:t xml:space="preserve">       </w:t>
      </w:r>
      <w:r w:rsidR="00D02F7A" w:rsidRPr="00BB1B7E">
        <w:rPr>
          <w:rFonts w:ascii="Times New Roman" w:hAnsi="Times New Roman" w:cs="Times New Roman"/>
          <w:sz w:val="28"/>
          <w:szCs w:val="28"/>
        </w:rPr>
        <w:t>настоящий Административный регламент.</w:t>
      </w:r>
    </w:p>
    <w:p w14:paraId="6562E366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BAAEF3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14:paraId="1DD67386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в соответствии с нормативными правовыми актами для</w:t>
      </w:r>
    </w:p>
    <w:p w14:paraId="471AADF3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услуги, которые</w:t>
      </w:r>
    </w:p>
    <w:p w14:paraId="65902E0C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являются необходимыми и обязательными для</w:t>
      </w:r>
    </w:p>
    <w:p w14:paraId="67437C57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14:paraId="23060AB8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D60B03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2"/>
      <w:bookmarkEnd w:id="3"/>
      <w:r w:rsidRPr="00476C31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государственной услуги Заявителем.</w:t>
      </w:r>
    </w:p>
    <w:p w14:paraId="63714795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Ходатайство о присвоении (лишении) статуса технопарка, к которому прилагаются:</w:t>
      </w:r>
    </w:p>
    <w:p w14:paraId="0BD402A3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учредительные документы управляющей организации;</w:t>
      </w:r>
    </w:p>
    <w:p w14:paraId="5F75E315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согласие базовой организации технопарка или иных собственников на использование их имущества в целях создания технопарка;</w:t>
      </w:r>
    </w:p>
    <w:p w14:paraId="48957B7D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реестр резидентов технопарка;</w:t>
      </w:r>
    </w:p>
    <w:p w14:paraId="29AF429A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бизнес-план развития технопарка на период не менее 3-х лет деятельности, включающий предполагаемую структуру управления технопарком;</w:t>
      </w:r>
    </w:p>
    <w:p w14:paraId="439ADFC4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перечень организаций, оказывающих сервисные услуги резидентам технопарка;</w:t>
      </w:r>
    </w:p>
    <w:p w14:paraId="2787498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план земельного участка и перечень объектов недвижимости, предлагаемых для размещения резидентов технопарка.</w:t>
      </w:r>
    </w:p>
    <w:p w14:paraId="0C1CAC65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0E44D4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14:paraId="15736451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 и услуг,</w:t>
      </w:r>
    </w:p>
    <w:p w14:paraId="06DC2F1A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которые являются необходимыми и обязательными</w:t>
      </w:r>
    </w:p>
    <w:p w14:paraId="4807AA59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услуги, которые</w:t>
      </w:r>
    </w:p>
    <w:p w14:paraId="691EF11F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находятся в распоряжении государственных органов,</w:t>
      </w:r>
    </w:p>
    <w:p w14:paraId="63151577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и иных организаций</w:t>
      </w:r>
    </w:p>
    <w:p w14:paraId="3AE562F4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и которые Заявитель вправе представить</w:t>
      </w:r>
    </w:p>
    <w:p w14:paraId="0D11F3A0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BBF175" w14:textId="389B6964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9"/>
      <w:bookmarkEnd w:id="4"/>
      <w:r w:rsidRPr="00476C31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для предоставления государственной услуги, которые находятся </w:t>
      </w:r>
      <w:r w:rsidR="001D565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которые Заявитель вправе представить:</w:t>
      </w:r>
    </w:p>
    <w:p w14:paraId="392ACF0D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план земельного участка и перечень объектов недвижимости, предлагаемых для размещения резидентов технопарка, - документ, необходимый в соответствии с нормативными правовыми актами для предоставления государственной услуги.</w:t>
      </w:r>
    </w:p>
    <w:p w14:paraId="3A55EC61" w14:textId="64056C34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Министерство, предоставляющее государственную услугу</w:t>
      </w:r>
      <w:r w:rsidR="001D565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по присвоению (лишению) статуса технопарка, запрашивает документы (сведения, содержащиеся в них), необходимые для получения статуса технопарка, находящиеся в распоряжении государственного органа (Росреестр), в случае, если указанные документы не представлены Заявителем самостоятельно.</w:t>
      </w:r>
    </w:p>
    <w:p w14:paraId="0D5A2A1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Заявители могут по своей инициативе представить необходимые для получения статуса технопарка документы в полном объеме.</w:t>
      </w:r>
    </w:p>
    <w:p w14:paraId="570DA0ED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документа, указанного в </w:t>
      </w:r>
      <w:hyperlink w:anchor="P129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первом абзаце пункта 2.7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является основанием для отказа Заявителю в предоставлении государственной услуги.</w:t>
      </w:r>
    </w:p>
    <w:p w14:paraId="40E38581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8584CB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</w:t>
      </w:r>
    </w:p>
    <w:p w14:paraId="64446544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в приеме документов, необходимых для предоставления</w:t>
      </w:r>
    </w:p>
    <w:p w14:paraId="2EEDD5EB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14:paraId="753467A4" w14:textId="77777777" w:rsidR="00D02F7A" w:rsidRPr="00301C1C" w:rsidRDefault="00D02F7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790585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14:paraId="1BD5C4C4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Основанием для отказа в приеме документов, необходимых для предоставления государственной услуги, является: непредставление Заявителем в полном объеме документов, необходимых для получения государственной услуги, согласно </w:t>
      </w:r>
      <w:hyperlink w:anchor="P112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пункту 2.6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2EA5A02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8BF185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14:paraId="4ABD3948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или отказа в предоставлении государственной услуги</w:t>
      </w:r>
    </w:p>
    <w:p w14:paraId="584B6150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E111F4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предоставлении государственной услуги.</w:t>
      </w:r>
    </w:p>
    <w:p w14:paraId="7B7A99F3" w14:textId="0CA88F8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2.10. Достоверность и экономическая обоснованность представленных документов не соответствуют основным задачам и направлениям деятельности технопарка в нарушение </w:t>
      </w:r>
      <w:hyperlink r:id="rId11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ст. 2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Закона "О технопарках </w:t>
      </w:r>
      <w:r w:rsidR="00AB5B6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в Республике Дагестан", а также </w:t>
      </w:r>
      <w:hyperlink w:anchor="P112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пункта 2.6</w:t>
        </w:r>
      </w:hyperlink>
      <w:r w:rsidRPr="00476C31">
        <w:rPr>
          <w:rFonts w:ascii="Times New Roman" w:hAnsi="Times New Roman" w:cs="Times New Roman"/>
          <w:sz w:val="28"/>
          <w:szCs w:val="28"/>
        </w:rPr>
        <w:t>.</w:t>
      </w:r>
    </w:p>
    <w:p w14:paraId="2970F717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C3F1EA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</w:t>
      </w:r>
    </w:p>
    <w:p w14:paraId="11247F91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пошлины или иной платы, взимаемой за предоставление</w:t>
      </w:r>
    </w:p>
    <w:p w14:paraId="403EA455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14:paraId="3E3335BC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A13381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2.11. Предоставление государственной услуги осуществляется бесплатно.</w:t>
      </w:r>
    </w:p>
    <w:p w14:paraId="3C41BD45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Особый порядок предоставления государственной услуги для отдельных Заявителей получателей государственной услуги не установлен.</w:t>
      </w:r>
    </w:p>
    <w:p w14:paraId="4106DF00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A5E229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</w:t>
      </w:r>
    </w:p>
    <w:p w14:paraId="59E20C98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за предоставление услуг, которые являются необходимыми</w:t>
      </w:r>
    </w:p>
    <w:p w14:paraId="500A0AEB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и обязательными для предоставления государственной услуги</w:t>
      </w:r>
    </w:p>
    <w:p w14:paraId="2C51C233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93D66C" w14:textId="5765DDAD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2.12. Оснований для взимания платы за предоставление услуг, которые являются необходимыми и обязательными для предоставления государственной услуги, действующим законодательством </w:t>
      </w:r>
      <w:r w:rsidR="00AB5B6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не предусмотрено.</w:t>
      </w:r>
    </w:p>
    <w:p w14:paraId="5D95DA67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E89435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</w:t>
      </w:r>
    </w:p>
    <w:p w14:paraId="6D8A9995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запроса о предоставлении государственной услуги</w:t>
      </w:r>
    </w:p>
    <w:p w14:paraId="7932CB48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</w:t>
      </w:r>
    </w:p>
    <w:p w14:paraId="2CAD8790" w14:textId="77777777" w:rsidR="00D02F7A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14:paraId="18366346" w14:textId="77777777" w:rsidR="00301C1C" w:rsidRPr="00301C1C" w:rsidRDefault="00301C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B449A" w14:textId="5CE3FD3F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2.13. Максимальный срок ожидания при подаче запроса </w:t>
      </w:r>
      <w:r w:rsidR="009227D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услуги.</w:t>
      </w:r>
    </w:p>
    <w:p w14:paraId="6ED3AF6B" w14:textId="4A67F8CE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Ходатайство на присвоение (лишение) статуса технопарка </w:t>
      </w:r>
      <w:r w:rsidR="009227D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и прилагаемые документы выносятся на рассмотрение Комиссии</w:t>
      </w:r>
      <w:r w:rsidR="009227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по формированию технопарков в Республике Дагестан в течение 14 дней.</w:t>
      </w:r>
    </w:p>
    <w:p w14:paraId="49FD963B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7920BD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Заявителя</w:t>
      </w:r>
    </w:p>
    <w:p w14:paraId="61E9BB30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 и услуги,</w:t>
      </w:r>
    </w:p>
    <w:p w14:paraId="5EBF1A0B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предоставляемой организацией, участвующей в предоставлении</w:t>
      </w:r>
    </w:p>
    <w:p w14:paraId="645710A1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государственной услуги, в том числе в электронной форме</w:t>
      </w:r>
    </w:p>
    <w:p w14:paraId="7B25DB42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596CF5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2.14. Регистрация ходатайства о предоставлении государственной услуги с документами, указанными в </w:t>
      </w:r>
      <w:hyperlink w:anchor="P112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пункте 2.6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поступившего в орган, предоставляющий государственную услугу, в письменной форме или форме электронного документа осуществляется в день его поступления.</w:t>
      </w:r>
    </w:p>
    <w:p w14:paraId="5FB5E81D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2.15. Регистрация ходатайства о предоставлении государственной услуги с документами, указанными в </w:t>
      </w:r>
      <w:hyperlink w:anchor="P112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пункте 2.6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поступившего в орган, предоставляющий государственную услугу, по электронной почте в выходной (нерабочий или праздничный) день, осуществляется в первый следующий за ним рабочий день.</w:t>
      </w:r>
    </w:p>
    <w:p w14:paraId="60969D24" w14:textId="57B589C9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Документы, представляемые в электронной форме, подписываются</w:t>
      </w:r>
      <w:r w:rsidR="00AB5B6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</w:t>
      </w:r>
      <w:hyperlink r:id="rId13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от 6 апреля 2011 года N 63-ФЗ "Об электронной подписи" и Федерального </w:t>
      </w:r>
      <w:hyperlink r:id="rId14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</w:t>
      </w:r>
      <w:r w:rsidR="00AB5B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76C31">
        <w:rPr>
          <w:rFonts w:ascii="Times New Roman" w:hAnsi="Times New Roman" w:cs="Times New Roman"/>
          <w:sz w:val="28"/>
          <w:szCs w:val="28"/>
        </w:rPr>
        <w:t>и муниципальных услуг".</w:t>
      </w:r>
    </w:p>
    <w:p w14:paraId="0D174A8B" w14:textId="562141CE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2.16. В случае направления заявления и документов, необходимых для предоставления государственной услуги, по почте заявление регистрируется датой, соответствующей дате поступления заявления</w:t>
      </w:r>
      <w:r w:rsidR="00AB5B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государственной услуги, по штемпелю на конверте.</w:t>
      </w:r>
    </w:p>
    <w:p w14:paraId="51936F84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Прием и регистрация запроса Заявителя осуществляются в порядке, предусмотренном правилами делопроизводства и документооборота.</w:t>
      </w:r>
    </w:p>
    <w:p w14:paraId="2029FD90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F1324A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</w:t>
      </w:r>
    </w:p>
    <w:p w14:paraId="11230479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государственные услуги, к местам для заполнения запросов</w:t>
      </w:r>
    </w:p>
    <w:p w14:paraId="076F434B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услуги, информационным</w:t>
      </w:r>
    </w:p>
    <w:p w14:paraId="5275439A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стендам с образцами их заполнения и перечнем документов,</w:t>
      </w:r>
    </w:p>
    <w:p w14:paraId="77AF3CFD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14:paraId="18C3B225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95EF37" w14:textId="1948BAE5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2.17. Помещения, в которых предоставляется государственная услуга, должны соответствовать комфортным условиям для Заявителей </w:t>
      </w:r>
      <w:r w:rsidR="00AB5B6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и оптимальным условиям работы специалистов.</w:t>
      </w:r>
    </w:p>
    <w:p w14:paraId="6106C62E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Для ожидания приема Заявителей отводятся места, оборудованные стульями, столами для возможности оформления документов.</w:t>
      </w:r>
    </w:p>
    <w:p w14:paraId="5BEDAB33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2.18. Специалисты отдела, предоставляющие государственные услуги, должны быть обеспечены надлежащими организационно-техническими условиями, необходимыми для их исполнения.</w:t>
      </w:r>
    </w:p>
    <w:p w14:paraId="47CDB139" w14:textId="374CB33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2.19. На стендах в местах предоставления государственной услуги (непосредственно в Министерстве) и на официальном сайте Министерства (</w:t>
      </w:r>
      <w:bookmarkStart w:id="5" w:name="_GoBack"/>
      <w:bookmarkEnd w:id="5"/>
      <w:r w:rsidR="00FA36D0">
        <w:rPr>
          <w:rFonts w:ascii="Times New Roman" w:hAnsi="Times New Roman" w:cs="Times New Roman"/>
          <w:sz w:val="28"/>
          <w:szCs w:val="28"/>
        </w:rPr>
        <w:fldChar w:fldCharType="begin"/>
      </w:r>
      <w:r w:rsidR="00FA36D0">
        <w:rPr>
          <w:rFonts w:ascii="Times New Roman" w:hAnsi="Times New Roman" w:cs="Times New Roman"/>
          <w:sz w:val="28"/>
          <w:szCs w:val="28"/>
        </w:rPr>
        <w:instrText xml:space="preserve"> HYPERLINK "http://</w:instrText>
      </w:r>
      <w:r w:rsidR="00FA36D0" w:rsidRPr="00FA36D0">
        <w:rPr>
          <w:rFonts w:ascii="Times New Roman" w:hAnsi="Times New Roman" w:cs="Times New Roman"/>
          <w:sz w:val="28"/>
          <w:szCs w:val="28"/>
        </w:rPr>
        <w:instrText>www.minprom</w:instrText>
      </w:r>
      <w:r w:rsidR="00FA36D0" w:rsidRPr="00FA36D0">
        <w:rPr>
          <w:rFonts w:ascii="Times New Roman" w:hAnsi="Times New Roman" w:cs="Times New Roman"/>
          <w:sz w:val="28"/>
          <w:szCs w:val="28"/>
          <w:lang w:val="en-US"/>
        </w:rPr>
        <w:instrText>dag</w:instrText>
      </w:r>
      <w:r w:rsidR="00FA36D0" w:rsidRPr="00FA36D0">
        <w:rPr>
          <w:rFonts w:ascii="Times New Roman" w:hAnsi="Times New Roman" w:cs="Times New Roman"/>
          <w:sz w:val="28"/>
          <w:szCs w:val="28"/>
        </w:rPr>
        <w:instrText>.ru</w:instrText>
      </w:r>
      <w:r w:rsidR="00FA36D0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FA36D0">
        <w:rPr>
          <w:rFonts w:ascii="Times New Roman" w:hAnsi="Times New Roman" w:cs="Times New Roman"/>
          <w:sz w:val="28"/>
          <w:szCs w:val="28"/>
        </w:rPr>
        <w:fldChar w:fldCharType="separate"/>
      </w:r>
      <w:r w:rsidR="00FA36D0" w:rsidRPr="00764BD2">
        <w:rPr>
          <w:rStyle w:val="a3"/>
          <w:rFonts w:ascii="Times New Roman" w:hAnsi="Times New Roman" w:cs="Times New Roman"/>
          <w:sz w:val="28"/>
          <w:szCs w:val="28"/>
        </w:rPr>
        <w:t>www.minprom</w:t>
      </w:r>
      <w:r w:rsidR="00FA36D0" w:rsidRPr="00764BD2">
        <w:rPr>
          <w:rStyle w:val="a3"/>
          <w:rFonts w:ascii="Times New Roman" w:hAnsi="Times New Roman" w:cs="Times New Roman"/>
          <w:sz w:val="28"/>
          <w:szCs w:val="28"/>
          <w:lang w:val="en-US"/>
        </w:rPr>
        <w:t>dag</w:t>
      </w:r>
      <w:r w:rsidR="00FA36D0" w:rsidRPr="00764BD2">
        <w:rPr>
          <w:rStyle w:val="a3"/>
          <w:rFonts w:ascii="Times New Roman" w:hAnsi="Times New Roman" w:cs="Times New Roman"/>
          <w:sz w:val="28"/>
          <w:szCs w:val="28"/>
        </w:rPr>
        <w:t>.ru</w:t>
      </w:r>
      <w:r w:rsidR="00FA36D0">
        <w:rPr>
          <w:rFonts w:ascii="Times New Roman" w:hAnsi="Times New Roman" w:cs="Times New Roman"/>
          <w:sz w:val="28"/>
          <w:szCs w:val="28"/>
        </w:rPr>
        <w:fldChar w:fldCharType="end"/>
      </w:r>
      <w:r w:rsidR="00BB1B7E">
        <w:rPr>
          <w:rFonts w:ascii="Times New Roman" w:hAnsi="Times New Roman" w:cs="Times New Roman"/>
          <w:sz w:val="28"/>
          <w:szCs w:val="28"/>
        </w:rPr>
        <w:t xml:space="preserve"> </w:t>
      </w:r>
      <w:r w:rsidRPr="00476C31">
        <w:rPr>
          <w:rFonts w:ascii="Times New Roman" w:hAnsi="Times New Roman" w:cs="Times New Roman"/>
          <w:sz w:val="28"/>
          <w:szCs w:val="28"/>
        </w:rPr>
        <w:t>) размещаются следующие информационные материалы:</w:t>
      </w:r>
    </w:p>
    <w:p w14:paraId="3914AE8D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государственной услуги (в текстовом виде и в виде блок-схемы);</w:t>
      </w:r>
    </w:p>
    <w:p w14:paraId="69791EB4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режим приема Заявителей, номера кабинетов, в которых предоставляется государственная услуга;</w:t>
      </w:r>
    </w:p>
    <w:p w14:paraId="669BC42B" w14:textId="1517EC55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перечень необходимых документов и требования, предъявляемые </w:t>
      </w:r>
      <w:r w:rsidR="00EA3D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6C31">
        <w:rPr>
          <w:rFonts w:ascii="Times New Roman" w:hAnsi="Times New Roman" w:cs="Times New Roman"/>
          <w:sz w:val="28"/>
          <w:szCs w:val="28"/>
        </w:rPr>
        <w:t>к этим документам;</w:t>
      </w:r>
    </w:p>
    <w:p w14:paraId="00C18B3A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формы документов для заполнения;</w:t>
      </w:r>
    </w:p>
    <w:p w14:paraId="1C06EF3D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государственной услуги.</w:t>
      </w:r>
    </w:p>
    <w:p w14:paraId="5114AF5B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Тексты материалов печатаются удобным для чтения шрифтом, без исправлений, наиболее важные места рекомендуется выделять другим шрифтом.</w:t>
      </w:r>
    </w:p>
    <w:p w14:paraId="2198243E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B32926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государственной услуги</w:t>
      </w:r>
    </w:p>
    <w:p w14:paraId="483E93B6" w14:textId="77777777" w:rsidR="00D02F7A" w:rsidRPr="00301C1C" w:rsidRDefault="00D02F7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B57F17" w14:textId="2566D4E2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2.20. Показателем доступности при предоставлении государственной услуги является возможность получать необходимую информацию </w:t>
      </w:r>
      <w:r w:rsidR="00AB5B6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6C31">
        <w:rPr>
          <w:rFonts w:ascii="Times New Roman" w:hAnsi="Times New Roman" w:cs="Times New Roman"/>
          <w:sz w:val="28"/>
          <w:szCs w:val="28"/>
        </w:rPr>
        <w:t>и консультации, касающиеся рассмотрения документов, указанных</w:t>
      </w:r>
      <w:r w:rsidR="00AB5B6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62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пункте 1.7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4D96442" w14:textId="3A3851F4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Размещение на официальном сайте Министерства: www.minprom</w:t>
      </w:r>
      <w:r w:rsidR="00405B70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Pr="00476C31">
        <w:rPr>
          <w:rFonts w:ascii="Times New Roman" w:hAnsi="Times New Roman" w:cs="Times New Roman"/>
          <w:sz w:val="28"/>
          <w:szCs w:val="28"/>
        </w:rPr>
        <w:t>.ru</w:t>
      </w:r>
    </w:p>
    <w:p w14:paraId="22E7F5B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информации о государственной услуге, порядке и сроках ее предоставления;</w:t>
      </w:r>
    </w:p>
    <w:p w14:paraId="37CA611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сведений о местонахождении, о графике (режиме) работы, контактных телефонах, адресах электронной почты Министерства;</w:t>
      </w:r>
    </w:p>
    <w:p w14:paraId="69FBB9F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государственной услуги.</w:t>
      </w:r>
    </w:p>
    <w:p w14:paraId="791A60A4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2.21. Показателями качества государственной услуги являются:</w:t>
      </w:r>
    </w:p>
    <w:p w14:paraId="03FA75F5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предоставление услуги в соответствии с требованиями настоящего Регламента;</w:t>
      </w:r>
    </w:p>
    <w:p w14:paraId="3A8BED94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соблюдение сроков предоставления услуги;</w:t>
      </w:r>
    </w:p>
    <w:p w14:paraId="25261BBC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количество обоснованных жалоб;</w:t>
      </w:r>
    </w:p>
    <w:p w14:paraId="4202D463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 о ходе рассмотрения обращения;</w:t>
      </w:r>
    </w:p>
    <w:p w14:paraId="019AB2AF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полнота информирования Заявителей о ходе рассмотрения обращения;</w:t>
      </w:r>
    </w:p>
    <w:p w14:paraId="26C59973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 Заявителей о порядке предоставления государственной услуги;</w:t>
      </w:r>
    </w:p>
    <w:p w14:paraId="059C9B43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оперативность вынесения решения в отношении рассматриваемого обращения.</w:t>
      </w:r>
    </w:p>
    <w:p w14:paraId="63FD0715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2.22. Заявитель на стадии рассмотрения его обращения Министерством имеет право получать полную и достоверную информацию о порядке предоставления государственной услуги, в том числе в электронной форме;</w:t>
      </w:r>
    </w:p>
    <w:p w14:paraId="7D05997D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знакомиться с ходом исполнения государственной услуги Министерством;</w:t>
      </w:r>
    </w:p>
    <w:p w14:paraId="5ADE454C" w14:textId="302A4544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обращаться с жалобой на принятое решение или на действия (бездействие) в связи с рассмотрением обращения в административном</w:t>
      </w:r>
      <w:r w:rsidR="00EA3D0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и (или) судебном порядке в соответствии с законодательством;</w:t>
      </w:r>
    </w:p>
    <w:p w14:paraId="1C155C3D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обращаться с заявлением о прекращении рассмотрения обращения.</w:t>
      </w:r>
    </w:p>
    <w:p w14:paraId="7A804BA6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2.23. Должностные лица Министерства обеспечивают:</w:t>
      </w:r>
    </w:p>
    <w:p w14:paraId="26E3280D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объективное, всестороннее и своевременное рассмотрение обращений, в случае необходимости с участием Заявителей, направивших обращения;</w:t>
      </w:r>
    </w:p>
    <w:p w14:paraId="7384413A" w14:textId="40716A5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получение необходимых для рассмотрения обращений документов</w:t>
      </w:r>
      <w:r w:rsidR="00EA3D0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и материалов в других государственных органах.</w:t>
      </w:r>
    </w:p>
    <w:p w14:paraId="33C74B5A" w14:textId="089195D1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12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пункте 2.6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поданы Заявителем в орган, предоставляющий государственную услугу, лично либо в форме электронных документов</w:t>
      </w:r>
      <w:r w:rsidR="00EA3D0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в порядке, установленном настоящим Административным регламентом, или посредством почтового отправления с описью вложения </w:t>
      </w:r>
      <w:r w:rsidR="00EA3D0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и уведомлением о вручении.</w:t>
      </w:r>
    </w:p>
    <w:p w14:paraId="7FA28A24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9A8E1A" w14:textId="77777777" w:rsidR="00D02F7A" w:rsidRPr="00301C1C" w:rsidRDefault="00D02F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</w:t>
      </w:r>
    </w:p>
    <w:p w14:paraId="594A3B35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в многофункциональных</w:t>
      </w:r>
    </w:p>
    <w:p w14:paraId="0FCE5033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центрах предоставления государственных и муниципальных</w:t>
      </w:r>
    </w:p>
    <w:p w14:paraId="78E7763C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услуг и особенности предоставления государственной услуги</w:t>
      </w:r>
    </w:p>
    <w:p w14:paraId="62AFE776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14:paraId="114F89E3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699225" w14:textId="49F124FE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2.24. Обеспечение возможности получения Заявителем информации</w:t>
      </w:r>
      <w:r w:rsidR="00EA3D00">
        <w:rPr>
          <w:rFonts w:ascii="Times New Roman" w:hAnsi="Times New Roman" w:cs="Times New Roman"/>
          <w:sz w:val="28"/>
          <w:szCs w:val="28"/>
        </w:rPr>
        <w:t xml:space="preserve">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о предоставляемой государственной услуге на официальном сайте Министерства на едином портале государственных и муниципальных услуг.</w:t>
      </w:r>
    </w:p>
    <w:p w14:paraId="7418769F" w14:textId="6EF9047F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2.25.Обеспечение возможности получения Заявителем </w:t>
      </w:r>
      <w:r w:rsidR="00B56E05" w:rsidRPr="00B56E0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на официальном сайте Министерства и на едином портале государственных и муниципальных услуг форм заявлений и иных документов, необходимых для получения государственной услуги в электронном виде.</w:t>
      </w:r>
    </w:p>
    <w:p w14:paraId="698BA227" w14:textId="3A41F9C5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2.26. Обеспечение возможности получения Заявителем информации</w:t>
      </w:r>
      <w:r w:rsidR="00B56E05" w:rsidRPr="00B56E05">
        <w:rPr>
          <w:rFonts w:ascii="Times New Roman" w:hAnsi="Times New Roman" w:cs="Times New Roman"/>
          <w:sz w:val="28"/>
          <w:szCs w:val="28"/>
        </w:rPr>
        <w:t xml:space="preserve">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о прохождении документов после их сдачи до получения государственной услуги в электронном виде с использованием официального сайта Министерства и единого портала государственных и муниципальных услуг.</w:t>
      </w:r>
    </w:p>
    <w:p w14:paraId="2CD89DB1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2.27. Государственная услуга присвоения (лишения) статуса технопарка в многофункциональных центрах предоставления государственных и муниципальных услуг не предоставляется.</w:t>
      </w:r>
    </w:p>
    <w:p w14:paraId="0D265BE2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9F92A5" w14:textId="77777777" w:rsidR="00D02F7A" w:rsidRPr="00301C1C" w:rsidRDefault="00D02F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14:paraId="6BC9777D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</w:t>
      </w:r>
    </w:p>
    <w:p w14:paraId="2AF9F56A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к порядку их выполнения, в том числе особенности</w:t>
      </w:r>
    </w:p>
    <w:p w14:paraId="5248B8DA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 (действий)</w:t>
      </w:r>
    </w:p>
    <w:p w14:paraId="4AE858C3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14:paraId="4EA21B50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FEAA2C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14:paraId="33D3393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14:paraId="4946EE03" w14:textId="6684E3C2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прием и регистрацию ходатайства и прилагаемых документов </w:t>
      </w:r>
      <w:r w:rsidR="00B56E05" w:rsidRPr="00B56E0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6C31">
        <w:rPr>
          <w:rFonts w:ascii="Times New Roman" w:hAnsi="Times New Roman" w:cs="Times New Roman"/>
          <w:sz w:val="28"/>
          <w:szCs w:val="28"/>
        </w:rPr>
        <w:t>от Заявителя (срок - 1 день);</w:t>
      </w:r>
    </w:p>
    <w:p w14:paraId="4125CCAB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рассмотрение ходатайства и прилагаемых документов ответственным исполнителем (срок - 5 дней);</w:t>
      </w:r>
    </w:p>
    <w:p w14:paraId="6229A552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решения о предоставлении государственной услуги "Присвоение (лишение) статуса технопарка" (срок - 14 дней);</w:t>
      </w:r>
    </w:p>
    <w:p w14:paraId="72B81586" w14:textId="3D1EE173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истребование в рамках межведомственного взаимодействия документов (сведений, содержащихся в них), указанных в </w:t>
      </w:r>
      <w:hyperlink w:anchor="P129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пункте 2.7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находятся </w:t>
      </w:r>
      <w:r w:rsidR="00D95509" w:rsidRPr="00D9550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в распоряжении государственных органов, органов местного самоуправления, подведомственных им организаций в течение 5 дней.</w:t>
      </w:r>
    </w:p>
    <w:p w14:paraId="1B1EB49C" w14:textId="5E250D0F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3.2. С использованием федеральной государственной информационной системы "Единый портал государственных и муниципальных услуг (функций)", республиканской государственной информационной системы "Портал государственных и муниципальных услуг (функций) Республики Дагестан" Заявителям предоставляется доступ к сведениям </w:t>
      </w:r>
      <w:r w:rsidR="00D95509" w:rsidRPr="00D9550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о государственной услуге:</w:t>
      </w:r>
    </w:p>
    <w:p w14:paraId="04039320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ознакомление с нормативными правовыми актами, регулирующими отношения, возникающие в связи с предоставлением государственной услуги;</w:t>
      </w:r>
    </w:p>
    <w:p w14:paraId="182FECEC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ознакомление с настоящим Административным регламентом;</w:t>
      </w:r>
    </w:p>
    <w:p w14:paraId="01A0D95A" w14:textId="4C4115A0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подача ходатайства и иных документов (сведений, содержащихся </w:t>
      </w:r>
      <w:r w:rsidR="00D95509" w:rsidRPr="00D9550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в них), необходимых для предоставления государственной услуги, </w:t>
      </w:r>
      <w:r w:rsidR="00D95509" w:rsidRPr="00D9550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в электронном виде;</w:t>
      </w:r>
    </w:p>
    <w:p w14:paraId="12BF0D57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получение информации о ходе выполнения предоставления государственной услуги в электронном виде;</w:t>
      </w:r>
    </w:p>
    <w:p w14:paraId="466F8C90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получение результата предоставления государственной услуги, если иное не установлено федеральным законодательством, в электронном виде.</w:t>
      </w:r>
    </w:p>
    <w:p w14:paraId="40703A01" w14:textId="7CFC083A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Министерство, предоставляющее государственную услугу, осуществляет проверку достоверности информации, содержащейся </w:t>
      </w:r>
      <w:r w:rsidR="00B56E05" w:rsidRPr="00B56E0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6C31">
        <w:rPr>
          <w:rFonts w:ascii="Times New Roman" w:hAnsi="Times New Roman" w:cs="Times New Roman"/>
          <w:sz w:val="28"/>
          <w:szCs w:val="28"/>
        </w:rPr>
        <w:t>в документах, представленных Заявителем в электронной форме</w:t>
      </w:r>
      <w:r w:rsidR="00B56E05" w:rsidRPr="00B56E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и удостоверенных в соответствии с требованиями Федерального </w:t>
      </w:r>
      <w:hyperlink r:id="rId15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</w:t>
      </w:r>
      <w:r w:rsidR="00B56E05" w:rsidRPr="00B56E05">
        <w:rPr>
          <w:rFonts w:ascii="Times New Roman" w:hAnsi="Times New Roman" w:cs="Times New Roman"/>
          <w:sz w:val="28"/>
          <w:szCs w:val="28"/>
        </w:rPr>
        <w:t xml:space="preserve">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от 6 апреля 2011 года N 63-ФЗ "Об электронной подписи", в процессе которой Министерство запрашивает и безвозмездно получает необходимые сведения от Росреестра. Межведомственное информационное взаимодействие осуществляется в соответствии с требованиями Федерального </w:t>
      </w:r>
      <w:hyperlink r:id="rId16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услуг".</w:t>
      </w:r>
    </w:p>
    <w:p w14:paraId="2C6E17AC" w14:textId="735CA79E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3.3. </w:t>
      </w:r>
      <w:hyperlink w:anchor="P463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приводится</w:t>
      </w:r>
      <w:r w:rsidR="000634F1" w:rsidRPr="000634F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в приложении к Регламенту (приложение N 4).</w:t>
      </w:r>
    </w:p>
    <w:p w14:paraId="168EFD20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3.4. Основания для начала административной процедуры.</w:t>
      </w:r>
    </w:p>
    <w:p w14:paraId="06916DB9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Основанием для начала предоставления государственной услуги является получение Министерством документов, представленных Заявителем, в целях получения статуса технопарка.</w:t>
      </w:r>
    </w:p>
    <w:p w14:paraId="142B156C" w14:textId="2F61FC7C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Заявитель имеет право представить документы лично или направить</w:t>
      </w:r>
      <w:r w:rsidR="000634F1" w:rsidRPr="000634F1">
        <w:rPr>
          <w:rFonts w:ascii="Times New Roman" w:hAnsi="Times New Roman" w:cs="Times New Roman"/>
          <w:sz w:val="28"/>
          <w:szCs w:val="28"/>
        </w:rPr>
        <w:t xml:space="preserve">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их почтовым отправлением с объявленной ценностью при его пересылке </w:t>
      </w:r>
      <w:r w:rsidR="000634F1" w:rsidRPr="000634F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6C31">
        <w:rPr>
          <w:rFonts w:ascii="Times New Roman" w:hAnsi="Times New Roman" w:cs="Times New Roman"/>
          <w:sz w:val="28"/>
          <w:szCs w:val="28"/>
        </w:rPr>
        <w:t>и описью вложения.</w:t>
      </w:r>
    </w:p>
    <w:p w14:paraId="53E18116" w14:textId="4CE73DEF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Документы, направленные в Министерство, регистрируются в порядке делопроизводства и направляются на рассмотрение руководству </w:t>
      </w:r>
      <w:r w:rsidR="000634F1" w:rsidRPr="000634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0D221352" w14:textId="5970A7F8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При представлении документов лично Заявителем уполномоченный специалист осуществляет предусмотренные настоящим Административным регламентом административные процедуры </w:t>
      </w:r>
      <w:r w:rsidR="000634F1" w:rsidRPr="000634F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и действия, знакомится с содержанием представленных документов </w:t>
      </w:r>
      <w:r w:rsidR="000634F1" w:rsidRPr="000634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6C31">
        <w:rPr>
          <w:rFonts w:ascii="Times New Roman" w:hAnsi="Times New Roman" w:cs="Times New Roman"/>
          <w:sz w:val="28"/>
          <w:szCs w:val="28"/>
        </w:rPr>
        <w:t>и регистрирует поступившие документы, делает отметку о приеме документов на втором экземпляре заявления.</w:t>
      </w:r>
    </w:p>
    <w:p w14:paraId="6F4BDA99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3.5. Результатом административного действия является регистрация ходатайства и его направление министру или его заместителю.</w:t>
      </w:r>
    </w:p>
    <w:p w14:paraId="4C0E070F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Основанием для начала рассмотрения документов является получение документов.</w:t>
      </w:r>
    </w:p>
    <w:p w14:paraId="51319E71" w14:textId="0F10AA4C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Министр или его заместитель в день получения документов направляет их на исполнение начальнику управления </w:t>
      </w:r>
      <w:r w:rsidR="000634F1">
        <w:rPr>
          <w:rFonts w:ascii="Times New Roman" w:hAnsi="Times New Roman" w:cs="Times New Roman"/>
          <w:sz w:val="28"/>
          <w:szCs w:val="28"/>
        </w:rPr>
        <w:t>индустриального развития территорий</w:t>
      </w:r>
      <w:r w:rsidRPr="00476C31">
        <w:rPr>
          <w:rFonts w:ascii="Times New Roman" w:hAnsi="Times New Roman" w:cs="Times New Roman"/>
          <w:sz w:val="28"/>
          <w:szCs w:val="28"/>
        </w:rPr>
        <w:t>, после чего документы поступают в отдел развития</w:t>
      </w:r>
      <w:r w:rsidR="000634F1">
        <w:rPr>
          <w:rFonts w:ascii="Times New Roman" w:hAnsi="Times New Roman" w:cs="Times New Roman"/>
          <w:sz w:val="28"/>
          <w:szCs w:val="28"/>
        </w:rPr>
        <w:t xml:space="preserve"> индустриальной инфраструктуры</w:t>
      </w:r>
      <w:r w:rsidRPr="00476C31">
        <w:rPr>
          <w:rFonts w:ascii="Times New Roman" w:hAnsi="Times New Roman" w:cs="Times New Roman"/>
          <w:sz w:val="28"/>
          <w:szCs w:val="28"/>
        </w:rPr>
        <w:t>, где уполномоченный специалист проверяет:</w:t>
      </w:r>
    </w:p>
    <w:p w14:paraId="779846A4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соответствие документов перечню, предусмотренному настоящим Административным регламентом;</w:t>
      </w:r>
    </w:p>
    <w:p w14:paraId="27DAE981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соблюдение порядка оформления документов, установленного настоящим Административным регламентом;</w:t>
      </w:r>
    </w:p>
    <w:p w14:paraId="143CD14F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достоверность представленных сведений;</w:t>
      </w:r>
    </w:p>
    <w:p w14:paraId="7C367633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соблюдение требований законодательства, норм и правил при подготовке документов.</w:t>
      </w:r>
    </w:p>
    <w:p w14:paraId="50616CB3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3.6. При рассмотрении ходатайства и прилагаемых документов уполномоченный специалист вправе обращаться к Заявителю по телефону или по электронной почте для получения устных или письменных разъяснений по существу представленных документов.</w:t>
      </w:r>
    </w:p>
    <w:p w14:paraId="4493F7B4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В завершение процедуры специалист отдела готовит:</w:t>
      </w:r>
    </w:p>
    <w:p w14:paraId="7B9284B6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письмо Заявителю о рассмотрении представленных документов Комиссией на присвоение статуса технопарка или об отказе рассмотрения.</w:t>
      </w:r>
    </w:p>
    <w:p w14:paraId="3EFA2F8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В уведомлении об отказе указываются:</w:t>
      </w:r>
    </w:p>
    <w:p w14:paraId="1EFE4029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наименование и адрес Заявителя;</w:t>
      </w:r>
    </w:p>
    <w:p w14:paraId="1AF030E0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ссылки на нормы (пункты, статьи) законов, нормативных правовых актов, нарушение которых обусловило отказ.</w:t>
      </w:r>
    </w:p>
    <w:p w14:paraId="0B8FBBE6" w14:textId="60A71A61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Отказ рассмотрения Комиссией представленных документов </w:t>
      </w:r>
      <w:r w:rsidR="000444B4" w:rsidRPr="000444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6C31">
        <w:rPr>
          <w:rFonts w:ascii="Times New Roman" w:hAnsi="Times New Roman" w:cs="Times New Roman"/>
          <w:sz w:val="28"/>
          <w:szCs w:val="28"/>
        </w:rPr>
        <w:t>на присвоение статуса технопарка не является препятствием для повторной подачи документов при условии устранения оснований, вызвавших отказ.</w:t>
      </w:r>
    </w:p>
    <w:p w14:paraId="242814B6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3.7. Результатом административного действия является присвоение статуса технопарка.</w:t>
      </w:r>
    </w:p>
    <w:p w14:paraId="30AF5FC3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Уполномоченный специалист вносит в реестр технопарков данные юридического лица, получившего статус технопарка.</w:t>
      </w:r>
    </w:p>
    <w:p w14:paraId="52F986EB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Заявитель получает копию решения Комиссии о присвоении статуса технопарка лично либо почтой.</w:t>
      </w:r>
    </w:p>
    <w:p w14:paraId="49B9BF5C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EF0C07" w14:textId="77777777" w:rsidR="004F6736" w:rsidRPr="00476C31" w:rsidRDefault="004F673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EAD600D" w14:textId="77777777" w:rsidR="00D02F7A" w:rsidRPr="00301C1C" w:rsidRDefault="00D02F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IV. Формы контроля за исполнением</w:t>
      </w:r>
    </w:p>
    <w:p w14:paraId="0C4AC824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14:paraId="2BECB278" w14:textId="77777777" w:rsidR="00D02F7A" w:rsidRPr="00301C1C" w:rsidRDefault="00D02F7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877192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должностными лицами Министерства положений настоящего Административного регламента и иных нормативных правовых актов, устанавливающих требования к предоставлению государственной функции, а также за принятием ими решений.</w:t>
      </w:r>
    </w:p>
    <w:p w14:paraId="111CCEED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Текущий контроль над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отдела. Текущий контроль осуществляется путем проведения проверок соблюдения и исполнения положений Административного регламента.</w:t>
      </w:r>
    </w:p>
    <w:p w14:paraId="193B0842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14:paraId="08B87B43" w14:textId="2F0760A3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Контроль над полнотой и качеством исполнения государственной услуги включает в себя проведение проверок, выявление и устранение нарушений прав Заявителей, принятие решений и подготовку ответов</w:t>
      </w:r>
      <w:r w:rsidR="000444B4" w:rsidRPr="000444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на обращения Заявителей, содержащие жалобы на решения, действия (бездействие) должностных лиц Министерства.</w:t>
      </w:r>
    </w:p>
    <w:p w14:paraId="285D5E0E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Проверка проводится по конкретному обращению Заявителя.</w:t>
      </w:r>
    </w:p>
    <w:p w14:paraId="20EE1914" w14:textId="3BF60668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4.3. Контроль над предоставлением государственной услуги </w:t>
      </w:r>
      <w:r w:rsidR="000444B4" w:rsidRPr="000444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со стороны Заявителей осуществляется с использованием информации </w:t>
      </w:r>
      <w:r w:rsidR="000444B4" w:rsidRPr="000444B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о деятельности Министерства, размещаемой на странице Министерства </w:t>
      </w:r>
      <w:r w:rsidR="000444B4" w:rsidRPr="000444B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C31">
        <w:rPr>
          <w:rFonts w:ascii="Times New Roman" w:hAnsi="Times New Roman" w:cs="Times New Roman"/>
          <w:sz w:val="28"/>
          <w:szCs w:val="28"/>
        </w:rPr>
        <w:t>в сети "Интернет", в форме письменных и устных обращений, обращений</w:t>
      </w:r>
      <w:r w:rsidR="000444B4" w:rsidRPr="000444B4">
        <w:rPr>
          <w:rFonts w:ascii="Times New Roman" w:hAnsi="Times New Roman" w:cs="Times New Roman"/>
          <w:sz w:val="28"/>
          <w:szCs w:val="28"/>
        </w:rPr>
        <w:t xml:space="preserve">     </w:t>
      </w:r>
      <w:r w:rsidRPr="00476C31">
        <w:rPr>
          <w:rFonts w:ascii="Times New Roman" w:hAnsi="Times New Roman" w:cs="Times New Roman"/>
          <w:sz w:val="28"/>
          <w:szCs w:val="28"/>
        </w:rPr>
        <w:t xml:space="preserve"> в электронной форме и иных формах современных коммуникаций.</w:t>
      </w:r>
    </w:p>
    <w:p w14:paraId="6944CD82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8CEBBE" w14:textId="77777777" w:rsidR="00D02F7A" w:rsidRPr="00301C1C" w:rsidRDefault="00D02F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</w:t>
      </w:r>
    </w:p>
    <w:p w14:paraId="2C3C80A3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решений и действий (бездействия) органа,</w:t>
      </w:r>
    </w:p>
    <w:p w14:paraId="281FB1ED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предоставляющего государственную услугу, органа,</w:t>
      </w:r>
    </w:p>
    <w:p w14:paraId="62F99A3A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услугу, а также</w:t>
      </w:r>
    </w:p>
    <w:p w14:paraId="1C9E87B4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должностных лиц, государственных</w:t>
      </w:r>
    </w:p>
    <w:p w14:paraId="08C8B5B2" w14:textId="77777777" w:rsidR="00D02F7A" w:rsidRPr="00301C1C" w:rsidRDefault="00D02F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1C">
        <w:rPr>
          <w:rFonts w:ascii="Times New Roman" w:hAnsi="Times New Roman" w:cs="Times New Roman"/>
          <w:b/>
          <w:sz w:val="28"/>
          <w:szCs w:val="28"/>
        </w:rPr>
        <w:t>или муниципальных служащих</w:t>
      </w:r>
    </w:p>
    <w:p w14:paraId="16EF3513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D3D159" w14:textId="15BCB09E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5.1. Действия (бездействие) Министерства при предоставлении государственной услуги могут быть обжалованы Заявителем </w:t>
      </w:r>
      <w:r w:rsidR="000444B4" w:rsidRPr="000444B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76C31">
        <w:rPr>
          <w:rFonts w:ascii="Times New Roman" w:hAnsi="Times New Roman" w:cs="Times New Roman"/>
          <w:sz w:val="28"/>
          <w:szCs w:val="28"/>
        </w:rPr>
        <w:t>во внесудебном порядке и (или) в суд.</w:t>
      </w:r>
    </w:p>
    <w:p w14:paraId="66132D0E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5.2. Заявители имеют право на обжалование действий или бездействия работников Министерства, участвующих в предоставлении услуги.</w:t>
      </w:r>
    </w:p>
    <w:p w14:paraId="08B45751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Заявители имеют право обратиться с жалобой лично или направить письменную жалобу. Жалоба рассматривается в течение 30 дней со дня ее регистрации.</w:t>
      </w:r>
    </w:p>
    <w:p w14:paraId="0986811E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В случае если по жалобе требуется провести экспертизу, проверку или обследование, срок рассмотрения жалобы может быть продлен, но не более чем на 30 дней. О продлении срока рассмотрения жалобы Заявитель уведомляется письменно с указанием причин продления.</w:t>
      </w:r>
    </w:p>
    <w:p w14:paraId="08140257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5.3. Жалоба Заявителей в письменной форме должна содержать следующую информацию:</w:t>
      </w:r>
    </w:p>
    <w:p w14:paraId="02AA7E0E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фамилию, имя, отчество Заявителя (наименование юридического лица), которым подается жалоба, почтовый адрес, по которому должен быть направлен ответ;</w:t>
      </w:r>
    </w:p>
    <w:p w14:paraId="61B28646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наименование Министерства, должности, фамилии, имени и отчества исполнителя (при наличии информации), решение, действие (бездействие) которого обжалуются;</w:t>
      </w:r>
    </w:p>
    <w:p w14:paraId="18D60533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суть обжалуемого действия (бездействия).</w:t>
      </w:r>
    </w:p>
    <w:p w14:paraId="659230DE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К жалобе могут быть приложены копии документов, подтверждающих изложенные в жалобе обстоятельства.</w:t>
      </w:r>
    </w:p>
    <w:p w14:paraId="3469AF75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Жалоба подписывается подавшим ее Заявителем.</w:t>
      </w:r>
    </w:p>
    <w:p w14:paraId="557CEA2D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5.4. Исчерпывающий перечень оснований, при которых ответ на жалобу не дается:</w:t>
      </w:r>
    </w:p>
    <w:p w14:paraId="3430B5E9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если в обращении содержатся нецензурные либо оскорбительные выражения в адрес должностного лица Министерства;</w:t>
      </w:r>
    </w:p>
    <w:p w14:paraId="1F29F255" w14:textId="77777777" w:rsidR="00951E72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о чем в течение семи дней со дня регистрации обращения сообщается Заявителю, направившему обращение</w:t>
      </w:r>
      <w:r w:rsidR="00951E72">
        <w:rPr>
          <w:rFonts w:ascii="Times New Roman" w:hAnsi="Times New Roman" w:cs="Times New Roman"/>
          <w:sz w:val="28"/>
          <w:szCs w:val="28"/>
        </w:rPr>
        <w:t>;</w:t>
      </w:r>
    </w:p>
    <w:p w14:paraId="4BBF8542" w14:textId="4FC50E81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если фамилия и почтовый адрес</w:t>
      </w:r>
      <w:r w:rsidR="00951E72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476C31">
        <w:rPr>
          <w:rFonts w:ascii="Times New Roman" w:hAnsi="Times New Roman" w:cs="Times New Roman"/>
          <w:sz w:val="28"/>
          <w:szCs w:val="28"/>
        </w:rPr>
        <w:t xml:space="preserve"> </w:t>
      </w:r>
      <w:r w:rsidR="00951E72">
        <w:rPr>
          <w:rFonts w:ascii="Times New Roman" w:hAnsi="Times New Roman" w:cs="Times New Roman"/>
          <w:sz w:val="28"/>
          <w:szCs w:val="28"/>
        </w:rPr>
        <w:t xml:space="preserve">не </w:t>
      </w:r>
      <w:r w:rsidRPr="00476C31">
        <w:rPr>
          <w:rFonts w:ascii="Times New Roman" w:hAnsi="Times New Roman" w:cs="Times New Roman"/>
          <w:sz w:val="28"/>
          <w:szCs w:val="28"/>
        </w:rPr>
        <w:t>поддаются прочтению;</w:t>
      </w:r>
    </w:p>
    <w:p w14:paraId="0D68181C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если в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14:paraId="6D71A98F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обратиться с обращением в Министерство.</w:t>
      </w:r>
    </w:p>
    <w:p w14:paraId="3C82C66A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5.5. По результатам рассмотрения жалобы должностное лицо, ответственное за предоставление услуги, или уполномоченный работник принимает решение об удовлетворении требований Заявителя и о признании неправомерным действия (бездействия) исполнителя либо об отказе в удовлетворении жалобы.</w:t>
      </w:r>
    </w:p>
    <w:p w14:paraId="0002A6E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Письменный ответ, содержащий результаты рассмотрения обращения, направляется потребителю результатов предоставления услуги.</w:t>
      </w:r>
    </w:p>
    <w:p w14:paraId="00C9AFF5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Письменный ответ с указанием причин отказа в рассмотрении жалобы направляется заявителю не позднее 5 дней с момента ее получения.</w:t>
      </w:r>
    </w:p>
    <w:p w14:paraId="546FFAC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>Заявители вправе обжаловать решения, принятые в ходе предоставления государственной услуги, действия (бездействие) должностных лиц Министерства в судебном порядке.</w:t>
      </w:r>
    </w:p>
    <w:p w14:paraId="66F4BBD8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Адрес и номера телефонов, по которым можно сообщить о нарушении должностным лицом положений Административного регламента, содержатся в </w:t>
      </w:r>
      <w:hyperlink w:anchor="P325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 w:rsidRPr="00476C31">
        <w:rPr>
          <w:rFonts w:ascii="Times New Roman" w:hAnsi="Times New Roman" w:cs="Times New Roman"/>
          <w:sz w:val="28"/>
          <w:szCs w:val="28"/>
        </w:rPr>
        <w:t>.</w:t>
      </w:r>
    </w:p>
    <w:p w14:paraId="55D73D09" w14:textId="77777777" w:rsidR="00D02F7A" w:rsidRPr="00476C31" w:rsidRDefault="00D02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31">
        <w:rPr>
          <w:rFonts w:ascii="Times New Roman" w:hAnsi="Times New Roman" w:cs="Times New Roman"/>
          <w:sz w:val="28"/>
          <w:szCs w:val="28"/>
        </w:rPr>
        <w:t xml:space="preserve">Типовая форма </w:t>
      </w:r>
      <w:hyperlink w:anchor="P524" w:history="1">
        <w:r w:rsidRPr="00476C31">
          <w:rPr>
            <w:rFonts w:ascii="Times New Roman" w:hAnsi="Times New Roman" w:cs="Times New Roman"/>
            <w:color w:val="0000FF"/>
            <w:sz w:val="28"/>
            <w:szCs w:val="28"/>
          </w:rPr>
          <w:t>обращения</w:t>
        </w:r>
      </w:hyperlink>
      <w:r w:rsidRPr="00476C31">
        <w:rPr>
          <w:rFonts w:ascii="Times New Roman" w:hAnsi="Times New Roman" w:cs="Times New Roman"/>
          <w:sz w:val="28"/>
          <w:szCs w:val="28"/>
        </w:rPr>
        <w:t xml:space="preserve"> (жалобы) содержится в приложении N 5.</w:t>
      </w:r>
    </w:p>
    <w:p w14:paraId="3D4D6DDE" w14:textId="77777777" w:rsidR="00D02F7A" w:rsidRPr="00476C31" w:rsidRDefault="00D02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7CB131" w14:textId="77777777" w:rsidR="00D02F7A" w:rsidRDefault="00D02F7A">
      <w:pPr>
        <w:pStyle w:val="ConsPlusNormal"/>
        <w:jc w:val="both"/>
      </w:pPr>
    </w:p>
    <w:p w14:paraId="70A692F1" w14:textId="77777777" w:rsidR="00D02F7A" w:rsidRDefault="00D02F7A">
      <w:pPr>
        <w:pStyle w:val="ConsPlusNormal"/>
        <w:jc w:val="both"/>
      </w:pPr>
    </w:p>
    <w:p w14:paraId="41602834" w14:textId="77777777" w:rsidR="00D02F7A" w:rsidRDefault="00D02F7A">
      <w:pPr>
        <w:pStyle w:val="ConsPlusNormal"/>
        <w:jc w:val="both"/>
      </w:pPr>
    </w:p>
    <w:p w14:paraId="20F32816" w14:textId="77777777" w:rsidR="00D02F7A" w:rsidRDefault="00D02F7A">
      <w:pPr>
        <w:pStyle w:val="ConsPlusNormal"/>
        <w:jc w:val="both"/>
      </w:pPr>
    </w:p>
    <w:p w14:paraId="2B559BA0" w14:textId="77777777" w:rsidR="00D02F7A" w:rsidRDefault="00D02F7A">
      <w:pPr>
        <w:sectPr w:rsidR="00D02F7A" w:rsidSect="00476C31">
          <w:pgSz w:w="11906" w:h="16838"/>
          <w:pgMar w:top="1135" w:right="1440" w:bottom="1134" w:left="1440" w:header="708" w:footer="708" w:gutter="0"/>
          <w:cols w:space="708"/>
          <w:docGrid w:linePitch="360"/>
        </w:sectPr>
      </w:pPr>
    </w:p>
    <w:p w14:paraId="0E40157B" w14:textId="77777777" w:rsidR="00D02F7A" w:rsidRDefault="00D02F7A">
      <w:pPr>
        <w:pStyle w:val="ConsPlusNormal"/>
        <w:jc w:val="right"/>
        <w:outlineLvl w:val="1"/>
      </w:pPr>
      <w:r>
        <w:t>Приложение N 1</w:t>
      </w:r>
    </w:p>
    <w:p w14:paraId="4B84C6AE" w14:textId="77777777" w:rsidR="00D02F7A" w:rsidRDefault="00D02F7A">
      <w:pPr>
        <w:pStyle w:val="ConsPlusNormal"/>
        <w:jc w:val="right"/>
      </w:pPr>
      <w:r>
        <w:t>к Административному регламенту</w:t>
      </w:r>
    </w:p>
    <w:p w14:paraId="3FC6E77D" w14:textId="54F7C5A4" w:rsidR="00D02F7A" w:rsidRDefault="00D02F7A">
      <w:pPr>
        <w:pStyle w:val="ConsPlusNormal"/>
        <w:jc w:val="right"/>
      </w:pPr>
      <w:r>
        <w:t xml:space="preserve">Министерства промышленности и </w:t>
      </w:r>
      <w:r w:rsidR="00951E72">
        <w:t>торговли</w:t>
      </w:r>
    </w:p>
    <w:p w14:paraId="4CAB7DED" w14:textId="77777777" w:rsidR="00D02F7A" w:rsidRDefault="00D02F7A">
      <w:pPr>
        <w:pStyle w:val="ConsPlusNormal"/>
        <w:jc w:val="right"/>
      </w:pPr>
      <w:r>
        <w:t>Республики Дагестан по предоставлению</w:t>
      </w:r>
    </w:p>
    <w:p w14:paraId="6A0ACCEE" w14:textId="77777777" w:rsidR="00D02F7A" w:rsidRDefault="00D02F7A">
      <w:pPr>
        <w:pStyle w:val="ConsPlusNormal"/>
        <w:jc w:val="right"/>
      </w:pPr>
      <w:r>
        <w:t>государственной услуги присвоения</w:t>
      </w:r>
    </w:p>
    <w:p w14:paraId="3B64AC84" w14:textId="77777777" w:rsidR="00D02F7A" w:rsidRDefault="00D02F7A">
      <w:pPr>
        <w:pStyle w:val="ConsPlusNormal"/>
        <w:jc w:val="right"/>
      </w:pPr>
      <w:r>
        <w:t>(лишения) статуса технопарка</w:t>
      </w:r>
    </w:p>
    <w:p w14:paraId="203B0691" w14:textId="77777777" w:rsidR="00D02F7A" w:rsidRDefault="00D02F7A">
      <w:pPr>
        <w:pStyle w:val="ConsPlusNormal"/>
        <w:jc w:val="both"/>
      </w:pPr>
    </w:p>
    <w:p w14:paraId="1377AE83" w14:textId="77777777" w:rsidR="00D02F7A" w:rsidRDefault="00D02F7A">
      <w:pPr>
        <w:pStyle w:val="ConsPlusNormal"/>
        <w:jc w:val="center"/>
      </w:pPr>
      <w:bookmarkStart w:id="6" w:name="P325"/>
      <w:bookmarkEnd w:id="6"/>
      <w:r>
        <w:t>ИНФОРМАЦИЯ</w:t>
      </w:r>
    </w:p>
    <w:p w14:paraId="716E9627" w14:textId="2F9DE68E" w:rsidR="00D02F7A" w:rsidRDefault="00D02F7A">
      <w:pPr>
        <w:pStyle w:val="ConsPlusNormal"/>
        <w:jc w:val="center"/>
      </w:pPr>
      <w:r>
        <w:t xml:space="preserve">О МИНИСТЕРСТВЕ ПРОМЫШЛЕННОСТИ И </w:t>
      </w:r>
      <w:r w:rsidR="00951E72">
        <w:t>ТОРГОВЛИ</w:t>
      </w:r>
      <w:r>
        <w:t xml:space="preserve"> РЕСПУБЛИКИ</w:t>
      </w:r>
    </w:p>
    <w:p w14:paraId="3A8349B5" w14:textId="77777777" w:rsidR="00D02F7A" w:rsidRDefault="00D02F7A">
      <w:pPr>
        <w:pStyle w:val="ConsPlusNormal"/>
        <w:jc w:val="center"/>
      </w:pPr>
      <w:r>
        <w:t>ДАГЕСТАН И УПОЛНОМОЧЕННОМ СТРУКТУРНОМ ПОДРАЗДЕЛЕНИИ,</w:t>
      </w:r>
    </w:p>
    <w:p w14:paraId="59AF8230" w14:textId="77777777" w:rsidR="00D02F7A" w:rsidRDefault="00D02F7A">
      <w:pPr>
        <w:pStyle w:val="ConsPlusNormal"/>
        <w:jc w:val="center"/>
      </w:pPr>
      <w:r>
        <w:t>ПРЕДОСТАВЛЯЮЩЕМ ГОСУДАРСТВЕННУЮ УСЛУГУ</w:t>
      </w:r>
    </w:p>
    <w:p w14:paraId="3D2258AF" w14:textId="77777777" w:rsidR="00D02F7A" w:rsidRDefault="00D02F7A">
      <w:pPr>
        <w:pStyle w:val="ConsPlusNormal"/>
        <w:jc w:val="both"/>
      </w:pPr>
    </w:p>
    <w:tbl>
      <w:tblPr>
        <w:tblpPr w:leftFromText="180" w:rightFromText="180" w:vertAnchor="text" w:horzAnchor="margin" w:tblpXSpec="center" w:tblpY="356"/>
        <w:tblW w:w="878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4"/>
        <w:gridCol w:w="1194"/>
        <w:gridCol w:w="1275"/>
        <w:gridCol w:w="2351"/>
      </w:tblGrid>
      <w:tr w:rsidR="00421805" w:rsidRPr="00421805" w14:paraId="1456E443" w14:textId="77777777" w:rsidTr="00A14360">
        <w:trPr>
          <w:trHeight w:val="1095"/>
          <w:tblCellSpacing w:w="0" w:type="dxa"/>
        </w:trPr>
        <w:tc>
          <w:tcPr>
            <w:tcW w:w="39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104F8" w14:textId="77777777" w:rsidR="00421805" w:rsidRPr="00421805" w:rsidRDefault="00421805" w:rsidP="00421805">
            <w:pPr>
              <w:rPr>
                <w:b/>
              </w:rPr>
            </w:pPr>
            <w:r w:rsidRPr="00421805">
              <w:rPr>
                <w:b/>
                <w:bCs/>
              </w:rPr>
              <w:t>Структурное подразделение и ФИО ответственных должностных лиц</w:t>
            </w:r>
          </w:p>
        </w:tc>
        <w:tc>
          <w:tcPr>
            <w:tcW w:w="11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87E4D" w14:textId="77777777" w:rsidR="00421805" w:rsidRPr="00421805" w:rsidRDefault="00421805" w:rsidP="00421805">
            <w:pPr>
              <w:rPr>
                <w:b/>
              </w:rPr>
            </w:pPr>
            <w:r w:rsidRPr="00421805">
              <w:rPr>
                <w:b/>
                <w:bCs/>
              </w:rPr>
              <w:t xml:space="preserve"> Телефон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3282" w14:textId="77777777" w:rsidR="00421805" w:rsidRPr="00421805" w:rsidRDefault="00421805" w:rsidP="00421805">
            <w:pPr>
              <w:rPr>
                <w:b/>
              </w:rPr>
            </w:pPr>
            <w:r w:rsidRPr="00421805">
              <w:rPr>
                <w:b/>
                <w:bCs/>
              </w:rPr>
              <w:t>Номер</w:t>
            </w:r>
          </w:p>
          <w:p w14:paraId="7C48533B" w14:textId="77777777" w:rsidR="00421805" w:rsidRPr="00421805" w:rsidRDefault="00421805" w:rsidP="00421805">
            <w:pPr>
              <w:rPr>
                <w:b/>
              </w:rPr>
            </w:pPr>
            <w:r w:rsidRPr="00421805">
              <w:rPr>
                <w:b/>
                <w:bCs/>
              </w:rPr>
              <w:t>кабинета</w:t>
            </w:r>
          </w:p>
        </w:tc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DEC80" w14:textId="77777777" w:rsidR="00421805" w:rsidRPr="00421805" w:rsidRDefault="00421805" w:rsidP="00421805">
            <w:pPr>
              <w:rPr>
                <w:b/>
              </w:rPr>
            </w:pPr>
            <w:r w:rsidRPr="00421805">
              <w:rPr>
                <w:b/>
                <w:bCs/>
              </w:rPr>
              <w:t>Электронная почта</w:t>
            </w:r>
          </w:p>
        </w:tc>
      </w:tr>
      <w:tr w:rsidR="00421805" w:rsidRPr="00421805" w14:paraId="74CDCB0F" w14:textId="77777777" w:rsidTr="00A14360">
        <w:trPr>
          <w:trHeight w:val="821"/>
          <w:tblCellSpacing w:w="0" w:type="dxa"/>
        </w:trPr>
        <w:tc>
          <w:tcPr>
            <w:tcW w:w="39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F9842" w14:textId="7AE4AFAC" w:rsidR="00421805" w:rsidRPr="00421805" w:rsidRDefault="006A4B17" w:rsidP="00421805">
            <w:r>
              <w:rPr>
                <w:bCs/>
              </w:rPr>
              <w:t xml:space="preserve">     </w:t>
            </w:r>
            <w:r w:rsidR="00421805" w:rsidRPr="00421805">
              <w:rPr>
                <w:bCs/>
              </w:rPr>
              <w:t xml:space="preserve">Министерство промышленности и </w:t>
            </w:r>
            <w:r w:rsidR="00951E72">
              <w:rPr>
                <w:bCs/>
              </w:rPr>
              <w:t>торговли</w:t>
            </w:r>
            <w:r w:rsidR="00421805" w:rsidRPr="00421805">
              <w:rPr>
                <w:bCs/>
              </w:rPr>
              <w:t xml:space="preserve"> Республики Дагестан</w:t>
            </w:r>
          </w:p>
        </w:tc>
        <w:tc>
          <w:tcPr>
            <w:tcW w:w="11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1057B" w14:textId="0ECB53B6" w:rsidR="00421805" w:rsidRPr="00CE0E99" w:rsidRDefault="00CE0E99" w:rsidP="00421805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951E72">
              <w:rPr>
                <w:bCs/>
              </w:rPr>
              <w:t>67</w:t>
            </w:r>
            <w:r w:rsidR="00421805" w:rsidRPr="00421805">
              <w:rPr>
                <w:bCs/>
              </w:rPr>
              <w:t>-</w:t>
            </w:r>
            <w:r w:rsidR="00951E72">
              <w:rPr>
                <w:bCs/>
              </w:rPr>
              <w:t>8</w:t>
            </w:r>
            <w:r w:rsidR="00421805" w:rsidRPr="00421805">
              <w:rPr>
                <w:bCs/>
              </w:rPr>
              <w:t>0-</w:t>
            </w:r>
            <w:r w:rsidR="00951E72">
              <w:rPr>
                <w:bCs/>
              </w:rPr>
              <w:t>9</w:t>
            </w:r>
            <w:r w:rsidR="00421805" w:rsidRPr="00421805">
              <w:rPr>
                <w:bCs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BE991" w14:textId="77777777" w:rsidR="00421805" w:rsidRPr="00421805" w:rsidRDefault="00421805" w:rsidP="00421805">
            <w:r w:rsidRPr="00421805">
              <w:rPr>
                <w:bCs/>
              </w:rPr>
              <w:t>101</w:t>
            </w:r>
          </w:p>
        </w:tc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C4E20" w14:textId="77777777" w:rsidR="00421805" w:rsidRPr="00421805" w:rsidRDefault="00421805" w:rsidP="00421805">
            <w:r w:rsidRPr="00421805">
              <w:rPr>
                <w:bCs/>
              </w:rPr>
              <w:t xml:space="preserve"> minprom@e-dag.ru</w:t>
            </w:r>
          </w:p>
        </w:tc>
      </w:tr>
      <w:tr w:rsidR="00421805" w:rsidRPr="00421805" w14:paraId="348E509D" w14:textId="77777777" w:rsidTr="00A14360">
        <w:trPr>
          <w:tblCellSpacing w:w="0" w:type="dxa"/>
        </w:trPr>
        <w:tc>
          <w:tcPr>
            <w:tcW w:w="39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3E973" w14:textId="32345591" w:rsidR="00421805" w:rsidRPr="00421805" w:rsidRDefault="006A4B17" w:rsidP="00421805">
            <w:r>
              <w:rPr>
                <w:bCs/>
              </w:rPr>
              <w:t xml:space="preserve">    </w:t>
            </w:r>
            <w:r w:rsidR="00421805" w:rsidRPr="00421805">
              <w:rPr>
                <w:bCs/>
              </w:rPr>
              <w:t xml:space="preserve">Управление индустриального развития территорий </w:t>
            </w:r>
          </w:p>
        </w:tc>
        <w:tc>
          <w:tcPr>
            <w:tcW w:w="11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FA2F0" w14:textId="29571D00" w:rsidR="00421805" w:rsidRPr="00421805" w:rsidRDefault="00CE0E99" w:rsidP="00421805">
            <w:r>
              <w:rPr>
                <w:bCs/>
              </w:rPr>
              <w:t xml:space="preserve">  </w:t>
            </w:r>
            <w:r w:rsidR="007E19FD">
              <w:rPr>
                <w:bCs/>
              </w:rPr>
              <w:t>9</w:t>
            </w:r>
            <w:r w:rsidR="007E19FD" w:rsidRPr="00421805">
              <w:rPr>
                <w:bCs/>
              </w:rPr>
              <w:t>8-</w:t>
            </w:r>
            <w:r w:rsidR="007E19FD">
              <w:rPr>
                <w:bCs/>
              </w:rPr>
              <w:t>33</w:t>
            </w:r>
            <w:r w:rsidR="007E19FD" w:rsidRPr="00421805">
              <w:rPr>
                <w:bCs/>
              </w:rPr>
              <w:t>-1</w:t>
            </w:r>
            <w:r w:rsidR="007E19FD">
              <w:rPr>
                <w:bCs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AB9F1" w14:textId="77777777" w:rsidR="00421805" w:rsidRPr="00421805" w:rsidRDefault="00421805" w:rsidP="00421805">
            <w:r w:rsidRPr="00421805">
              <w:rPr>
                <w:bCs/>
              </w:rPr>
              <w:t>101</w:t>
            </w:r>
          </w:p>
        </w:tc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C037A" w14:textId="155094D7" w:rsidR="00421805" w:rsidRPr="007E19FD" w:rsidRDefault="00CE0E99" w:rsidP="00421805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  </w:t>
            </w:r>
            <w:r w:rsidR="007E19FD" w:rsidRPr="007E19FD">
              <w:rPr>
                <w:rFonts w:cstheme="minorHAnsi"/>
                <w:lang w:val="en-US"/>
              </w:rPr>
              <w:t>k</w:t>
            </w:r>
            <w:r w:rsidR="007E19FD" w:rsidRPr="007E19FD">
              <w:rPr>
                <w:rFonts w:cstheme="minorHAnsi"/>
              </w:rPr>
              <w:t>.</w:t>
            </w:r>
            <w:r w:rsidR="007E19FD" w:rsidRPr="007E19FD">
              <w:rPr>
                <w:rFonts w:cstheme="minorHAnsi"/>
                <w:lang w:val="en-US"/>
              </w:rPr>
              <w:t>abdullaev</w:t>
            </w:r>
            <w:r w:rsidR="007E19FD" w:rsidRPr="007E19FD">
              <w:rPr>
                <w:rFonts w:cstheme="minorHAnsi"/>
              </w:rPr>
              <w:t>@</w:t>
            </w:r>
            <w:r w:rsidR="007E19FD" w:rsidRPr="007E19FD">
              <w:rPr>
                <w:rFonts w:cstheme="minorHAnsi"/>
                <w:lang w:val="en-US"/>
              </w:rPr>
              <w:t>e</w:t>
            </w:r>
            <w:r w:rsidR="007E19FD" w:rsidRPr="007E19FD">
              <w:rPr>
                <w:rFonts w:cstheme="minorHAnsi"/>
              </w:rPr>
              <w:t>-</w:t>
            </w:r>
            <w:r w:rsidR="007E19FD" w:rsidRPr="007E19FD">
              <w:rPr>
                <w:rFonts w:cstheme="minorHAnsi"/>
                <w:lang w:val="en-US"/>
              </w:rPr>
              <w:t>dag</w:t>
            </w:r>
            <w:r w:rsidR="007E19FD" w:rsidRPr="007E19FD">
              <w:rPr>
                <w:rFonts w:cstheme="minorHAnsi"/>
              </w:rPr>
              <w:t>.</w:t>
            </w:r>
            <w:r w:rsidR="007E19FD" w:rsidRPr="007E19FD">
              <w:rPr>
                <w:rFonts w:cstheme="minorHAnsi"/>
                <w:lang w:val="en-US"/>
              </w:rPr>
              <w:t>ru</w:t>
            </w:r>
          </w:p>
        </w:tc>
      </w:tr>
      <w:tr w:rsidR="00421805" w:rsidRPr="00421805" w14:paraId="3EE6C9AE" w14:textId="77777777" w:rsidTr="00A14360">
        <w:trPr>
          <w:trHeight w:val="999"/>
          <w:tblCellSpacing w:w="0" w:type="dxa"/>
        </w:trPr>
        <w:tc>
          <w:tcPr>
            <w:tcW w:w="39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76316" w14:textId="1CC36DBA" w:rsidR="00421805" w:rsidRPr="00421805" w:rsidRDefault="006A4B17" w:rsidP="00421805">
            <w:r>
              <w:rPr>
                <w:bCs/>
              </w:rPr>
              <w:t xml:space="preserve">     </w:t>
            </w:r>
            <w:r w:rsidR="00421805" w:rsidRPr="00421805">
              <w:rPr>
                <w:bCs/>
              </w:rPr>
              <w:t>Отдел развития индустриальной инфраструктуры</w:t>
            </w:r>
            <w:r w:rsidR="00421805" w:rsidRPr="00421805">
              <w:t xml:space="preserve"> </w:t>
            </w:r>
            <w:r w:rsidR="00421805" w:rsidRPr="00421805">
              <w:rPr>
                <w:bCs/>
              </w:rPr>
              <w:t>Управление индустриального развития территорий</w:t>
            </w:r>
          </w:p>
        </w:tc>
        <w:tc>
          <w:tcPr>
            <w:tcW w:w="11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2AD7" w14:textId="0E003F1A" w:rsidR="00421805" w:rsidRPr="00421805" w:rsidRDefault="00CE0E99" w:rsidP="00421805">
            <w:r>
              <w:rPr>
                <w:bCs/>
              </w:rPr>
              <w:t xml:space="preserve">  </w:t>
            </w:r>
            <w:r w:rsidR="00951E72">
              <w:rPr>
                <w:bCs/>
              </w:rPr>
              <w:t>9</w:t>
            </w:r>
            <w:r w:rsidR="00421805" w:rsidRPr="00421805">
              <w:rPr>
                <w:bCs/>
              </w:rPr>
              <w:t>8-</w:t>
            </w:r>
            <w:r w:rsidR="00951E72">
              <w:rPr>
                <w:bCs/>
              </w:rPr>
              <w:t>33</w:t>
            </w:r>
            <w:r w:rsidR="00421805" w:rsidRPr="00421805">
              <w:rPr>
                <w:bCs/>
              </w:rPr>
              <w:t>-</w:t>
            </w:r>
            <w:r w:rsidR="007E19FD">
              <w:rPr>
                <w:bCs/>
                <w:lang w:val="en-US"/>
              </w:rPr>
              <w:t>2</w:t>
            </w:r>
            <w:r w:rsidR="00951E72">
              <w:rPr>
                <w:bCs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570DF" w14:textId="77777777" w:rsidR="00421805" w:rsidRPr="00421805" w:rsidRDefault="00421805" w:rsidP="00421805">
            <w:r w:rsidRPr="00421805">
              <w:rPr>
                <w:bCs/>
              </w:rPr>
              <w:t>101</w:t>
            </w:r>
          </w:p>
        </w:tc>
        <w:tc>
          <w:tcPr>
            <w:tcW w:w="2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7CAAA" w14:textId="3A818177" w:rsidR="00421805" w:rsidRPr="007E19FD" w:rsidRDefault="00CE0E99" w:rsidP="00421805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  </w:t>
            </w:r>
            <w:r w:rsidR="007E19FD" w:rsidRPr="007E19FD">
              <w:rPr>
                <w:rFonts w:cstheme="minorHAnsi"/>
                <w:lang w:val="en-US"/>
              </w:rPr>
              <w:t>k</w:t>
            </w:r>
            <w:r w:rsidR="007E19FD" w:rsidRPr="007E19FD">
              <w:rPr>
                <w:rFonts w:cstheme="minorHAnsi"/>
              </w:rPr>
              <w:t>.</w:t>
            </w:r>
            <w:r w:rsidR="007E19FD" w:rsidRPr="007E19FD">
              <w:rPr>
                <w:rFonts w:cstheme="minorHAnsi"/>
                <w:lang w:val="en-US"/>
              </w:rPr>
              <w:t>abdullaev</w:t>
            </w:r>
            <w:r w:rsidR="007E19FD" w:rsidRPr="007E19FD">
              <w:rPr>
                <w:rFonts w:cstheme="minorHAnsi"/>
              </w:rPr>
              <w:t>@</w:t>
            </w:r>
            <w:r w:rsidR="007E19FD" w:rsidRPr="007E19FD">
              <w:rPr>
                <w:rFonts w:cstheme="minorHAnsi"/>
                <w:lang w:val="en-US"/>
              </w:rPr>
              <w:t>e</w:t>
            </w:r>
            <w:r w:rsidR="007E19FD" w:rsidRPr="007E19FD">
              <w:rPr>
                <w:rFonts w:cstheme="minorHAnsi"/>
              </w:rPr>
              <w:t>-</w:t>
            </w:r>
            <w:r w:rsidR="007E19FD" w:rsidRPr="007E19FD">
              <w:rPr>
                <w:rFonts w:cstheme="minorHAnsi"/>
                <w:lang w:val="en-US"/>
              </w:rPr>
              <w:t>dag</w:t>
            </w:r>
            <w:r w:rsidR="007E19FD" w:rsidRPr="007E19FD">
              <w:rPr>
                <w:rFonts w:cstheme="minorHAnsi"/>
              </w:rPr>
              <w:t>.</w:t>
            </w:r>
            <w:r w:rsidR="007E19FD" w:rsidRPr="007E19FD">
              <w:rPr>
                <w:rFonts w:cstheme="minorHAnsi"/>
                <w:lang w:val="en-US"/>
              </w:rPr>
              <w:t>ru</w:t>
            </w:r>
          </w:p>
        </w:tc>
      </w:tr>
    </w:tbl>
    <w:p w14:paraId="36D3DDAC" w14:textId="77777777" w:rsidR="00A14360" w:rsidRDefault="00A14360"/>
    <w:p w14:paraId="78EBD191" w14:textId="77777777" w:rsidR="00A14360" w:rsidRPr="00A14360" w:rsidRDefault="00A14360" w:rsidP="00A14360"/>
    <w:p w14:paraId="09D3AFD3" w14:textId="3A51DE07" w:rsidR="00421805" w:rsidRDefault="00A14360" w:rsidP="007E19FD">
      <w:pPr>
        <w:tabs>
          <w:tab w:val="left" w:pos="3015"/>
        </w:tabs>
        <w:jc w:val="both"/>
      </w:pPr>
      <w:r>
        <w:t xml:space="preserve">        </w:t>
      </w:r>
      <w:r w:rsidR="00421805">
        <w:t xml:space="preserve">График работы уполномоченного структурного подразделения </w:t>
      </w:r>
      <w:r>
        <w:t xml:space="preserve">министерства промышленности и </w:t>
      </w:r>
      <w:r w:rsidR="00951E72">
        <w:t>торговли</w:t>
      </w:r>
      <w:r>
        <w:t xml:space="preserve"> </w:t>
      </w:r>
      <w:r w:rsidR="00421805">
        <w:t xml:space="preserve">Республики Дагестан, предоставляющего государственную услугу – </w:t>
      </w:r>
      <w:r>
        <w:t>о</w:t>
      </w:r>
      <w:r w:rsidRPr="00A14360">
        <w:t>тдел развития индустриальной инфраструктуры Управление индустриального развития территорий</w:t>
      </w:r>
      <w:r>
        <w:t xml:space="preserve"> </w:t>
      </w:r>
      <w:r w:rsidR="00421805">
        <w:t xml:space="preserve">: </w:t>
      </w:r>
    </w:p>
    <w:p w14:paraId="190CE6C7" w14:textId="77777777" w:rsidR="00421805" w:rsidRDefault="00421805" w:rsidP="00421805">
      <w:pPr>
        <w:pStyle w:val="ConsPlusNormal"/>
        <w:jc w:val="both"/>
      </w:pPr>
    </w:p>
    <w:p w14:paraId="1EFE31D1" w14:textId="77777777" w:rsidR="00421805" w:rsidRDefault="00421805" w:rsidP="00421805">
      <w:pPr>
        <w:pStyle w:val="ConsPlusNormal"/>
        <w:jc w:val="both"/>
      </w:pPr>
      <w:r>
        <w:t>Понедельник                                          с 10.00 до 17.00</w:t>
      </w:r>
    </w:p>
    <w:p w14:paraId="18C9EA62" w14:textId="5E2E499D" w:rsidR="00421805" w:rsidRDefault="00421805" w:rsidP="00421805">
      <w:pPr>
        <w:pStyle w:val="ConsPlusNormal"/>
        <w:jc w:val="both"/>
      </w:pPr>
      <w:r>
        <w:t xml:space="preserve">Вторник                                                 </w:t>
      </w:r>
      <w:r w:rsidR="00951E72">
        <w:t xml:space="preserve">  </w:t>
      </w:r>
      <w:r>
        <w:t xml:space="preserve"> с 10.00 до 17.00</w:t>
      </w:r>
    </w:p>
    <w:p w14:paraId="153161B5" w14:textId="487E0C93" w:rsidR="00421805" w:rsidRDefault="00421805" w:rsidP="00421805">
      <w:pPr>
        <w:pStyle w:val="ConsPlusNormal"/>
        <w:jc w:val="both"/>
      </w:pPr>
      <w:r>
        <w:t xml:space="preserve">Среда                                                      </w:t>
      </w:r>
      <w:r w:rsidR="00951E72">
        <w:t xml:space="preserve"> </w:t>
      </w:r>
      <w:r>
        <w:t xml:space="preserve"> с 10.00 до 17.00</w:t>
      </w:r>
    </w:p>
    <w:p w14:paraId="227E27C2" w14:textId="121803E8" w:rsidR="00421805" w:rsidRDefault="00421805" w:rsidP="00421805">
      <w:pPr>
        <w:pStyle w:val="ConsPlusNormal"/>
        <w:jc w:val="both"/>
      </w:pPr>
      <w:r>
        <w:t xml:space="preserve">Четверг                                                  </w:t>
      </w:r>
      <w:r w:rsidR="00951E72">
        <w:t xml:space="preserve">  </w:t>
      </w:r>
      <w:r>
        <w:t xml:space="preserve"> с 10.00 до 17.00</w:t>
      </w:r>
    </w:p>
    <w:p w14:paraId="5CC8107F" w14:textId="3E5A8B76" w:rsidR="00421805" w:rsidRDefault="00421805" w:rsidP="00421805">
      <w:pPr>
        <w:pStyle w:val="ConsPlusNormal"/>
        <w:jc w:val="both"/>
      </w:pPr>
      <w:r>
        <w:t>Обеденный перерыв                            с 13.00 до 14.00</w:t>
      </w:r>
    </w:p>
    <w:p w14:paraId="022DBBDF" w14:textId="77777777" w:rsidR="00D02F7A" w:rsidRDefault="00421805" w:rsidP="00421805">
      <w:pPr>
        <w:pStyle w:val="ConsPlusNormal"/>
        <w:jc w:val="both"/>
      </w:pPr>
      <w:r>
        <w:t>Адрес Интернет сайта Министерства:   www. minpromdag.ru</w:t>
      </w:r>
    </w:p>
    <w:p w14:paraId="2F8D046C" w14:textId="77777777" w:rsidR="00D02F7A" w:rsidRDefault="00D02F7A">
      <w:pPr>
        <w:pStyle w:val="ConsPlusNormal"/>
        <w:jc w:val="both"/>
      </w:pPr>
    </w:p>
    <w:p w14:paraId="4FEF75BB" w14:textId="77777777" w:rsidR="00D02F7A" w:rsidRDefault="00D02F7A">
      <w:pPr>
        <w:pStyle w:val="ConsPlusNormal"/>
        <w:jc w:val="both"/>
      </w:pPr>
    </w:p>
    <w:p w14:paraId="30847741" w14:textId="77777777" w:rsidR="00D02F7A" w:rsidRDefault="00D02F7A">
      <w:pPr>
        <w:pStyle w:val="ConsPlusNormal"/>
        <w:jc w:val="both"/>
      </w:pPr>
    </w:p>
    <w:p w14:paraId="64DFB6CD" w14:textId="77777777" w:rsidR="004F6736" w:rsidRDefault="004F6736">
      <w:pPr>
        <w:pStyle w:val="ConsPlusNormal"/>
        <w:jc w:val="right"/>
        <w:outlineLvl w:val="1"/>
      </w:pPr>
    </w:p>
    <w:p w14:paraId="7574CD88" w14:textId="77777777" w:rsidR="004F6736" w:rsidRDefault="004F6736">
      <w:pPr>
        <w:pStyle w:val="ConsPlusNormal"/>
        <w:jc w:val="right"/>
        <w:outlineLvl w:val="1"/>
      </w:pPr>
    </w:p>
    <w:p w14:paraId="1CFDCC4D" w14:textId="77777777" w:rsidR="004F6736" w:rsidRDefault="004F6736">
      <w:pPr>
        <w:pStyle w:val="ConsPlusNormal"/>
        <w:jc w:val="right"/>
        <w:outlineLvl w:val="1"/>
      </w:pPr>
    </w:p>
    <w:p w14:paraId="4F935D0B" w14:textId="77777777" w:rsidR="004F6736" w:rsidRDefault="004F6736">
      <w:pPr>
        <w:pStyle w:val="ConsPlusNormal"/>
        <w:jc w:val="right"/>
        <w:outlineLvl w:val="1"/>
      </w:pPr>
    </w:p>
    <w:p w14:paraId="63655C3D" w14:textId="77777777" w:rsidR="004F6736" w:rsidRDefault="004F6736">
      <w:pPr>
        <w:pStyle w:val="ConsPlusNormal"/>
        <w:jc w:val="right"/>
        <w:outlineLvl w:val="1"/>
      </w:pPr>
    </w:p>
    <w:p w14:paraId="429089EB" w14:textId="77777777" w:rsidR="004F6736" w:rsidRDefault="004F6736">
      <w:pPr>
        <w:pStyle w:val="ConsPlusNormal"/>
        <w:jc w:val="right"/>
        <w:outlineLvl w:val="1"/>
      </w:pPr>
    </w:p>
    <w:p w14:paraId="3E07DC94" w14:textId="0E9532DC" w:rsidR="00CB21D3" w:rsidRDefault="00CB21D3">
      <w:pPr>
        <w:pStyle w:val="ConsPlusNormal"/>
        <w:jc w:val="right"/>
        <w:outlineLvl w:val="1"/>
      </w:pPr>
    </w:p>
    <w:p w14:paraId="0CCCE7E9" w14:textId="5E3E3798" w:rsidR="00D177DD" w:rsidRDefault="00D177DD">
      <w:pPr>
        <w:pStyle w:val="ConsPlusNormal"/>
        <w:jc w:val="right"/>
        <w:outlineLvl w:val="1"/>
      </w:pPr>
    </w:p>
    <w:p w14:paraId="13E7BB28" w14:textId="77777777" w:rsidR="00815FA7" w:rsidRDefault="00815FA7">
      <w:pPr>
        <w:pStyle w:val="ConsPlusNormal"/>
        <w:jc w:val="right"/>
        <w:outlineLvl w:val="1"/>
      </w:pPr>
    </w:p>
    <w:p w14:paraId="4EA5FC4C" w14:textId="77777777" w:rsidR="00CB21D3" w:rsidRDefault="00CB21D3">
      <w:pPr>
        <w:pStyle w:val="ConsPlusNormal"/>
        <w:jc w:val="right"/>
        <w:outlineLvl w:val="1"/>
      </w:pPr>
    </w:p>
    <w:p w14:paraId="50CCC3FA" w14:textId="77777777" w:rsidR="004F6736" w:rsidRDefault="004F6736">
      <w:pPr>
        <w:pStyle w:val="ConsPlusNormal"/>
        <w:jc w:val="right"/>
        <w:outlineLvl w:val="1"/>
      </w:pPr>
    </w:p>
    <w:p w14:paraId="5A873BE4" w14:textId="77777777" w:rsidR="00D02F7A" w:rsidRDefault="00D02F7A">
      <w:pPr>
        <w:pStyle w:val="ConsPlusNormal"/>
        <w:jc w:val="right"/>
        <w:outlineLvl w:val="1"/>
      </w:pPr>
      <w:r>
        <w:t>Приложение N 2</w:t>
      </w:r>
    </w:p>
    <w:p w14:paraId="11116D27" w14:textId="77777777" w:rsidR="00D02F7A" w:rsidRDefault="00D02F7A">
      <w:pPr>
        <w:pStyle w:val="ConsPlusNormal"/>
        <w:jc w:val="right"/>
      </w:pPr>
      <w:r>
        <w:t>к Административному регламенту</w:t>
      </w:r>
    </w:p>
    <w:p w14:paraId="6495240B" w14:textId="58547096" w:rsidR="00D02F7A" w:rsidRDefault="00D02F7A">
      <w:pPr>
        <w:pStyle w:val="ConsPlusNormal"/>
        <w:jc w:val="right"/>
      </w:pPr>
      <w:r>
        <w:t xml:space="preserve">Министерства промышленности и </w:t>
      </w:r>
      <w:r w:rsidR="00951E72">
        <w:t>торговли</w:t>
      </w:r>
    </w:p>
    <w:p w14:paraId="4894A0A6" w14:textId="77777777" w:rsidR="00D02F7A" w:rsidRDefault="00D02F7A">
      <w:pPr>
        <w:pStyle w:val="ConsPlusNormal"/>
        <w:jc w:val="right"/>
      </w:pPr>
      <w:r>
        <w:t>Республики Дагестан по предоставлению</w:t>
      </w:r>
    </w:p>
    <w:p w14:paraId="08E3D44E" w14:textId="77777777" w:rsidR="00D02F7A" w:rsidRDefault="00D02F7A">
      <w:pPr>
        <w:pStyle w:val="ConsPlusNormal"/>
        <w:jc w:val="right"/>
      </w:pPr>
      <w:r>
        <w:t>государственной услуги присвоения</w:t>
      </w:r>
    </w:p>
    <w:p w14:paraId="27545934" w14:textId="77777777" w:rsidR="00D02F7A" w:rsidRDefault="00D02F7A">
      <w:pPr>
        <w:pStyle w:val="ConsPlusNormal"/>
        <w:jc w:val="right"/>
      </w:pPr>
      <w:r>
        <w:t>(лишения) статуса технопарка</w:t>
      </w:r>
    </w:p>
    <w:p w14:paraId="69EEE173" w14:textId="77777777" w:rsidR="00D02F7A" w:rsidRDefault="00D02F7A">
      <w:pPr>
        <w:pStyle w:val="ConsPlusNormal"/>
        <w:jc w:val="both"/>
      </w:pPr>
    </w:p>
    <w:p w14:paraId="0C4BF683" w14:textId="352CB129" w:rsidR="00D02F7A" w:rsidRDefault="00D02F7A">
      <w:pPr>
        <w:pStyle w:val="ConsPlusNonformat"/>
        <w:jc w:val="both"/>
      </w:pPr>
      <w:r>
        <w:t xml:space="preserve">                                                          </w:t>
      </w:r>
      <w:r w:rsidR="00D177DD">
        <w:t xml:space="preserve"> </w:t>
      </w:r>
      <w:r>
        <w:t>Министру</w:t>
      </w:r>
    </w:p>
    <w:p w14:paraId="593CAB1F" w14:textId="30E3FB4E" w:rsidR="00D02F7A" w:rsidRDefault="00D02F7A">
      <w:pPr>
        <w:pStyle w:val="ConsPlusNonformat"/>
        <w:jc w:val="both"/>
      </w:pPr>
      <w:r>
        <w:t xml:space="preserve">                                                </w:t>
      </w:r>
      <w:r w:rsidR="00D177DD">
        <w:t xml:space="preserve">  </w:t>
      </w:r>
      <w:r>
        <w:t xml:space="preserve">промышленности и </w:t>
      </w:r>
      <w:r w:rsidR="00951E72">
        <w:t>торговли</w:t>
      </w:r>
    </w:p>
    <w:p w14:paraId="077DB28F" w14:textId="77777777" w:rsidR="00D02F7A" w:rsidRDefault="00D02F7A">
      <w:pPr>
        <w:pStyle w:val="ConsPlusNonformat"/>
        <w:jc w:val="both"/>
      </w:pPr>
      <w:r>
        <w:t xml:space="preserve">                                                     Республики Дагестан</w:t>
      </w:r>
    </w:p>
    <w:p w14:paraId="7C37D9CF" w14:textId="77777777" w:rsidR="00D02F7A" w:rsidRDefault="00D02F7A">
      <w:pPr>
        <w:pStyle w:val="ConsPlusNonformat"/>
        <w:jc w:val="both"/>
      </w:pPr>
    </w:p>
    <w:p w14:paraId="05ABCD71" w14:textId="77777777" w:rsidR="00D02F7A" w:rsidRDefault="00D02F7A">
      <w:pPr>
        <w:pStyle w:val="ConsPlusNonformat"/>
        <w:jc w:val="both"/>
      </w:pPr>
    </w:p>
    <w:p w14:paraId="2AF5299D" w14:textId="77777777" w:rsidR="00D02F7A" w:rsidRDefault="00D02F7A">
      <w:pPr>
        <w:pStyle w:val="ConsPlusNonformat"/>
        <w:jc w:val="both"/>
      </w:pPr>
    </w:p>
    <w:p w14:paraId="1A4A4367" w14:textId="77777777" w:rsidR="00D02F7A" w:rsidRDefault="00D02F7A">
      <w:pPr>
        <w:pStyle w:val="ConsPlusNonformat"/>
        <w:jc w:val="both"/>
      </w:pPr>
    </w:p>
    <w:p w14:paraId="2E089851" w14:textId="77777777" w:rsidR="00D02F7A" w:rsidRDefault="00D02F7A">
      <w:pPr>
        <w:pStyle w:val="ConsPlusNonformat"/>
        <w:jc w:val="both"/>
      </w:pPr>
    </w:p>
    <w:p w14:paraId="1AC8235C" w14:textId="77777777" w:rsidR="00D02F7A" w:rsidRDefault="00D02F7A">
      <w:pPr>
        <w:pStyle w:val="ConsPlusNonformat"/>
        <w:jc w:val="both"/>
      </w:pPr>
    </w:p>
    <w:p w14:paraId="0B01424A" w14:textId="77777777" w:rsidR="00D02F7A" w:rsidRDefault="00D02F7A">
      <w:pPr>
        <w:pStyle w:val="ConsPlusNonformat"/>
        <w:jc w:val="both"/>
      </w:pPr>
      <w:r>
        <w:t xml:space="preserve">                                ХОДАТАЙСТВО</w:t>
      </w:r>
    </w:p>
    <w:p w14:paraId="4A58B765" w14:textId="77777777" w:rsidR="00D02F7A" w:rsidRDefault="00D02F7A">
      <w:pPr>
        <w:pStyle w:val="ConsPlusNonformat"/>
        <w:jc w:val="both"/>
      </w:pPr>
      <w:r>
        <w:t xml:space="preserve">                      о присвоении статуса технопарка</w:t>
      </w:r>
    </w:p>
    <w:p w14:paraId="48808578" w14:textId="77777777" w:rsidR="00D02F7A" w:rsidRDefault="00D02F7A">
      <w:pPr>
        <w:pStyle w:val="ConsPlusNonformat"/>
        <w:jc w:val="both"/>
      </w:pPr>
      <w:r>
        <w:t xml:space="preserve">                           (форма произвольная)</w:t>
      </w:r>
    </w:p>
    <w:p w14:paraId="058D1607" w14:textId="77777777" w:rsidR="00D02F7A" w:rsidRDefault="00D02F7A">
      <w:pPr>
        <w:pStyle w:val="ConsPlusNormal"/>
        <w:jc w:val="both"/>
      </w:pPr>
    </w:p>
    <w:p w14:paraId="1092BE52" w14:textId="77777777" w:rsidR="00D02F7A" w:rsidRDefault="00D02F7A">
      <w:pPr>
        <w:pStyle w:val="ConsPlusNormal"/>
        <w:jc w:val="both"/>
      </w:pPr>
    </w:p>
    <w:p w14:paraId="689C16F8" w14:textId="77777777" w:rsidR="00D02F7A" w:rsidRDefault="00D02F7A">
      <w:pPr>
        <w:pStyle w:val="ConsPlusNormal"/>
        <w:jc w:val="both"/>
      </w:pPr>
    </w:p>
    <w:p w14:paraId="472A175D" w14:textId="77777777" w:rsidR="00D02F7A" w:rsidRDefault="00D02F7A">
      <w:pPr>
        <w:pStyle w:val="ConsPlusNormal"/>
        <w:jc w:val="both"/>
      </w:pPr>
    </w:p>
    <w:p w14:paraId="34CF1A83" w14:textId="77777777" w:rsidR="00D02F7A" w:rsidRDefault="00D02F7A">
      <w:pPr>
        <w:pStyle w:val="ConsPlusNormal"/>
        <w:jc w:val="both"/>
      </w:pPr>
    </w:p>
    <w:p w14:paraId="0838D142" w14:textId="77777777" w:rsidR="004F6736" w:rsidRDefault="004F6736">
      <w:pPr>
        <w:pStyle w:val="ConsPlusNormal"/>
        <w:jc w:val="right"/>
        <w:outlineLvl w:val="1"/>
      </w:pPr>
    </w:p>
    <w:p w14:paraId="06C09743" w14:textId="77777777" w:rsidR="004F6736" w:rsidRDefault="004F6736">
      <w:pPr>
        <w:pStyle w:val="ConsPlusNormal"/>
        <w:jc w:val="right"/>
        <w:outlineLvl w:val="1"/>
      </w:pPr>
    </w:p>
    <w:p w14:paraId="2577A75B" w14:textId="77777777" w:rsidR="004F6736" w:rsidRDefault="004F6736">
      <w:pPr>
        <w:pStyle w:val="ConsPlusNormal"/>
        <w:jc w:val="right"/>
        <w:outlineLvl w:val="1"/>
      </w:pPr>
    </w:p>
    <w:p w14:paraId="7A5C0281" w14:textId="77777777" w:rsidR="004F6736" w:rsidRDefault="004F6736">
      <w:pPr>
        <w:pStyle w:val="ConsPlusNormal"/>
        <w:jc w:val="right"/>
        <w:outlineLvl w:val="1"/>
      </w:pPr>
    </w:p>
    <w:p w14:paraId="36D914C3" w14:textId="77777777" w:rsidR="004F6736" w:rsidRDefault="004F6736">
      <w:pPr>
        <w:pStyle w:val="ConsPlusNormal"/>
        <w:jc w:val="right"/>
        <w:outlineLvl w:val="1"/>
      </w:pPr>
    </w:p>
    <w:p w14:paraId="40FE4718" w14:textId="77777777" w:rsidR="004F6736" w:rsidRDefault="004F6736">
      <w:pPr>
        <w:pStyle w:val="ConsPlusNormal"/>
        <w:jc w:val="right"/>
        <w:outlineLvl w:val="1"/>
      </w:pPr>
    </w:p>
    <w:p w14:paraId="75FA3DC8" w14:textId="77777777" w:rsidR="004F6736" w:rsidRDefault="004F6736">
      <w:pPr>
        <w:pStyle w:val="ConsPlusNormal"/>
        <w:jc w:val="right"/>
        <w:outlineLvl w:val="1"/>
      </w:pPr>
    </w:p>
    <w:p w14:paraId="1C21083C" w14:textId="77777777" w:rsidR="004F6736" w:rsidRDefault="004F6736">
      <w:pPr>
        <w:pStyle w:val="ConsPlusNormal"/>
        <w:jc w:val="right"/>
        <w:outlineLvl w:val="1"/>
      </w:pPr>
    </w:p>
    <w:p w14:paraId="3A45B2E6" w14:textId="77777777" w:rsidR="004F6736" w:rsidRDefault="004F6736">
      <w:pPr>
        <w:pStyle w:val="ConsPlusNormal"/>
        <w:jc w:val="right"/>
        <w:outlineLvl w:val="1"/>
      </w:pPr>
    </w:p>
    <w:p w14:paraId="1EECF7E0" w14:textId="77777777" w:rsidR="004F6736" w:rsidRDefault="004F6736">
      <w:pPr>
        <w:pStyle w:val="ConsPlusNormal"/>
        <w:jc w:val="right"/>
        <w:outlineLvl w:val="1"/>
      </w:pPr>
    </w:p>
    <w:p w14:paraId="03EE0972" w14:textId="77777777" w:rsidR="004F6736" w:rsidRDefault="004F6736">
      <w:pPr>
        <w:pStyle w:val="ConsPlusNormal"/>
        <w:jc w:val="right"/>
        <w:outlineLvl w:val="1"/>
      </w:pPr>
    </w:p>
    <w:p w14:paraId="5DED0F50" w14:textId="77777777" w:rsidR="004F6736" w:rsidRDefault="004F6736">
      <w:pPr>
        <w:pStyle w:val="ConsPlusNormal"/>
        <w:jc w:val="right"/>
        <w:outlineLvl w:val="1"/>
      </w:pPr>
    </w:p>
    <w:p w14:paraId="6A71530A" w14:textId="77777777" w:rsidR="004F6736" w:rsidRDefault="004F6736">
      <w:pPr>
        <w:pStyle w:val="ConsPlusNormal"/>
        <w:jc w:val="right"/>
        <w:outlineLvl w:val="1"/>
      </w:pPr>
    </w:p>
    <w:p w14:paraId="188BA4D1" w14:textId="77777777" w:rsidR="004F6736" w:rsidRDefault="004F6736">
      <w:pPr>
        <w:pStyle w:val="ConsPlusNormal"/>
        <w:jc w:val="right"/>
        <w:outlineLvl w:val="1"/>
      </w:pPr>
    </w:p>
    <w:p w14:paraId="403E94E8" w14:textId="77777777" w:rsidR="004F6736" w:rsidRDefault="004F6736">
      <w:pPr>
        <w:pStyle w:val="ConsPlusNormal"/>
        <w:jc w:val="right"/>
        <w:outlineLvl w:val="1"/>
      </w:pPr>
    </w:p>
    <w:p w14:paraId="3BE35DDA" w14:textId="77777777" w:rsidR="004F6736" w:rsidRDefault="004F6736">
      <w:pPr>
        <w:pStyle w:val="ConsPlusNormal"/>
        <w:jc w:val="right"/>
        <w:outlineLvl w:val="1"/>
      </w:pPr>
    </w:p>
    <w:p w14:paraId="1C94384F" w14:textId="77777777" w:rsidR="004F6736" w:rsidRDefault="004F6736">
      <w:pPr>
        <w:pStyle w:val="ConsPlusNormal"/>
        <w:jc w:val="right"/>
        <w:outlineLvl w:val="1"/>
      </w:pPr>
    </w:p>
    <w:p w14:paraId="7D40E671" w14:textId="77777777" w:rsidR="004F6736" w:rsidRDefault="004F6736">
      <w:pPr>
        <w:pStyle w:val="ConsPlusNormal"/>
        <w:jc w:val="right"/>
        <w:outlineLvl w:val="1"/>
      </w:pPr>
    </w:p>
    <w:p w14:paraId="3DD582A6" w14:textId="77777777" w:rsidR="004F6736" w:rsidRDefault="004F6736">
      <w:pPr>
        <w:pStyle w:val="ConsPlusNormal"/>
        <w:jc w:val="right"/>
        <w:outlineLvl w:val="1"/>
      </w:pPr>
    </w:p>
    <w:p w14:paraId="4301EF0C" w14:textId="77777777" w:rsidR="004F6736" w:rsidRDefault="004F6736">
      <w:pPr>
        <w:pStyle w:val="ConsPlusNormal"/>
        <w:jc w:val="right"/>
        <w:outlineLvl w:val="1"/>
      </w:pPr>
    </w:p>
    <w:p w14:paraId="3C3C89E8" w14:textId="77777777" w:rsidR="004F6736" w:rsidRDefault="004F6736">
      <w:pPr>
        <w:pStyle w:val="ConsPlusNormal"/>
        <w:jc w:val="right"/>
        <w:outlineLvl w:val="1"/>
      </w:pPr>
    </w:p>
    <w:p w14:paraId="79836E5B" w14:textId="77777777" w:rsidR="004F6736" w:rsidRDefault="004F6736">
      <w:pPr>
        <w:pStyle w:val="ConsPlusNormal"/>
        <w:jc w:val="right"/>
        <w:outlineLvl w:val="1"/>
      </w:pPr>
    </w:p>
    <w:p w14:paraId="422D9A89" w14:textId="77777777" w:rsidR="004F6736" w:rsidRDefault="004F6736">
      <w:pPr>
        <w:pStyle w:val="ConsPlusNormal"/>
        <w:jc w:val="right"/>
        <w:outlineLvl w:val="1"/>
      </w:pPr>
    </w:p>
    <w:p w14:paraId="6A8E4ED0" w14:textId="77777777" w:rsidR="004F6736" w:rsidRDefault="004F6736">
      <w:pPr>
        <w:pStyle w:val="ConsPlusNormal"/>
        <w:jc w:val="right"/>
        <w:outlineLvl w:val="1"/>
      </w:pPr>
    </w:p>
    <w:p w14:paraId="7072619E" w14:textId="77777777" w:rsidR="004F6736" w:rsidRDefault="004F6736">
      <w:pPr>
        <w:pStyle w:val="ConsPlusNormal"/>
        <w:jc w:val="right"/>
        <w:outlineLvl w:val="1"/>
      </w:pPr>
    </w:p>
    <w:p w14:paraId="6F17E55A" w14:textId="77777777" w:rsidR="004F6736" w:rsidRDefault="004F6736">
      <w:pPr>
        <w:pStyle w:val="ConsPlusNormal"/>
        <w:jc w:val="right"/>
        <w:outlineLvl w:val="1"/>
      </w:pPr>
    </w:p>
    <w:p w14:paraId="02C6B0C0" w14:textId="77777777" w:rsidR="004F6736" w:rsidRDefault="004F6736">
      <w:pPr>
        <w:pStyle w:val="ConsPlusNormal"/>
        <w:jc w:val="right"/>
        <w:outlineLvl w:val="1"/>
      </w:pPr>
    </w:p>
    <w:p w14:paraId="1B775D64" w14:textId="77777777" w:rsidR="004F6736" w:rsidRDefault="004F6736">
      <w:pPr>
        <w:pStyle w:val="ConsPlusNormal"/>
        <w:jc w:val="right"/>
        <w:outlineLvl w:val="1"/>
      </w:pPr>
    </w:p>
    <w:p w14:paraId="4D467C2D" w14:textId="77777777" w:rsidR="00CB21D3" w:rsidRDefault="00CB21D3">
      <w:pPr>
        <w:pStyle w:val="ConsPlusNormal"/>
        <w:jc w:val="right"/>
        <w:outlineLvl w:val="1"/>
      </w:pPr>
    </w:p>
    <w:p w14:paraId="2416B9B1" w14:textId="4429BAC6" w:rsidR="00CB21D3" w:rsidRDefault="00CB21D3">
      <w:pPr>
        <w:pStyle w:val="ConsPlusNormal"/>
        <w:jc w:val="right"/>
        <w:outlineLvl w:val="1"/>
      </w:pPr>
    </w:p>
    <w:p w14:paraId="0FEF202A" w14:textId="77777777" w:rsidR="00D177DD" w:rsidRDefault="00D177DD">
      <w:pPr>
        <w:pStyle w:val="ConsPlusNormal"/>
        <w:jc w:val="right"/>
        <w:outlineLvl w:val="1"/>
      </w:pPr>
    </w:p>
    <w:p w14:paraId="16DE91FF" w14:textId="77777777" w:rsidR="00CB21D3" w:rsidRDefault="00CB21D3">
      <w:pPr>
        <w:pStyle w:val="ConsPlusNormal"/>
        <w:jc w:val="right"/>
        <w:outlineLvl w:val="1"/>
      </w:pPr>
    </w:p>
    <w:p w14:paraId="73939D2E" w14:textId="77777777" w:rsidR="004F6736" w:rsidRDefault="004F6736">
      <w:pPr>
        <w:pStyle w:val="ConsPlusNormal"/>
        <w:jc w:val="right"/>
        <w:outlineLvl w:val="1"/>
      </w:pPr>
    </w:p>
    <w:p w14:paraId="60C652B2" w14:textId="77777777" w:rsidR="0013765F" w:rsidRDefault="0013765F">
      <w:pPr>
        <w:pStyle w:val="ConsPlusNormal"/>
        <w:jc w:val="right"/>
        <w:outlineLvl w:val="1"/>
      </w:pPr>
    </w:p>
    <w:p w14:paraId="0101DABC" w14:textId="77777777" w:rsidR="00D02F7A" w:rsidRDefault="00D02F7A">
      <w:pPr>
        <w:pStyle w:val="ConsPlusNormal"/>
        <w:jc w:val="right"/>
        <w:outlineLvl w:val="1"/>
      </w:pPr>
      <w:r>
        <w:t>Приложение N 3</w:t>
      </w:r>
    </w:p>
    <w:p w14:paraId="3F311CDD" w14:textId="77777777" w:rsidR="00D02F7A" w:rsidRDefault="00D02F7A">
      <w:pPr>
        <w:pStyle w:val="ConsPlusNormal"/>
        <w:jc w:val="right"/>
      </w:pPr>
      <w:r>
        <w:t>к Административному регламенту</w:t>
      </w:r>
    </w:p>
    <w:p w14:paraId="5A2D1776" w14:textId="46BCC836" w:rsidR="00D02F7A" w:rsidRDefault="00D02F7A">
      <w:pPr>
        <w:pStyle w:val="ConsPlusNormal"/>
        <w:jc w:val="right"/>
      </w:pPr>
      <w:r>
        <w:t xml:space="preserve">Министерства промышленности и </w:t>
      </w:r>
      <w:r w:rsidR="00951E72">
        <w:t>торговли</w:t>
      </w:r>
    </w:p>
    <w:p w14:paraId="0EE9F29F" w14:textId="77777777" w:rsidR="00D02F7A" w:rsidRDefault="00D02F7A">
      <w:pPr>
        <w:pStyle w:val="ConsPlusNormal"/>
        <w:jc w:val="right"/>
      </w:pPr>
      <w:r>
        <w:t>Республики Дагестан по предоставлению</w:t>
      </w:r>
    </w:p>
    <w:p w14:paraId="400D6EB1" w14:textId="77777777" w:rsidR="00D02F7A" w:rsidRDefault="00D02F7A">
      <w:pPr>
        <w:pStyle w:val="ConsPlusNormal"/>
        <w:jc w:val="right"/>
      </w:pPr>
      <w:r>
        <w:t>государственной услуги присвоения</w:t>
      </w:r>
    </w:p>
    <w:p w14:paraId="5E5C473A" w14:textId="77777777" w:rsidR="00D02F7A" w:rsidRDefault="00D02F7A">
      <w:pPr>
        <w:pStyle w:val="ConsPlusNormal"/>
        <w:jc w:val="right"/>
      </w:pPr>
      <w:r>
        <w:t>(лишения) статуса технопарка</w:t>
      </w:r>
    </w:p>
    <w:p w14:paraId="15256E7D" w14:textId="77777777" w:rsidR="00D02F7A" w:rsidRDefault="00D02F7A">
      <w:pPr>
        <w:pStyle w:val="ConsPlusNormal"/>
        <w:jc w:val="both"/>
      </w:pPr>
    </w:p>
    <w:p w14:paraId="580C72E5" w14:textId="77777777" w:rsidR="00D02F7A" w:rsidRDefault="00D02F7A">
      <w:pPr>
        <w:pStyle w:val="ConsPlusNormal"/>
        <w:jc w:val="center"/>
      </w:pPr>
      <w:r>
        <w:t>ПЕРЕЧЕНЬ</w:t>
      </w:r>
    </w:p>
    <w:p w14:paraId="70A0B1F3" w14:textId="77777777" w:rsidR="00D02F7A" w:rsidRDefault="00D02F7A">
      <w:pPr>
        <w:pStyle w:val="ConsPlusNormal"/>
        <w:jc w:val="center"/>
      </w:pPr>
      <w:r>
        <w:t>ДОКУМЕНТОВ, НЕОБХОДИМЫХ В СООТВЕТСТВИИ</w:t>
      </w:r>
    </w:p>
    <w:p w14:paraId="5FD7B3A8" w14:textId="77777777" w:rsidR="00D02F7A" w:rsidRDefault="00D02F7A">
      <w:pPr>
        <w:pStyle w:val="ConsPlusNormal"/>
        <w:jc w:val="center"/>
      </w:pPr>
      <w:r>
        <w:t>С НОРМАТИВНЫМИ ПРАВОВЫМИ АКТАМИ ДЛЯ ПРЕДОСТАВЛЕНИЯ</w:t>
      </w:r>
    </w:p>
    <w:p w14:paraId="711421F3" w14:textId="77777777" w:rsidR="00D02F7A" w:rsidRDefault="00D02F7A">
      <w:pPr>
        <w:pStyle w:val="ConsPlusNormal"/>
        <w:jc w:val="center"/>
      </w:pPr>
      <w:r>
        <w:t>ГОСУДАРСТВЕННОЙ УСЛУГИ, КОТОРЫЕ ЯВЛЯЮТСЯ НЕОБХОДИМЫМИ</w:t>
      </w:r>
    </w:p>
    <w:p w14:paraId="2C675307" w14:textId="77777777" w:rsidR="00D02F7A" w:rsidRDefault="00D02F7A">
      <w:pPr>
        <w:pStyle w:val="ConsPlusNormal"/>
        <w:jc w:val="center"/>
      </w:pPr>
      <w:r>
        <w:t>И ОБЯЗАТЕЛЬНЫМИ ДЛЯ ПРЕДОСТАВЛЕНИЯ ГОСУДАРСТВЕННОЙ УСЛУГИ</w:t>
      </w:r>
    </w:p>
    <w:p w14:paraId="12E8EED0" w14:textId="77777777" w:rsidR="00D02F7A" w:rsidRDefault="00D02F7A">
      <w:pPr>
        <w:pStyle w:val="ConsPlusNormal"/>
        <w:jc w:val="both"/>
      </w:pPr>
    </w:p>
    <w:p w14:paraId="0D1E6F0B" w14:textId="77777777" w:rsidR="00D02F7A" w:rsidRDefault="00D02F7A">
      <w:pPr>
        <w:pStyle w:val="ConsPlusNonformat"/>
        <w:jc w:val="both"/>
      </w:pPr>
      <w:r>
        <w:t>┌────┬───────────────────────────────────────┬──────┐</w:t>
      </w:r>
    </w:p>
    <w:p w14:paraId="6396A56D" w14:textId="77777777" w:rsidR="00D02F7A" w:rsidRDefault="00D02F7A">
      <w:pPr>
        <w:pStyle w:val="ConsPlusNonformat"/>
        <w:jc w:val="both"/>
      </w:pPr>
      <w:r>
        <w:t>│п/п │            Наименование документа     │Кол-во│</w:t>
      </w:r>
    </w:p>
    <w:p w14:paraId="25553BCA" w14:textId="77777777" w:rsidR="00D02F7A" w:rsidRDefault="00D02F7A">
      <w:pPr>
        <w:pStyle w:val="ConsPlusNonformat"/>
        <w:jc w:val="both"/>
      </w:pPr>
      <w:r>
        <w:t>│    │                                       │листов│</w:t>
      </w:r>
    </w:p>
    <w:p w14:paraId="51E36B28" w14:textId="77777777" w:rsidR="00D02F7A" w:rsidRDefault="00D02F7A">
      <w:pPr>
        <w:pStyle w:val="ConsPlusNonformat"/>
        <w:jc w:val="both"/>
      </w:pPr>
      <w:r>
        <w:t>├────┼───────────────────────────────────────┼──────┤</w:t>
      </w:r>
    </w:p>
    <w:p w14:paraId="1C92AEE8" w14:textId="77777777" w:rsidR="00D02F7A" w:rsidRDefault="00D02F7A">
      <w:pPr>
        <w:pStyle w:val="ConsPlusNonformat"/>
        <w:jc w:val="both"/>
      </w:pPr>
      <w:r>
        <w:t>│  1 │Ходатайство от "___" _________ 20___ г.│      │</w:t>
      </w:r>
    </w:p>
    <w:p w14:paraId="424CB7CC" w14:textId="77777777" w:rsidR="00D02F7A" w:rsidRDefault="00D02F7A">
      <w:pPr>
        <w:pStyle w:val="ConsPlusNonformat"/>
        <w:jc w:val="both"/>
      </w:pPr>
      <w:r>
        <w:t>│    │с указанием:                           │      │</w:t>
      </w:r>
    </w:p>
    <w:p w14:paraId="1433EBD2" w14:textId="77777777" w:rsidR="00D02F7A" w:rsidRDefault="00D02F7A">
      <w:pPr>
        <w:pStyle w:val="ConsPlusNonformat"/>
        <w:jc w:val="both"/>
      </w:pPr>
      <w:r>
        <w:t>│    │учредительные документы управляющей    │      │</w:t>
      </w:r>
    </w:p>
    <w:p w14:paraId="26EAA18B" w14:textId="77777777" w:rsidR="00D02F7A" w:rsidRDefault="00D02F7A">
      <w:pPr>
        <w:pStyle w:val="ConsPlusNonformat"/>
        <w:jc w:val="both"/>
      </w:pPr>
      <w:r>
        <w:t>│    │организации;                           │      │</w:t>
      </w:r>
    </w:p>
    <w:p w14:paraId="12442B90" w14:textId="77777777" w:rsidR="00D02F7A" w:rsidRDefault="00D02F7A">
      <w:pPr>
        <w:pStyle w:val="ConsPlusNonformat"/>
        <w:jc w:val="both"/>
      </w:pPr>
      <w:r>
        <w:t>│    │согласие базовой организации технопарка│      │</w:t>
      </w:r>
    </w:p>
    <w:p w14:paraId="5C47F386" w14:textId="77777777" w:rsidR="00D02F7A" w:rsidRDefault="00D02F7A">
      <w:pPr>
        <w:pStyle w:val="ConsPlusNonformat"/>
        <w:jc w:val="both"/>
      </w:pPr>
      <w:r>
        <w:t>│    │или иных собственников на              │      │</w:t>
      </w:r>
    </w:p>
    <w:p w14:paraId="4F564F12" w14:textId="77777777" w:rsidR="00D02F7A" w:rsidRDefault="00D02F7A">
      <w:pPr>
        <w:pStyle w:val="ConsPlusNonformat"/>
        <w:jc w:val="both"/>
      </w:pPr>
      <w:r>
        <w:t>│    │использование их имущества в целях     │      │</w:t>
      </w:r>
    </w:p>
    <w:p w14:paraId="3D2434E3" w14:textId="77777777" w:rsidR="00D02F7A" w:rsidRDefault="00D02F7A">
      <w:pPr>
        <w:pStyle w:val="ConsPlusNonformat"/>
        <w:jc w:val="both"/>
      </w:pPr>
      <w:r>
        <w:t>│    │создания технопарка;                   │      │</w:t>
      </w:r>
    </w:p>
    <w:p w14:paraId="310DD004" w14:textId="77777777" w:rsidR="00D02F7A" w:rsidRDefault="00D02F7A">
      <w:pPr>
        <w:pStyle w:val="ConsPlusNonformat"/>
        <w:jc w:val="both"/>
      </w:pPr>
      <w:r>
        <w:t>│    │реестр резидентов технопарка.          │      │</w:t>
      </w:r>
    </w:p>
    <w:p w14:paraId="79F20457" w14:textId="77777777" w:rsidR="00D02F7A" w:rsidRDefault="00D02F7A">
      <w:pPr>
        <w:pStyle w:val="ConsPlusNonformat"/>
        <w:jc w:val="both"/>
      </w:pPr>
      <w:r>
        <w:t>│    │Бизнес-план развития технопарка на     │      │</w:t>
      </w:r>
    </w:p>
    <w:p w14:paraId="549D641B" w14:textId="77777777" w:rsidR="00D02F7A" w:rsidRDefault="00D02F7A">
      <w:pPr>
        <w:pStyle w:val="ConsPlusNonformat"/>
        <w:jc w:val="both"/>
      </w:pPr>
      <w:r>
        <w:t>│    │период не менее 3-х лет деятельности,  │      │</w:t>
      </w:r>
    </w:p>
    <w:p w14:paraId="35164C3B" w14:textId="77777777" w:rsidR="00D02F7A" w:rsidRDefault="00D02F7A">
      <w:pPr>
        <w:pStyle w:val="ConsPlusNonformat"/>
        <w:jc w:val="both"/>
      </w:pPr>
      <w:r>
        <w:t>│    │включающий:                            │      │</w:t>
      </w:r>
    </w:p>
    <w:p w14:paraId="337746E8" w14:textId="77777777" w:rsidR="00D02F7A" w:rsidRDefault="00D02F7A">
      <w:pPr>
        <w:pStyle w:val="ConsPlusNonformat"/>
        <w:jc w:val="both"/>
      </w:pPr>
      <w:r>
        <w:t>│    │план земельного участка и перечень     │      │</w:t>
      </w:r>
    </w:p>
    <w:p w14:paraId="01E7F319" w14:textId="77777777" w:rsidR="00D02F7A" w:rsidRDefault="00D02F7A">
      <w:pPr>
        <w:pStyle w:val="ConsPlusNonformat"/>
        <w:jc w:val="both"/>
      </w:pPr>
      <w:r>
        <w:t>│    │объектов недвижимости, предлагаемых    │      │</w:t>
      </w:r>
    </w:p>
    <w:p w14:paraId="3A65BE21" w14:textId="77777777" w:rsidR="00D02F7A" w:rsidRDefault="00D02F7A">
      <w:pPr>
        <w:pStyle w:val="ConsPlusNonformat"/>
        <w:jc w:val="both"/>
      </w:pPr>
      <w:r>
        <w:t>│    │для размещения резидентов технопарка;  │      │</w:t>
      </w:r>
    </w:p>
    <w:p w14:paraId="6C3BCCBB" w14:textId="77777777" w:rsidR="00D02F7A" w:rsidRDefault="00D02F7A">
      <w:pPr>
        <w:pStyle w:val="ConsPlusNonformat"/>
        <w:jc w:val="both"/>
      </w:pPr>
      <w:r>
        <w:t>│    │предполагаемую структуру управления    │      │</w:t>
      </w:r>
    </w:p>
    <w:p w14:paraId="4D2A237C" w14:textId="77777777" w:rsidR="00D02F7A" w:rsidRDefault="00D02F7A">
      <w:pPr>
        <w:pStyle w:val="ConsPlusNonformat"/>
        <w:jc w:val="both"/>
      </w:pPr>
      <w:r>
        <w:t>│    │технопарком;                           │      │</w:t>
      </w:r>
    </w:p>
    <w:p w14:paraId="64A02822" w14:textId="77777777" w:rsidR="00D02F7A" w:rsidRDefault="00D02F7A">
      <w:pPr>
        <w:pStyle w:val="ConsPlusNonformat"/>
        <w:jc w:val="both"/>
      </w:pPr>
      <w:r>
        <w:t>│    │перечень организаций, оказывающих      │      │</w:t>
      </w:r>
    </w:p>
    <w:p w14:paraId="6F308341" w14:textId="77777777" w:rsidR="00D02F7A" w:rsidRDefault="00D02F7A">
      <w:pPr>
        <w:pStyle w:val="ConsPlusNonformat"/>
        <w:jc w:val="both"/>
      </w:pPr>
      <w:r>
        <w:t>│    │сервисные услуги резидентам технопарка.│      │</w:t>
      </w:r>
    </w:p>
    <w:p w14:paraId="33284BD3" w14:textId="77777777" w:rsidR="00D02F7A" w:rsidRDefault="00D02F7A">
      <w:pPr>
        <w:pStyle w:val="ConsPlusNonformat"/>
        <w:jc w:val="both"/>
      </w:pPr>
      <w:r>
        <w:t>│    │Заявление с указанием форм             │      │</w:t>
      </w:r>
    </w:p>
    <w:p w14:paraId="2BF1B731" w14:textId="77777777" w:rsidR="00D02F7A" w:rsidRDefault="00D02F7A">
      <w:pPr>
        <w:pStyle w:val="ConsPlusNonformat"/>
        <w:jc w:val="both"/>
      </w:pPr>
      <w:r>
        <w:t>│    │государственной поддержки, на          │      │</w:t>
      </w:r>
    </w:p>
    <w:p w14:paraId="730DAEF6" w14:textId="77777777" w:rsidR="00D02F7A" w:rsidRDefault="00D02F7A">
      <w:pPr>
        <w:pStyle w:val="ConsPlusNonformat"/>
        <w:jc w:val="both"/>
      </w:pPr>
      <w:r>
        <w:t>│    │получение которых претендует технопарк.│      │</w:t>
      </w:r>
    </w:p>
    <w:p w14:paraId="6EFDFD3D" w14:textId="77777777" w:rsidR="00D02F7A" w:rsidRDefault="00D02F7A">
      <w:pPr>
        <w:pStyle w:val="ConsPlusNonformat"/>
        <w:jc w:val="both"/>
      </w:pPr>
      <w:r>
        <w:t>└────┴───────────────────────────────────────┴──────┘</w:t>
      </w:r>
    </w:p>
    <w:p w14:paraId="20E90054" w14:textId="77777777" w:rsidR="00D02F7A" w:rsidRDefault="00D02F7A">
      <w:pPr>
        <w:pStyle w:val="ConsPlusNonformat"/>
        <w:jc w:val="both"/>
      </w:pPr>
    </w:p>
    <w:p w14:paraId="25BE5109" w14:textId="77777777" w:rsidR="00D02F7A" w:rsidRDefault="00D02F7A">
      <w:pPr>
        <w:pStyle w:val="ConsPlusNonformat"/>
        <w:jc w:val="both"/>
      </w:pPr>
      <w:r>
        <w:t>Итого _____________ документов на ______________ листах.</w:t>
      </w:r>
    </w:p>
    <w:p w14:paraId="11379ACB" w14:textId="77777777" w:rsidR="00D02F7A" w:rsidRDefault="00D02F7A">
      <w:pPr>
        <w:pStyle w:val="ConsPlusNonformat"/>
        <w:jc w:val="both"/>
      </w:pPr>
      <w:r>
        <w:t>Опись составлена в двух экземплярах, один экземпляр вручен Заявителю.</w:t>
      </w:r>
    </w:p>
    <w:p w14:paraId="1D3A0D07" w14:textId="77777777" w:rsidR="00D02F7A" w:rsidRDefault="00D02F7A">
      <w:pPr>
        <w:pStyle w:val="ConsPlusNonformat"/>
        <w:jc w:val="both"/>
      </w:pPr>
    </w:p>
    <w:p w14:paraId="5712909F" w14:textId="77777777" w:rsidR="00D02F7A" w:rsidRDefault="00D02F7A">
      <w:pPr>
        <w:pStyle w:val="ConsPlusNonformat"/>
        <w:jc w:val="both"/>
      </w:pPr>
      <w:r>
        <w:t>┌──────────────────────────┬───────────────────────────┐</w:t>
      </w:r>
    </w:p>
    <w:p w14:paraId="7E42FDBF" w14:textId="77777777" w:rsidR="00D02F7A" w:rsidRDefault="00D02F7A">
      <w:pPr>
        <w:pStyle w:val="ConsPlusNonformat"/>
        <w:jc w:val="both"/>
      </w:pPr>
      <w:r>
        <w:t>│Документы сданы:          │Документы принял:          │</w:t>
      </w:r>
    </w:p>
    <w:p w14:paraId="6B0D8E5B" w14:textId="77777777" w:rsidR="00D02F7A" w:rsidRDefault="00D02F7A">
      <w:pPr>
        <w:pStyle w:val="ConsPlusNonformat"/>
        <w:jc w:val="both"/>
      </w:pPr>
      <w:r>
        <w:t>│"___" ________ 20__ г.    │"___" ________ 20__ г.     │</w:t>
      </w:r>
    </w:p>
    <w:p w14:paraId="021B3093" w14:textId="77777777" w:rsidR="00D02F7A" w:rsidRDefault="00D02F7A">
      <w:pPr>
        <w:pStyle w:val="ConsPlusNonformat"/>
        <w:jc w:val="both"/>
      </w:pPr>
      <w:r>
        <w:t>├──────────────────────────┼───────────────────────────┤</w:t>
      </w:r>
    </w:p>
    <w:p w14:paraId="68232016" w14:textId="77777777" w:rsidR="00D02F7A" w:rsidRDefault="00D02F7A">
      <w:pPr>
        <w:pStyle w:val="ConsPlusNonformat"/>
        <w:jc w:val="both"/>
      </w:pPr>
      <w:r>
        <w:t>│(Подпись Заявителя,       │(Подпись должностного лица,│</w:t>
      </w:r>
    </w:p>
    <w:p w14:paraId="2692DE0A" w14:textId="77777777" w:rsidR="00D02F7A" w:rsidRDefault="00D02F7A">
      <w:pPr>
        <w:pStyle w:val="ConsPlusNonformat"/>
        <w:jc w:val="both"/>
      </w:pPr>
      <w:r>
        <w:t>│представителя Заявителя с │принявшего заявление с     │</w:t>
      </w:r>
    </w:p>
    <w:p w14:paraId="6B5CDB47" w14:textId="77777777" w:rsidR="00D02F7A" w:rsidRDefault="00D02F7A">
      <w:pPr>
        <w:pStyle w:val="ConsPlusNonformat"/>
        <w:jc w:val="both"/>
      </w:pPr>
      <w:r>
        <w:t>│расшифровкой)             │расшифровкой)              │</w:t>
      </w:r>
    </w:p>
    <w:p w14:paraId="64553517" w14:textId="77777777" w:rsidR="00D02F7A" w:rsidRDefault="00D02F7A">
      <w:pPr>
        <w:pStyle w:val="ConsPlusNonformat"/>
        <w:jc w:val="both"/>
      </w:pPr>
      <w:r>
        <w:t>│М.П.                      │                           │</w:t>
      </w:r>
    </w:p>
    <w:p w14:paraId="33E2AEC3" w14:textId="77777777" w:rsidR="00D02F7A" w:rsidRDefault="00D02F7A">
      <w:pPr>
        <w:pStyle w:val="ConsPlusNonformat"/>
        <w:jc w:val="both"/>
      </w:pPr>
      <w:r>
        <w:t>└──────────────────────────┴───────────────────────────┘</w:t>
      </w:r>
    </w:p>
    <w:p w14:paraId="1A574EE7" w14:textId="77777777" w:rsidR="00D02F7A" w:rsidRDefault="00D02F7A">
      <w:pPr>
        <w:pStyle w:val="ConsPlusNormal"/>
        <w:jc w:val="both"/>
      </w:pPr>
    </w:p>
    <w:p w14:paraId="227AA227" w14:textId="77777777" w:rsidR="00D02F7A" w:rsidRDefault="00D02F7A">
      <w:pPr>
        <w:pStyle w:val="ConsPlusNormal"/>
        <w:jc w:val="both"/>
      </w:pPr>
    </w:p>
    <w:p w14:paraId="55AB686A" w14:textId="77777777" w:rsidR="00D02F7A" w:rsidRDefault="00D02F7A">
      <w:pPr>
        <w:pStyle w:val="ConsPlusNormal"/>
        <w:jc w:val="both"/>
      </w:pPr>
    </w:p>
    <w:p w14:paraId="2BD197D4" w14:textId="77777777" w:rsidR="00D02F7A" w:rsidRDefault="00D02F7A">
      <w:pPr>
        <w:pStyle w:val="ConsPlusNormal"/>
        <w:jc w:val="both"/>
      </w:pPr>
    </w:p>
    <w:p w14:paraId="22BA7A62" w14:textId="1B5B1F3C" w:rsidR="00CB21D3" w:rsidRDefault="00CB21D3">
      <w:pPr>
        <w:pStyle w:val="ConsPlusNormal"/>
        <w:jc w:val="both"/>
      </w:pPr>
    </w:p>
    <w:p w14:paraId="11CA0F8D" w14:textId="0FC34408" w:rsidR="00D177DD" w:rsidRDefault="00D177DD">
      <w:pPr>
        <w:pStyle w:val="ConsPlusNormal"/>
        <w:jc w:val="both"/>
      </w:pPr>
    </w:p>
    <w:p w14:paraId="51159609" w14:textId="77777777" w:rsidR="00D177DD" w:rsidRDefault="00D177DD">
      <w:pPr>
        <w:pStyle w:val="ConsPlusNormal"/>
        <w:jc w:val="both"/>
      </w:pPr>
    </w:p>
    <w:p w14:paraId="66F5B753" w14:textId="77777777" w:rsidR="00CB21D3" w:rsidRDefault="00CB21D3">
      <w:pPr>
        <w:pStyle w:val="ConsPlusNormal"/>
        <w:jc w:val="both"/>
      </w:pPr>
    </w:p>
    <w:p w14:paraId="7B86CE0E" w14:textId="77777777" w:rsidR="00D02F7A" w:rsidRDefault="00D02F7A">
      <w:pPr>
        <w:pStyle w:val="ConsPlusNormal"/>
        <w:jc w:val="both"/>
      </w:pPr>
    </w:p>
    <w:p w14:paraId="7D9BE64B" w14:textId="77777777" w:rsidR="00D02F7A" w:rsidRDefault="00D02F7A">
      <w:pPr>
        <w:pStyle w:val="ConsPlusNormal"/>
        <w:jc w:val="right"/>
        <w:outlineLvl w:val="1"/>
      </w:pPr>
      <w:r>
        <w:t>Приложение N 4</w:t>
      </w:r>
    </w:p>
    <w:p w14:paraId="60DECB26" w14:textId="77777777" w:rsidR="00D02F7A" w:rsidRDefault="00D02F7A">
      <w:pPr>
        <w:pStyle w:val="ConsPlusNormal"/>
        <w:jc w:val="right"/>
      </w:pPr>
      <w:r>
        <w:t>к Административному регламенту</w:t>
      </w:r>
    </w:p>
    <w:p w14:paraId="5E244D0A" w14:textId="1685A50A" w:rsidR="00D02F7A" w:rsidRDefault="00D02F7A">
      <w:pPr>
        <w:pStyle w:val="ConsPlusNormal"/>
        <w:jc w:val="right"/>
      </w:pPr>
      <w:r>
        <w:t xml:space="preserve">Министерства промышленности и </w:t>
      </w:r>
      <w:r w:rsidR="005F2498">
        <w:t>торговли</w:t>
      </w:r>
    </w:p>
    <w:p w14:paraId="31AC697A" w14:textId="77777777" w:rsidR="00D02F7A" w:rsidRDefault="00D02F7A">
      <w:pPr>
        <w:pStyle w:val="ConsPlusNormal"/>
        <w:jc w:val="right"/>
      </w:pPr>
      <w:r>
        <w:t>Республики Дагестан по предоставлению</w:t>
      </w:r>
    </w:p>
    <w:p w14:paraId="3E5735ED" w14:textId="77777777" w:rsidR="00D02F7A" w:rsidRDefault="00D02F7A">
      <w:pPr>
        <w:pStyle w:val="ConsPlusNormal"/>
        <w:jc w:val="right"/>
      </w:pPr>
      <w:r>
        <w:t>государственной услуги присвоения</w:t>
      </w:r>
    </w:p>
    <w:p w14:paraId="32BC9F50" w14:textId="77777777" w:rsidR="00D02F7A" w:rsidRDefault="00D02F7A">
      <w:pPr>
        <w:pStyle w:val="ConsPlusNormal"/>
        <w:jc w:val="right"/>
      </w:pPr>
      <w:r>
        <w:t>(лишения) статуса технопарка</w:t>
      </w:r>
    </w:p>
    <w:p w14:paraId="09388E37" w14:textId="77777777" w:rsidR="00D02F7A" w:rsidRDefault="00D02F7A">
      <w:pPr>
        <w:pStyle w:val="ConsPlusNormal"/>
        <w:jc w:val="both"/>
      </w:pPr>
    </w:p>
    <w:p w14:paraId="59B498C3" w14:textId="77777777" w:rsidR="00D02F7A" w:rsidRDefault="00D02F7A">
      <w:pPr>
        <w:pStyle w:val="ConsPlusNormal"/>
        <w:jc w:val="center"/>
      </w:pPr>
      <w:bookmarkStart w:id="7" w:name="P463"/>
      <w:bookmarkEnd w:id="7"/>
      <w:r>
        <w:t>БЛОК-СХЕМА</w:t>
      </w:r>
    </w:p>
    <w:p w14:paraId="0055674E" w14:textId="77777777" w:rsidR="00D02F7A" w:rsidRDefault="00D02F7A">
      <w:pPr>
        <w:pStyle w:val="ConsPlusNormal"/>
        <w:jc w:val="center"/>
      </w:pPr>
      <w:r>
        <w:t>ПОСЛЕДОВАТЕЛЬНОСТИ ДЕЙСТВИЙ ПРИ ПРЕДОСТАВЛЕНИИ</w:t>
      </w:r>
    </w:p>
    <w:p w14:paraId="6768D57A" w14:textId="77777777" w:rsidR="00D02F7A" w:rsidRDefault="00D02F7A">
      <w:pPr>
        <w:pStyle w:val="ConsPlusNormal"/>
        <w:jc w:val="center"/>
      </w:pPr>
      <w:r>
        <w:t>ГОСУДАРСТВЕННОЙ УСЛУГИ</w:t>
      </w:r>
    </w:p>
    <w:p w14:paraId="3BD2A7BA" w14:textId="77777777" w:rsidR="00D02F7A" w:rsidRDefault="00D02F7A">
      <w:pPr>
        <w:pStyle w:val="ConsPlusNormal"/>
        <w:jc w:val="both"/>
      </w:pPr>
    </w:p>
    <w:p w14:paraId="1B795CD8" w14:textId="77777777" w:rsidR="00D02F7A" w:rsidRDefault="00D02F7A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┌──────────────────────────────────────────────────┐</w:t>
      </w:r>
    </w:p>
    <w:p w14:paraId="19EB8EE2" w14:textId="77777777" w:rsidR="00D02F7A" w:rsidRDefault="00D02F7A">
      <w:pPr>
        <w:pStyle w:val="ConsPlusNonformat"/>
        <w:jc w:val="both"/>
      </w:pPr>
      <w:r>
        <w:t xml:space="preserve">          │Заявитель обращается с ходатайством и необходимыми│</w:t>
      </w:r>
    </w:p>
    <w:p w14:paraId="7CD5215B" w14:textId="77777777" w:rsidR="00D02F7A" w:rsidRDefault="00D02F7A">
      <w:pPr>
        <w:pStyle w:val="ConsPlusNonformat"/>
        <w:jc w:val="both"/>
      </w:pPr>
      <w:r>
        <w:t xml:space="preserve">          │           документами в Министерство             │</w:t>
      </w:r>
    </w:p>
    <w:p w14:paraId="176D952D" w14:textId="77777777" w:rsidR="00D02F7A" w:rsidRDefault="00D02F7A">
      <w:pPr>
        <w:pStyle w:val="ConsPlusNonformat"/>
        <w:jc w:val="both"/>
      </w:pPr>
      <w:r>
        <w:t xml:space="preserve">          └───────────────────────┬──────────────────────────┘</w:t>
      </w:r>
    </w:p>
    <w:p w14:paraId="62008F3A" w14:textId="77777777" w:rsidR="00D02F7A" w:rsidRDefault="00D02F7A">
      <w:pPr>
        <w:pStyle w:val="ConsPlusNonformat"/>
        <w:jc w:val="both"/>
      </w:pPr>
      <w:r>
        <w:t xml:space="preserve">                                  \/</w:t>
      </w:r>
    </w:p>
    <w:p w14:paraId="4A838088" w14:textId="77777777" w:rsidR="00D02F7A" w:rsidRDefault="00D02F7A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┌──────────────────────────────────────────────────┐</w:t>
      </w:r>
    </w:p>
    <w:p w14:paraId="31E6C0CB" w14:textId="77777777" w:rsidR="00D02F7A" w:rsidRDefault="00D02F7A">
      <w:pPr>
        <w:pStyle w:val="ConsPlusNonformat"/>
        <w:jc w:val="both"/>
      </w:pPr>
      <w:r>
        <w:t xml:space="preserve">          │   Прием ходат</w:t>
      </w:r>
      <w:r w:rsidR="004F6736">
        <w:t>айства и необходимых документов,</w:t>
      </w:r>
      <w:r>
        <w:t xml:space="preserve"> </w:t>
      </w:r>
    </w:p>
    <w:p w14:paraId="7C7EE7FC" w14:textId="77777777" w:rsidR="00D02F7A" w:rsidRDefault="00D02F7A">
      <w:pPr>
        <w:pStyle w:val="ConsPlusNonformat"/>
        <w:jc w:val="both"/>
      </w:pPr>
      <w:r>
        <w:t xml:space="preserve">          │                их регистрация                    │</w:t>
      </w:r>
    </w:p>
    <w:p w14:paraId="2B96B040" w14:textId="77777777" w:rsidR="00D02F7A" w:rsidRDefault="00D02F7A">
      <w:pPr>
        <w:pStyle w:val="ConsPlusNonformat"/>
        <w:jc w:val="both"/>
      </w:pPr>
      <w:r>
        <w:t xml:space="preserve">          └───────────────────────┬──────────────────────────┘</w:t>
      </w:r>
    </w:p>
    <w:p w14:paraId="4EF44AE9" w14:textId="77777777" w:rsidR="00D02F7A" w:rsidRDefault="00D02F7A">
      <w:pPr>
        <w:pStyle w:val="ConsPlusNonformat"/>
        <w:jc w:val="both"/>
      </w:pPr>
      <w:r>
        <w:t xml:space="preserve">                                  \/</w:t>
      </w:r>
    </w:p>
    <w:p w14:paraId="0CEAA750" w14:textId="77777777" w:rsidR="00D02F7A" w:rsidRDefault="00D02F7A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┌──────────────────────────────────────────────────┐</w:t>
      </w:r>
    </w:p>
    <w:p w14:paraId="2121534C" w14:textId="2D0563EA" w:rsidR="00D02F7A" w:rsidRDefault="00D02F7A">
      <w:pPr>
        <w:pStyle w:val="ConsPlusNonformat"/>
        <w:jc w:val="both"/>
      </w:pPr>
      <w:r>
        <w:t xml:space="preserve">          │   Передача документов в отдел </w:t>
      </w:r>
      <w:r w:rsidR="001A60E8">
        <w:t>индустриального</w:t>
      </w:r>
      <w:r>
        <w:t xml:space="preserve">    │</w:t>
      </w:r>
    </w:p>
    <w:p w14:paraId="16855D09" w14:textId="6DA7BB5D" w:rsidR="00D02F7A" w:rsidRDefault="00D02F7A">
      <w:pPr>
        <w:pStyle w:val="ConsPlusNonformat"/>
        <w:jc w:val="both"/>
      </w:pPr>
      <w:r>
        <w:t xml:space="preserve">          │       развития</w:t>
      </w:r>
      <w:r w:rsidR="001A60E8">
        <w:t xml:space="preserve">   территорий   </w:t>
      </w:r>
      <w:r>
        <w:t xml:space="preserve"> Министерства      │</w:t>
      </w:r>
    </w:p>
    <w:p w14:paraId="154ECE41" w14:textId="77777777" w:rsidR="00D02F7A" w:rsidRDefault="00D02F7A">
      <w:pPr>
        <w:pStyle w:val="ConsPlusNonformat"/>
        <w:jc w:val="both"/>
      </w:pPr>
      <w:r>
        <w:t xml:space="preserve">          └───────────────────────┬──────────────────────────┘</w:t>
      </w:r>
    </w:p>
    <w:p w14:paraId="0B4B5EFF" w14:textId="77777777" w:rsidR="00D02F7A" w:rsidRDefault="00D02F7A">
      <w:pPr>
        <w:pStyle w:val="ConsPlusNonformat"/>
        <w:jc w:val="both"/>
      </w:pPr>
      <w:r>
        <w:t xml:space="preserve">                                  \/</w:t>
      </w:r>
    </w:p>
    <w:p w14:paraId="658805C5" w14:textId="77777777" w:rsidR="00D02F7A" w:rsidRDefault="00D02F7A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┌──────────────────────────────────────────────────┐</w:t>
      </w:r>
    </w:p>
    <w:p w14:paraId="2E524C0E" w14:textId="77777777" w:rsidR="00D02F7A" w:rsidRDefault="00D02F7A">
      <w:pPr>
        <w:pStyle w:val="ConsPlusNonformat"/>
        <w:jc w:val="both"/>
      </w:pPr>
      <w:r>
        <w:t xml:space="preserve">          │     Все документы в наличии и соответствуют      │</w:t>
      </w:r>
    </w:p>
    <w:p w14:paraId="263C87BC" w14:textId="77777777" w:rsidR="00D02F7A" w:rsidRDefault="00D02F7A">
      <w:pPr>
        <w:pStyle w:val="ConsPlusNonformat"/>
        <w:jc w:val="both"/>
      </w:pPr>
      <w:r>
        <w:t xml:space="preserve">          │                  требованиям                     │</w:t>
      </w:r>
    </w:p>
    <w:p w14:paraId="7B2FF82E" w14:textId="77777777" w:rsidR="00D02F7A" w:rsidRDefault="00D02F7A">
      <w:pPr>
        <w:pStyle w:val="ConsPlusNonformat"/>
        <w:jc w:val="both"/>
      </w:pPr>
      <w:r>
        <w:t xml:space="preserve">          └─────┬────────────────────────────┬───────────────┘</w:t>
      </w:r>
    </w:p>
    <w:p w14:paraId="7A510873" w14:textId="77777777" w:rsidR="00D02F7A" w:rsidRDefault="00D02F7A">
      <w:pPr>
        <w:pStyle w:val="ConsPlusNonformat"/>
        <w:jc w:val="both"/>
      </w:pPr>
      <w:r>
        <w:t xml:space="preserve">        Нет     \/                    Да     \/</w:t>
      </w:r>
    </w:p>
    <w:p w14:paraId="11BE1AD7" w14:textId="77777777" w:rsidR="00D02F7A" w:rsidRDefault="00D02F7A">
      <w:pPr>
        <w:pStyle w:val="ConsPlusNonformat"/>
        <w:jc w:val="both"/>
      </w:pPr>
      <w:r>
        <w:t>┌─────────────────────────┐  ┌──────────────────────────────────────┐</w:t>
      </w:r>
    </w:p>
    <w:p w14:paraId="451875B5" w14:textId="77777777" w:rsidR="00D02F7A" w:rsidRDefault="00D02F7A">
      <w:pPr>
        <w:pStyle w:val="ConsPlusNonformat"/>
        <w:jc w:val="both"/>
      </w:pPr>
      <w:r>
        <w:t>│Уполномоченный специалист│  │  Осуществление Министерством админи- │</w:t>
      </w:r>
    </w:p>
    <w:p w14:paraId="56688528" w14:textId="77777777" w:rsidR="00D02F7A" w:rsidRDefault="00D02F7A">
      <w:pPr>
        <w:pStyle w:val="ConsPlusNonformat"/>
        <w:jc w:val="both"/>
      </w:pPr>
      <w:r>
        <w:t>│  Министерства готовит   │  │   стративных процедур, указанных в   │</w:t>
      </w:r>
    </w:p>
    <w:p w14:paraId="02C938A9" w14:textId="77777777" w:rsidR="00D02F7A" w:rsidRDefault="00D02F7A">
      <w:pPr>
        <w:pStyle w:val="ConsPlusNonformat"/>
        <w:jc w:val="both"/>
      </w:pPr>
      <w:r>
        <w:t>│ письмо с обоснованием   │  │настоящем Административном  регламенте│</w:t>
      </w:r>
    </w:p>
    <w:p w14:paraId="7C8F58CC" w14:textId="77777777" w:rsidR="00D02F7A" w:rsidRDefault="00D02F7A">
      <w:pPr>
        <w:pStyle w:val="ConsPlusNonformat"/>
        <w:jc w:val="both"/>
      </w:pPr>
      <w:r>
        <w:t>│    о невозможности      │  │ предоставлена заинтересованному лицу │</w:t>
      </w:r>
    </w:p>
    <w:p w14:paraId="224E8D2A" w14:textId="77777777" w:rsidR="00D02F7A" w:rsidRDefault="00D02F7A">
      <w:pPr>
        <w:pStyle w:val="ConsPlusNonformat"/>
        <w:jc w:val="both"/>
      </w:pPr>
      <w:r>
        <w:t>│     предоставления      │  └───────────────┬──────────────────────┘</w:t>
      </w:r>
    </w:p>
    <w:p w14:paraId="3A8A42D3" w14:textId="5BB01FD3" w:rsidR="00D02F7A" w:rsidRDefault="00D02F7A">
      <w:pPr>
        <w:pStyle w:val="ConsPlusNonformat"/>
        <w:jc w:val="both"/>
      </w:pPr>
      <w:r>
        <w:t xml:space="preserve">│ государственной услуги  │                 </w:t>
      </w:r>
      <w:r w:rsidR="003B647C" w:rsidRPr="00A1530D">
        <w:t xml:space="preserve"> </w:t>
      </w:r>
      <w:r>
        <w:t>\/</w:t>
      </w:r>
    </w:p>
    <w:p w14:paraId="653265D4" w14:textId="77777777" w:rsidR="00D02F7A" w:rsidRDefault="00D02F7A">
      <w:pPr>
        <w:pStyle w:val="ConsPlusNonformat"/>
        <w:jc w:val="both"/>
      </w:pPr>
      <w:r>
        <w:t>└─────────────────────────┘   ┌────────────────────────────────────┐</w:t>
      </w:r>
    </w:p>
    <w:p w14:paraId="5979534D" w14:textId="77777777" w:rsidR="00D02F7A" w:rsidRDefault="00D02F7A">
      <w:pPr>
        <w:pStyle w:val="ConsPlusNonformat"/>
        <w:jc w:val="both"/>
      </w:pPr>
      <w:r>
        <w:t xml:space="preserve">                              │ При осуществлении административных │</w:t>
      </w:r>
    </w:p>
    <w:p w14:paraId="1E7D9049" w14:textId="77777777" w:rsidR="00D02F7A" w:rsidRDefault="00D02F7A">
      <w:pPr>
        <w:pStyle w:val="ConsPlusNonformat"/>
        <w:jc w:val="both"/>
      </w:pPr>
      <w:r>
        <w:t xml:space="preserve">                        Нет   │  процедур установлено, что госу-   │   Да</w:t>
      </w:r>
    </w:p>
    <w:p w14:paraId="5214F5CB" w14:textId="77777777" w:rsidR="00D02F7A" w:rsidRDefault="00D02F7A">
      <w:pPr>
        <w:pStyle w:val="ConsPlusNonformat"/>
        <w:jc w:val="both"/>
      </w:pPr>
      <w:r>
        <w:t xml:space="preserve">                           ┌──┤   дарственная услуга может быть    │──┐</w:t>
      </w:r>
    </w:p>
    <w:p w14:paraId="09264C35" w14:textId="77777777" w:rsidR="00D02F7A" w:rsidRDefault="00D02F7A">
      <w:pPr>
        <w:pStyle w:val="ConsPlusNonformat"/>
        <w:jc w:val="both"/>
      </w:pPr>
      <w:r>
        <w:t xml:space="preserve">                           │  │предоставлена заинтересованному лицу│  │</w:t>
      </w:r>
    </w:p>
    <w:p w14:paraId="1D465078" w14:textId="77777777" w:rsidR="00D02F7A" w:rsidRDefault="00D02F7A">
      <w:pPr>
        <w:pStyle w:val="ConsPlusNonformat"/>
        <w:jc w:val="both"/>
      </w:pPr>
      <w:r>
        <w:t xml:space="preserve">                           │  └────────────────────────────────────┘  │</w:t>
      </w:r>
    </w:p>
    <w:p w14:paraId="2D89BC73" w14:textId="4D1BC222" w:rsidR="00D02F7A" w:rsidRDefault="00D02F7A">
      <w:pPr>
        <w:pStyle w:val="ConsPlusNonformat"/>
        <w:jc w:val="both"/>
      </w:pPr>
      <w:r>
        <w:t xml:space="preserve">                           \/                                        </w:t>
      </w:r>
      <w:r w:rsidR="003B647C">
        <w:rPr>
          <w:lang w:val="en-US"/>
        </w:rPr>
        <w:t xml:space="preserve"> </w:t>
      </w:r>
      <w:r>
        <w:t>\/</w:t>
      </w:r>
    </w:p>
    <w:p w14:paraId="3C4D9F66" w14:textId="77777777" w:rsidR="003B647C" w:rsidRDefault="003B647C">
      <w:pPr>
        <w:pStyle w:val="ConsPlusNonformat"/>
        <w:jc w:val="both"/>
      </w:pPr>
    </w:p>
    <w:tbl>
      <w:tblPr>
        <w:tblpPr w:leftFromText="180" w:rightFromText="180" w:vertAnchor="text" w:tblpX="577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</w:tblGrid>
      <w:tr w:rsidR="003B647C" w14:paraId="78B4CC1F" w14:textId="77777777" w:rsidTr="003B647C">
        <w:trPr>
          <w:trHeight w:val="1408"/>
        </w:trPr>
        <w:tc>
          <w:tcPr>
            <w:tcW w:w="3114" w:type="dxa"/>
          </w:tcPr>
          <w:p w14:paraId="2B97C6DD" w14:textId="0C929CEC" w:rsidR="003B647C" w:rsidRDefault="00557A3E" w:rsidP="003B647C">
            <w:pPr>
              <w:pStyle w:val="ConsPlusNonformat"/>
              <w:jc w:val="both"/>
            </w:pPr>
            <w:r>
              <w:t xml:space="preserve">Приказом Министерства присваивается статус технопарка и вносится в реестр технопарков Республики Дагестан </w:t>
            </w:r>
          </w:p>
        </w:tc>
      </w:tr>
    </w:tbl>
    <w:p w14:paraId="180F4BBD" w14:textId="68ED8EAA" w:rsidR="00D02F7A" w:rsidRDefault="00D02F7A">
      <w:pPr>
        <w:pStyle w:val="ConsPlusNonformat"/>
        <w:jc w:val="both"/>
      </w:pPr>
      <w:r>
        <w:t xml:space="preserve">                    ┌────────────────────────┐ </w:t>
      </w:r>
    </w:p>
    <w:p w14:paraId="1DD961D6" w14:textId="7C86F91B" w:rsidR="00D02F7A" w:rsidRDefault="00D02F7A">
      <w:pPr>
        <w:pStyle w:val="ConsPlusNonformat"/>
        <w:jc w:val="both"/>
      </w:pPr>
      <w:r>
        <w:t xml:space="preserve">                    │   Заявителю выдается   │ </w:t>
      </w:r>
    </w:p>
    <w:p w14:paraId="378B0FDB" w14:textId="610F697B" w:rsidR="00D02F7A" w:rsidRDefault="00D02F7A">
      <w:pPr>
        <w:pStyle w:val="ConsPlusNonformat"/>
        <w:jc w:val="both"/>
      </w:pPr>
      <w:r>
        <w:t xml:space="preserve">                    │   письмо Министерства  │ </w:t>
      </w:r>
    </w:p>
    <w:p w14:paraId="6CEC187A" w14:textId="274E8A72" w:rsidR="00D02F7A" w:rsidRDefault="00D02F7A">
      <w:pPr>
        <w:pStyle w:val="ConsPlusNonformat"/>
        <w:jc w:val="both"/>
      </w:pPr>
      <w:r>
        <w:t xml:space="preserve">                    │    с мотивированным    │ </w:t>
      </w:r>
    </w:p>
    <w:p w14:paraId="3873EAF2" w14:textId="0B220D6F" w:rsidR="00D02F7A" w:rsidRDefault="00D02F7A">
      <w:pPr>
        <w:pStyle w:val="ConsPlusNonformat"/>
        <w:jc w:val="both"/>
      </w:pPr>
      <w:r>
        <w:t xml:space="preserve">                    │отказом в предоставлении│ </w:t>
      </w:r>
    </w:p>
    <w:p w14:paraId="52090BAC" w14:textId="346A22E2" w:rsidR="00D02F7A" w:rsidRDefault="00D02F7A">
      <w:pPr>
        <w:pStyle w:val="ConsPlusNonformat"/>
        <w:jc w:val="both"/>
      </w:pPr>
      <w:r>
        <w:t xml:space="preserve">                    │ государственной услуги │ </w:t>
      </w:r>
    </w:p>
    <w:p w14:paraId="35E2EF52" w14:textId="4C715254" w:rsidR="003B647C" w:rsidRDefault="00D02F7A">
      <w:pPr>
        <w:pStyle w:val="ConsPlusNonformat"/>
        <w:jc w:val="both"/>
        <w:rPr>
          <w:lang w:val="en-US"/>
        </w:rPr>
      </w:pPr>
      <w:r>
        <w:t xml:space="preserve">                    </w:t>
      </w:r>
      <w:bookmarkStart w:id="8" w:name="_Hlk72330614"/>
      <w:r>
        <w:t>└────────────────────────┘</w:t>
      </w:r>
      <w:bookmarkEnd w:id="8"/>
      <w:r>
        <w:t xml:space="preserve"> </w:t>
      </w:r>
      <w:r w:rsidR="003B647C">
        <w:rPr>
          <w:lang w:val="en-US"/>
        </w:rPr>
        <w:t xml:space="preserve">    </w:t>
      </w:r>
    </w:p>
    <w:p w14:paraId="17759B7B" w14:textId="739072C2" w:rsidR="003B647C" w:rsidRPr="003B647C" w:rsidRDefault="003B647C">
      <w:pPr>
        <w:pStyle w:val="ConsPlusNonformat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|</w:t>
      </w:r>
    </w:p>
    <w:tbl>
      <w:tblPr>
        <w:tblW w:w="0" w:type="auto"/>
        <w:tblInd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0"/>
      </w:tblGrid>
      <w:tr w:rsidR="003B647C" w14:paraId="79DFD9CB" w14:textId="77777777" w:rsidTr="003B647C">
        <w:trPr>
          <w:trHeight w:val="1543"/>
        </w:trPr>
        <w:tc>
          <w:tcPr>
            <w:tcW w:w="3210" w:type="dxa"/>
          </w:tcPr>
          <w:p w14:paraId="045CDEE6" w14:textId="108CB9DE" w:rsidR="003B647C" w:rsidRPr="00557A3E" w:rsidRDefault="003B647C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bookmarkStart w:id="9" w:name="_Hlk72330581"/>
            <w:r w:rsidRPr="00557A3E">
              <w:rPr>
                <w:rFonts w:ascii="Courier New" w:hAnsi="Courier New" w:cs="Courier New"/>
                <w:sz w:val="20"/>
              </w:rPr>
              <w:t>Заявителю предоставляется выписка из реестра техно- парков</w:t>
            </w:r>
            <w:r w:rsidR="00557A3E">
              <w:rPr>
                <w:rFonts w:ascii="Courier New" w:hAnsi="Courier New" w:cs="Courier New"/>
                <w:sz w:val="20"/>
              </w:rPr>
              <w:t xml:space="preserve"> </w:t>
            </w:r>
            <w:r w:rsidRPr="00557A3E">
              <w:rPr>
                <w:rFonts w:ascii="Courier New" w:hAnsi="Courier New" w:cs="Courier New"/>
                <w:sz w:val="20"/>
              </w:rPr>
              <w:t>Республики Дагестан</w:t>
            </w:r>
          </w:p>
        </w:tc>
      </w:tr>
      <w:bookmarkEnd w:id="9"/>
    </w:tbl>
    <w:p w14:paraId="7FB81DB5" w14:textId="77777777" w:rsidR="00D02F7A" w:rsidRDefault="00D02F7A">
      <w:pPr>
        <w:pStyle w:val="ConsPlusNormal"/>
        <w:jc w:val="both"/>
      </w:pPr>
    </w:p>
    <w:p w14:paraId="735C5659" w14:textId="77777777" w:rsidR="00D02F7A" w:rsidRDefault="00D02F7A">
      <w:pPr>
        <w:pStyle w:val="ConsPlusNormal"/>
        <w:jc w:val="right"/>
        <w:outlineLvl w:val="1"/>
      </w:pPr>
      <w:r>
        <w:t>Приложение N 5</w:t>
      </w:r>
    </w:p>
    <w:p w14:paraId="38698C38" w14:textId="77777777" w:rsidR="00D02F7A" w:rsidRDefault="00D02F7A">
      <w:pPr>
        <w:pStyle w:val="ConsPlusNormal"/>
        <w:jc w:val="right"/>
      </w:pPr>
      <w:r>
        <w:t>к Административному регламенту</w:t>
      </w:r>
    </w:p>
    <w:p w14:paraId="44350BCC" w14:textId="3B4FC627" w:rsidR="00D02F7A" w:rsidRDefault="00D02F7A">
      <w:pPr>
        <w:pStyle w:val="ConsPlusNormal"/>
        <w:jc w:val="right"/>
      </w:pPr>
      <w:r>
        <w:t xml:space="preserve">Министерства промышленности и </w:t>
      </w:r>
      <w:r w:rsidR="005F2498">
        <w:t>торговли</w:t>
      </w:r>
    </w:p>
    <w:p w14:paraId="42126794" w14:textId="77777777" w:rsidR="00D02F7A" w:rsidRDefault="00D02F7A">
      <w:pPr>
        <w:pStyle w:val="ConsPlusNormal"/>
        <w:jc w:val="right"/>
      </w:pPr>
      <w:r>
        <w:t>Республики Дагестан по предоставлению</w:t>
      </w:r>
    </w:p>
    <w:p w14:paraId="571C63C5" w14:textId="77777777" w:rsidR="00D02F7A" w:rsidRDefault="00D02F7A">
      <w:pPr>
        <w:pStyle w:val="ConsPlusNormal"/>
        <w:jc w:val="right"/>
      </w:pPr>
      <w:r>
        <w:t>государственной услуги присвоения</w:t>
      </w:r>
    </w:p>
    <w:p w14:paraId="772C4F95" w14:textId="697A8DEC" w:rsidR="00D02F7A" w:rsidRDefault="00D02F7A">
      <w:pPr>
        <w:pStyle w:val="ConsPlusNormal"/>
        <w:jc w:val="right"/>
      </w:pPr>
      <w:r>
        <w:t>(лишения) статуса технопарка</w:t>
      </w:r>
    </w:p>
    <w:p w14:paraId="1DA38961" w14:textId="77777777" w:rsidR="004E75D0" w:rsidRDefault="004E75D0">
      <w:pPr>
        <w:pStyle w:val="ConsPlusNormal"/>
        <w:jc w:val="right"/>
      </w:pPr>
    </w:p>
    <w:p w14:paraId="79F61138" w14:textId="77777777" w:rsidR="00D02F7A" w:rsidRDefault="00D02F7A">
      <w:pPr>
        <w:pStyle w:val="ConsPlusNormal"/>
        <w:jc w:val="both"/>
      </w:pPr>
    </w:p>
    <w:p w14:paraId="6FFF888D" w14:textId="76BF26A2" w:rsidR="00D02F7A" w:rsidRDefault="00D02F7A">
      <w:pPr>
        <w:pStyle w:val="ConsPlusNonformat"/>
        <w:jc w:val="both"/>
      </w:pPr>
      <w:r>
        <w:t xml:space="preserve">                                                        </w:t>
      </w:r>
      <w:r w:rsidR="005F0D04">
        <w:t xml:space="preserve">  </w:t>
      </w:r>
      <w:r>
        <w:t xml:space="preserve"> Министру</w:t>
      </w:r>
    </w:p>
    <w:p w14:paraId="39268920" w14:textId="4A37A777" w:rsidR="00D02F7A" w:rsidRDefault="00D02F7A">
      <w:pPr>
        <w:pStyle w:val="ConsPlusNonformat"/>
        <w:jc w:val="both"/>
      </w:pPr>
      <w:r>
        <w:t xml:space="preserve">                                            </w:t>
      </w:r>
      <w:r w:rsidR="005F0D04">
        <w:t xml:space="preserve">      п</w:t>
      </w:r>
      <w:r>
        <w:t>ромышленности</w:t>
      </w:r>
      <w:r w:rsidR="005F0D04">
        <w:t xml:space="preserve"> </w:t>
      </w:r>
      <w:r>
        <w:t xml:space="preserve">и </w:t>
      </w:r>
      <w:r w:rsidR="005F0D04">
        <w:t>торговли</w:t>
      </w:r>
    </w:p>
    <w:p w14:paraId="16676CDD" w14:textId="6B7A2C33" w:rsidR="00D02F7A" w:rsidRDefault="00D02F7A">
      <w:pPr>
        <w:pStyle w:val="ConsPlusNonformat"/>
        <w:jc w:val="both"/>
      </w:pPr>
      <w:r>
        <w:t xml:space="preserve">                                                     Республики Дагестан</w:t>
      </w:r>
    </w:p>
    <w:p w14:paraId="48FE93D7" w14:textId="77777777" w:rsidR="004E75D0" w:rsidRDefault="004E75D0">
      <w:pPr>
        <w:pStyle w:val="ConsPlusNonformat"/>
        <w:jc w:val="both"/>
      </w:pPr>
    </w:p>
    <w:p w14:paraId="18C824C4" w14:textId="77777777" w:rsidR="00D02F7A" w:rsidRDefault="00D02F7A">
      <w:pPr>
        <w:pStyle w:val="ConsPlusNonformat"/>
        <w:jc w:val="both"/>
      </w:pPr>
    </w:p>
    <w:p w14:paraId="51373BCF" w14:textId="77777777" w:rsidR="00D02F7A" w:rsidRDefault="00D02F7A">
      <w:pPr>
        <w:pStyle w:val="ConsPlusNonformat"/>
        <w:jc w:val="both"/>
      </w:pPr>
      <w:bookmarkStart w:id="10" w:name="P524"/>
      <w:bookmarkEnd w:id="10"/>
      <w:r>
        <w:t xml:space="preserve">                            ОБРАЩЕНИЕ (ЖАЛОБА)</w:t>
      </w:r>
    </w:p>
    <w:p w14:paraId="4EFE4E6A" w14:textId="77777777" w:rsidR="00D02F7A" w:rsidRDefault="00D02F7A">
      <w:pPr>
        <w:pStyle w:val="ConsPlusNonformat"/>
        <w:jc w:val="both"/>
      </w:pPr>
    </w:p>
    <w:p w14:paraId="0D1306A9" w14:textId="77777777" w:rsidR="00D02F7A" w:rsidRDefault="00D02F7A">
      <w:pPr>
        <w:pStyle w:val="ConsPlusNonformat"/>
        <w:jc w:val="both"/>
      </w:pPr>
      <w:r>
        <w:t>На решение, действие (бездействие) органа или его должностного лица</w:t>
      </w:r>
    </w:p>
    <w:p w14:paraId="2DF3462E" w14:textId="77777777" w:rsidR="00D02F7A" w:rsidRDefault="00D02F7A">
      <w:pPr>
        <w:pStyle w:val="ConsPlusNonformat"/>
        <w:jc w:val="both"/>
      </w:pPr>
      <w:r>
        <w:t>Регистрационный номер ____________________ от "___" ____________________ г.</w:t>
      </w:r>
    </w:p>
    <w:p w14:paraId="68D822CF" w14:textId="77777777" w:rsidR="00D02F7A" w:rsidRDefault="00D02F7A">
      <w:pPr>
        <w:pStyle w:val="ConsPlusNonformat"/>
        <w:jc w:val="both"/>
      </w:pPr>
      <w:r>
        <w:t>Заявитель _________________________________________________________________</w:t>
      </w:r>
    </w:p>
    <w:p w14:paraId="46BC3FB5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3EE4DACC" w14:textId="77777777" w:rsidR="00D02F7A" w:rsidRDefault="00D02F7A">
      <w:pPr>
        <w:pStyle w:val="ConsPlusNonformat"/>
        <w:jc w:val="both"/>
      </w:pPr>
      <w:r>
        <w:t xml:space="preserve">    (юридическое  лицо  -  полное  наименование, Ф.И.О. руководителя)</w:t>
      </w:r>
    </w:p>
    <w:p w14:paraId="6CAA87FE" w14:textId="77777777" w:rsidR="00D02F7A" w:rsidRDefault="00D02F7A">
      <w:pPr>
        <w:pStyle w:val="ConsPlusNonformat"/>
        <w:jc w:val="both"/>
      </w:pPr>
    </w:p>
    <w:p w14:paraId="65300AD7" w14:textId="77777777" w:rsidR="00D02F7A" w:rsidRDefault="00D02F7A">
      <w:pPr>
        <w:pStyle w:val="ConsPlusNonformat"/>
        <w:jc w:val="both"/>
      </w:pPr>
      <w:r>
        <w:t>Место нахождения заявителя: _______________________________________________</w:t>
      </w:r>
    </w:p>
    <w:p w14:paraId="7F1CC5C6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0DDC3DCF" w14:textId="77777777" w:rsidR="00D02F7A" w:rsidRDefault="00D02F7A">
      <w:pPr>
        <w:pStyle w:val="ConsPlusNonformat"/>
        <w:jc w:val="both"/>
      </w:pPr>
      <w:r>
        <w:t xml:space="preserve">     (для юридического лица - место его государственной регистрации);</w:t>
      </w:r>
    </w:p>
    <w:p w14:paraId="553BF1DC" w14:textId="77777777" w:rsidR="00D02F7A" w:rsidRDefault="00D02F7A">
      <w:pPr>
        <w:pStyle w:val="ConsPlusNonformat"/>
        <w:jc w:val="both"/>
      </w:pPr>
    </w:p>
    <w:p w14:paraId="77BA5F95" w14:textId="77777777" w:rsidR="00D02F7A" w:rsidRDefault="00D02F7A">
      <w:pPr>
        <w:pStyle w:val="ConsPlusNonformat"/>
        <w:jc w:val="both"/>
      </w:pPr>
      <w:r>
        <w:t>телефон ________________ телетайп ________________ факс ___________________</w:t>
      </w:r>
    </w:p>
    <w:p w14:paraId="43F1CF17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2EA277DA" w14:textId="77777777" w:rsidR="00D02F7A" w:rsidRDefault="00D02F7A">
      <w:pPr>
        <w:pStyle w:val="ConsPlusNonformat"/>
        <w:jc w:val="both"/>
      </w:pPr>
      <w:r>
        <w:t>на действия (бездействие), решение: _______________________________________</w:t>
      </w:r>
    </w:p>
    <w:p w14:paraId="29DCBF83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14ABCBDA" w14:textId="77777777" w:rsidR="00D02F7A" w:rsidRDefault="00D02F7A">
      <w:pPr>
        <w:pStyle w:val="ConsPlusNonformat"/>
        <w:jc w:val="both"/>
      </w:pPr>
      <w:r>
        <w:t xml:space="preserve">   (наименование органа или должность, Ф.И.О. должностного лица органа,</w:t>
      </w:r>
    </w:p>
    <w:p w14:paraId="1DB813B5" w14:textId="77777777" w:rsidR="00D02F7A" w:rsidRDefault="00D02F7A">
      <w:pPr>
        <w:pStyle w:val="ConsPlusNonformat"/>
        <w:jc w:val="both"/>
      </w:pPr>
      <w:r>
        <w:t xml:space="preserve">                                 решение,</w:t>
      </w:r>
    </w:p>
    <w:p w14:paraId="39D8D25B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4E0AD176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101284FF" w14:textId="77777777" w:rsidR="00D02F7A" w:rsidRDefault="00D02F7A">
      <w:pPr>
        <w:pStyle w:val="ConsPlusNonformat"/>
        <w:jc w:val="both"/>
      </w:pPr>
      <w:r>
        <w:t xml:space="preserve">                действие (бездействие) которого обжалуется)</w:t>
      </w:r>
    </w:p>
    <w:p w14:paraId="3184D80B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5060FAAF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337DD980" w14:textId="77777777" w:rsidR="00D02F7A" w:rsidRDefault="00D02F7A">
      <w:pPr>
        <w:pStyle w:val="ConsPlusNonformat"/>
        <w:jc w:val="both"/>
      </w:pPr>
      <w:r>
        <w:t>Существо жалобы: __________________________________________________________</w:t>
      </w:r>
    </w:p>
    <w:p w14:paraId="7E0DD9BD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74672A7B" w14:textId="7E718C26" w:rsidR="00D02F7A" w:rsidRDefault="00D02F7A">
      <w:pPr>
        <w:pStyle w:val="ConsPlusNonformat"/>
        <w:jc w:val="both"/>
      </w:pPr>
      <w:r>
        <w:t>(краткое изложение обжалуемых решений, действий (бездействия), указать</w:t>
      </w:r>
    </w:p>
    <w:p w14:paraId="34D5B695" w14:textId="77777777" w:rsidR="00D02F7A" w:rsidRDefault="00D02F7A">
      <w:pPr>
        <w:pStyle w:val="ConsPlusNonformat"/>
        <w:jc w:val="both"/>
      </w:pPr>
      <w:r>
        <w:t>основания, по которым лицо,</w:t>
      </w:r>
    </w:p>
    <w:p w14:paraId="05CA3C63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3A7B55AB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28924156" w14:textId="77777777" w:rsidR="00D02F7A" w:rsidRDefault="00D02F7A">
      <w:pPr>
        <w:pStyle w:val="ConsPlusNonformat"/>
        <w:jc w:val="both"/>
      </w:pPr>
      <w:r>
        <w:t xml:space="preserve">       подающее жалобу, не согласно с вынесенным решением, действием</w:t>
      </w:r>
    </w:p>
    <w:p w14:paraId="0DE14D46" w14:textId="77777777" w:rsidR="00D02F7A" w:rsidRDefault="00D02F7A">
      <w:pPr>
        <w:pStyle w:val="ConsPlusNonformat"/>
        <w:jc w:val="both"/>
      </w:pPr>
      <w:r>
        <w:t xml:space="preserve">             (бездействием), со ссылками на пункты Регламента)</w:t>
      </w:r>
    </w:p>
    <w:p w14:paraId="175E1F6B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10E80D10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3149D357" w14:textId="77777777" w:rsidR="00D02F7A" w:rsidRDefault="00D02F7A">
      <w:pPr>
        <w:pStyle w:val="ConsPlusNonformat"/>
        <w:jc w:val="both"/>
      </w:pPr>
      <w:r>
        <w:t>Перечень прилагаемых документов.</w:t>
      </w:r>
    </w:p>
    <w:p w14:paraId="783D70BE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681B1571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721289F5" w14:textId="77777777" w:rsidR="00D02F7A" w:rsidRDefault="00D02F7A">
      <w:pPr>
        <w:pStyle w:val="ConsPlusNonformat"/>
        <w:jc w:val="both"/>
      </w:pPr>
      <w:r>
        <w:t>___________________________________________________________________________</w:t>
      </w:r>
    </w:p>
    <w:p w14:paraId="4C436A26" w14:textId="77777777" w:rsidR="00D02F7A" w:rsidRDefault="00D02F7A">
      <w:pPr>
        <w:pStyle w:val="ConsPlusNonformat"/>
        <w:jc w:val="both"/>
      </w:pPr>
      <w:r>
        <w:t>Заявитель: ________________________________________________________________</w:t>
      </w:r>
    </w:p>
    <w:p w14:paraId="514C0E3E" w14:textId="77777777" w:rsidR="00D02F7A" w:rsidRDefault="00D02F7A">
      <w:pPr>
        <w:pStyle w:val="ConsPlusNonformat"/>
        <w:jc w:val="both"/>
      </w:pPr>
    </w:p>
    <w:p w14:paraId="6DCB4393" w14:textId="77777777" w:rsidR="00D02F7A" w:rsidRDefault="00D02F7A">
      <w:pPr>
        <w:pStyle w:val="ConsPlusNonformat"/>
        <w:jc w:val="both"/>
      </w:pPr>
      <w:r>
        <w:t>_______________________________________                    ________________</w:t>
      </w:r>
    </w:p>
    <w:p w14:paraId="29EC638D" w14:textId="77777777" w:rsidR="00D02F7A" w:rsidRDefault="00D02F7A">
      <w:pPr>
        <w:pStyle w:val="ConsPlusNonformat"/>
        <w:jc w:val="both"/>
      </w:pPr>
      <w:r>
        <w:t>(Ф.И.О. руководителя юридического лица)                          подпись</w:t>
      </w:r>
    </w:p>
    <w:p w14:paraId="6CB3E984" w14:textId="77777777" w:rsidR="00D02F7A" w:rsidRDefault="00D02F7A">
      <w:pPr>
        <w:pStyle w:val="ConsPlusNonformat"/>
        <w:jc w:val="both"/>
      </w:pPr>
      <w:r>
        <w:t>М.П.</w:t>
      </w:r>
    </w:p>
    <w:p w14:paraId="4D12703A" w14:textId="77777777" w:rsidR="00D02F7A" w:rsidRDefault="00D02F7A">
      <w:pPr>
        <w:pStyle w:val="ConsPlusNormal"/>
        <w:jc w:val="both"/>
      </w:pPr>
    </w:p>
    <w:p w14:paraId="576843E6" w14:textId="77777777" w:rsidR="00D02F7A" w:rsidRDefault="00D02F7A">
      <w:pPr>
        <w:pStyle w:val="ConsPlusNormal"/>
        <w:jc w:val="both"/>
      </w:pPr>
    </w:p>
    <w:p w14:paraId="5601BECC" w14:textId="77777777" w:rsidR="00D02F7A" w:rsidRDefault="00D02F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0175B3" w14:textId="77777777" w:rsidR="000C191A" w:rsidRDefault="000C191A"/>
    <w:p w14:paraId="31251A34" w14:textId="25D9FE45" w:rsid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FC611A" w14:textId="0B25F997" w:rsidR="004E75D0" w:rsidRDefault="004E75D0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E4D2D9" w14:textId="77777777" w:rsidR="004E75D0" w:rsidRDefault="004E75D0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6AF78E" w14:textId="77777777" w:rsidR="0061624F" w:rsidRPr="0061624F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624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5DA80B67" w14:textId="4779A320" w:rsidR="0061624F" w:rsidRPr="00DD6145" w:rsidRDefault="0061624F" w:rsidP="006162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pacing w:val="1"/>
          <w:sz w:val="28"/>
          <w:szCs w:val="28"/>
          <w:shd w:val="clear" w:color="auto" w:fill="FFFFFF"/>
        </w:rPr>
      </w:pPr>
      <w:r w:rsidRPr="0061624F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Административного регламента предоставления Министерством промышленности и </w:t>
      </w:r>
      <w:r w:rsidR="005F2498">
        <w:rPr>
          <w:rFonts w:ascii="Times New Roman" w:eastAsia="Calibri" w:hAnsi="Times New Roman" w:cs="Times New Roman"/>
          <w:b/>
          <w:sz w:val="28"/>
          <w:szCs w:val="28"/>
        </w:rPr>
        <w:t>торговли</w:t>
      </w:r>
      <w:r w:rsidRPr="0061624F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Дагестан государственной услуги «</w:t>
      </w:r>
      <w:r w:rsidRPr="00DD614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Присвоение (лишение) статуса технопарка»</w:t>
      </w:r>
    </w:p>
    <w:p w14:paraId="12CA6256" w14:textId="77777777" w:rsidR="0061624F" w:rsidRPr="00DD6145" w:rsidRDefault="0061624F" w:rsidP="0061624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92B30A4" w14:textId="6908B7F4" w:rsidR="0061624F" w:rsidRPr="0061624F" w:rsidRDefault="0061624F" w:rsidP="0061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   Проект административного регламента Министерства промышленности и </w:t>
      </w:r>
      <w:r w:rsidR="005F2498">
        <w:rPr>
          <w:rFonts w:ascii="Times New Roman" w:eastAsia="Calibri" w:hAnsi="Times New Roman" w:cs="Times New Roman"/>
          <w:sz w:val="28"/>
          <w:szCs w:val="28"/>
        </w:rPr>
        <w:t>торговли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 предоставления государственной услуги по   присвоению (лишению) статуса технопарка разработан в соответствии с постановлением Правительства Республики Дагестан от 6 марта 2019 г. № 46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14:paraId="08F5F4A6" w14:textId="0E85F5D1" w:rsidR="0061624F" w:rsidRPr="0061624F" w:rsidRDefault="0061624F" w:rsidP="0061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Полномочия по предоставлению государственной услуги  «Присвоение (лишение) статуса технопарка» предоставлены Министерству промышленности и </w:t>
      </w:r>
      <w:r w:rsidR="005F2498">
        <w:rPr>
          <w:rFonts w:ascii="Times New Roman" w:eastAsia="Calibri" w:hAnsi="Times New Roman" w:cs="Times New Roman"/>
          <w:sz w:val="28"/>
          <w:szCs w:val="28"/>
        </w:rPr>
        <w:t>торговли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 в соответствии </w:t>
      </w:r>
      <w:r w:rsidR="005F2498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61624F">
        <w:rPr>
          <w:rFonts w:ascii="Times New Roman" w:eastAsia="Calibri" w:hAnsi="Times New Roman" w:cs="Times New Roman"/>
          <w:sz w:val="28"/>
          <w:szCs w:val="28"/>
        </w:rPr>
        <w:t>с пунктом 10.1 постановления Правительства Республики Дагестан</w:t>
      </w:r>
      <w:r w:rsidR="005F249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 от 24 мая 2019г. № 120 «Об утверждении сводного перечня государственных услуг, оказываемых органами исполнительной власти Республики»</w:t>
      </w:r>
      <w:r w:rsidR="005F2498">
        <w:rPr>
          <w:rFonts w:ascii="Times New Roman" w:eastAsia="Calibri" w:hAnsi="Times New Roman" w:cs="Times New Roman"/>
          <w:sz w:val="28"/>
          <w:szCs w:val="28"/>
        </w:rPr>
        <w:t>.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B73B86" w14:textId="49CDEF0B" w:rsidR="0061624F" w:rsidRPr="0061624F" w:rsidRDefault="0061624F" w:rsidP="0061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</w:rPr>
        <w:t>Проект административного регламента разработан в целях повышения качества предоставления государственной услуги, создания комфортных условий для участников отношений, возникающих при исполнении государственной услуги, и определяет сроки</w:t>
      </w:r>
      <w:r w:rsidR="004E75D0" w:rsidRPr="004E75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 и последовательность действий при осуществлении полномочий</w:t>
      </w:r>
      <w:r w:rsidR="004E75D0" w:rsidRPr="004E75D0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 по исполнению государственной услуги в установленном порядке.</w:t>
      </w:r>
    </w:p>
    <w:p w14:paraId="36737EDD" w14:textId="77777777" w:rsidR="0061624F" w:rsidRPr="0061624F" w:rsidRDefault="0061624F" w:rsidP="0061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</w:rPr>
        <w:t>Проект административного регламента определяет:</w:t>
      </w:r>
    </w:p>
    <w:p w14:paraId="07D6AF71" w14:textId="77777777" w:rsidR="0061624F" w:rsidRPr="0061624F" w:rsidRDefault="0061624F" w:rsidP="0061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</w:rPr>
        <w:t>состав, последовательность и сроки исполнения административных процедур (действий), требования к порядку их выполнения;</w:t>
      </w:r>
    </w:p>
    <w:p w14:paraId="52153CA5" w14:textId="77777777" w:rsidR="0061624F" w:rsidRPr="0061624F" w:rsidRDefault="0061624F" w:rsidP="0061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</w:rPr>
        <w:t>формы контроля за исполнением административного регламента;</w:t>
      </w:r>
    </w:p>
    <w:p w14:paraId="13C4616F" w14:textId="0A864759" w:rsidR="0061624F" w:rsidRPr="0061624F" w:rsidRDefault="0061624F" w:rsidP="0061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</w:rPr>
        <w:t>досудебный (внесудебный) порядок обжалования решений</w:t>
      </w:r>
      <w:r w:rsidR="00354106" w:rsidRPr="00354106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 и действий (бездействия) органа, исполняющего государственную услугу,</w:t>
      </w:r>
      <w:r w:rsidR="00354106" w:rsidRPr="0035410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1624F">
        <w:rPr>
          <w:rFonts w:ascii="Times New Roman" w:eastAsia="Calibri" w:hAnsi="Times New Roman" w:cs="Times New Roman"/>
          <w:sz w:val="28"/>
          <w:szCs w:val="28"/>
        </w:rPr>
        <w:t>а также его должностных лиц.</w:t>
      </w:r>
    </w:p>
    <w:p w14:paraId="6FDA8A7B" w14:textId="45512C6A" w:rsidR="0061624F" w:rsidRPr="0061624F" w:rsidRDefault="0061624F" w:rsidP="0061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При разработке административного регламента предусмотрена оптимизация (повышение качества) исполнения государственной услуги, </w:t>
      </w:r>
      <w:r w:rsidR="00354106" w:rsidRPr="0035410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1624F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14:paraId="2DFF8280" w14:textId="77777777" w:rsidR="0061624F" w:rsidRPr="0061624F" w:rsidRDefault="0061624F" w:rsidP="0061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</w:rPr>
        <w:t>упорядочение административных процедур (действий);</w:t>
      </w:r>
    </w:p>
    <w:p w14:paraId="3E3E3F0B" w14:textId="77777777" w:rsidR="0061624F" w:rsidRPr="0061624F" w:rsidRDefault="0061624F" w:rsidP="0061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</w:rPr>
        <w:t>устранение избыточных административных процедур (действий);</w:t>
      </w:r>
    </w:p>
    <w:p w14:paraId="75055AF7" w14:textId="3C120F15" w:rsidR="0061624F" w:rsidRPr="0061624F" w:rsidRDefault="0061624F" w:rsidP="0061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определение ответственности должностных лиц за решения </w:t>
      </w:r>
      <w:r w:rsidR="005F2498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61624F">
        <w:rPr>
          <w:rFonts w:ascii="Times New Roman" w:eastAsia="Calibri" w:hAnsi="Times New Roman" w:cs="Times New Roman"/>
          <w:sz w:val="28"/>
          <w:szCs w:val="28"/>
        </w:rPr>
        <w:t>и действия (бездействие), принимаемые (осуществляемые) ими в ходе исполнения государственной услуги.</w:t>
      </w:r>
    </w:p>
    <w:p w14:paraId="61CFB673" w14:textId="6328770A" w:rsidR="0061624F" w:rsidRPr="00A1530D" w:rsidRDefault="0061624F" w:rsidP="005F2498">
      <w:pPr>
        <w:spacing w:after="0" w:line="240" w:lineRule="auto"/>
        <w:ind w:firstLine="709"/>
        <w:jc w:val="both"/>
      </w:pP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Одновременно сообщаем, что в целях проведения независимой экспертизы проект административного регламента был размещен </w:t>
      </w:r>
      <w:r w:rsidR="00354106" w:rsidRPr="00354106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Министерства промышленности и </w:t>
      </w:r>
      <w:r w:rsidR="005F2498">
        <w:rPr>
          <w:rFonts w:ascii="Times New Roman" w:eastAsia="Calibri" w:hAnsi="Times New Roman" w:cs="Times New Roman"/>
          <w:sz w:val="28"/>
          <w:szCs w:val="28"/>
        </w:rPr>
        <w:t>торговли</w:t>
      </w:r>
      <w:r w:rsidRPr="0061624F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Дагестан.</w:t>
      </w:r>
    </w:p>
    <w:sectPr w:rsidR="0061624F" w:rsidRPr="00A1530D" w:rsidSect="00A1530D">
      <w:pgSz w:w="11905" w:h="16838"/>
      <w:pgMar w:top="993" w:right="1440" w:bottom="851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7A"/>
    <w:rsid w:val="000444B4"/>
    <w:rsid w:val="000634F1"/>
    <w:rsid w:val="000B522D"/>
    <w:rsid w:val="000C191A"/>
    <w:rsid w:val="0013765F"/>
    <w:rsid w:val="00192E22"/>
    <w:rsid w:val="001A60E8"/>
    <w:rsid w:val="001D5657"/>
    <w:rsid w:val="00262EB6"/>
    <w:rsid w:val="002F20BD"/>
    <w:rsid w:val="00301C1C"/>
    <w:rsid w:val="00354106"/>
    <w:rsid w:val="00356EAC"/>
    <w:rsid w:val="00375536"/>
    <w:rsid w:val="00390BDA"/>
    <w:rsid w:val="003B647C"/>
    <w:rsid w:val="00405B70"/>
    <w:rsid w:val="00421805"/>
    <w:rsid w:val="00424528"/>
    <w:rsid w:val="00460F80"/>
    <w:rsid w:val="00476C31"/>
    <w:rsid w:val="00491CAE"/>
    <w:rsid w:val="004E75D0"/>
    <w:rsid w:val="004F6736"/>
    <w:rsid w:val="00557A3E"/>
    <w:rsid w:val="005668DF"/>
    <w:rsid w:val="005722E3"/>
    <w:rsid w:val="005F0D04"/>
    <w:rsid w:val="005F2498"/>
    <w:rsid w:val="0061624F"/>
    <w:rsid w:val="006A4B17"/>
    <w:rsid w:val="00753D81"/>
    <w:rsid w:val="007E19FD"/>
    <w:rsid w:val="008105C8"/>
    <w:rsid w:val="00815FA7"/>
    <w:rsid w:val="00827045"/>
    <w:rsid w:val="008C67D5"/>
    <w:rsid w:val="009227DE"/>
    <w:rsid w:val="00951E72"/>
    <w:rsid w:val="00960210"/>
    <w:rsid w:val="009F7B35"/>
    <w:rsid w:val="00A14360"/>
    <w:rsid w:val="00A1530D"/>
    <w:rsid w:val="00A851BA"/>
    <w:rsid w:val="00AB5B6A"/>
    <w:rsid w:val="00AC062E"/>
    <w:rsid w:val="00B14051"/>
    <w:rsid w:val="00B56E05"/>
    <w:rsid w:val="00B925BD"/>
    <w:rsid w:val="00BB1B7E"/>
    <w:rsid w:val="00C23314"/>
    <w:rsid w:val="00C9078A"/>
    <w:rsid w:val="00CB21D3"/>
    <w:rsid w:val="00CC3339"/>
    <w:rsid w:val="00CE0E99"/>
    <w:rsid w:val="00D02F7A"/>
    <w:rsid w:val="00D177DD"/>
    <w:rsid w:val="00D74325"/>
    <w:rsid w:val="00D95509"/>
    <w:rsid w:val="00DD6145"/>
    <w:rsid w:val="00E04EC2"/>
    <w:rsid w:val="00EA3D00"/>
    <w:rsid w:val="00F03AFB"/>
    <w:rsid w:val="00FA36D0"/>
    <w:rsid w:val="00FB2126"/>
    <w:rsid w:val="00F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2D8E"/>
  <w15:chartTrackingRefBased/>
  <w15:docId w15:val="{6966CCC8-ED51-42D3-8B2D-E058E944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2F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F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18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704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B1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F3080BC612619F654EEA0A1E0F066A491C77DF190F036930059B41447BD4Z4KAI" TargetMode="External"/><Relationship Id="rId13" Type="http://schemas.openxmlformats.org/officeDocument/2006/relationships/hyperlink" Target="consultantplus://offline/ref=3BF3080BC612619F654EF40708635B634D1729D3100A00396707CA144AZ7KE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F3080BC612619F654EEA0A1E0F066A491C77DF110909663E5891491D77D64DZ1KEI" TargetMode="External"/><Relationship Id="rId12" Type="http://schemas.openxmlformats.org/officeDocument/2006/relationships/hyperlink" Target="consultantplus://offline/ref=3BF3080BC612619F654EEA0A1E0F066A491C77DF190F036930059B41447BD44A11D2E8CF01A2D8094BF6Z4K8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BF3080BC612619F654EF40708635B634D1728D7130400396707CA144AZ7KE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F3080BC612619F654EF40708635B634D1728D7130400396707CA144AZ7KEI" TargetMode="External"/><Relationship Id="rId11" Type="http://schemas.openxmlformats.org/officeDocument/2006/relationships/hyperlink" Target="consultantplus://offline/ref=3BF3080BC612619F654EEA0A1E0F066A491C77DF190F036930059B41447BD44A11D2E8CF01A2D8094BF5Z4KEI" TargetMode="External"/><Relationship Id="rId5" Type="http://schemas.openxmlformats.org/officeDocument/2006/relationships/hyperlink" Target="http://www.pravo.gov.ru" TargetMode="External"/><Relationship Id="rId15" Type="http://schemas.openxmlformats.org/officeDocument/2006/relationships/hyperlink" Target="consultantplus://offline/ref=3BF3080BC612619F654EF40708635B634D1729D3100A00396707CA144AZ7KEI" TargetMode="External"/><Relationship Id="rId10" Type="http://schemas.openxmlformats.org/officeDocument/2006/relationships/hyperlink" Target="consultantplus://offline/ref=3BF3080BC612619F654EEA0A1E0F066A491C77DF19090F6730059B41447BD4Z4K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F3080BC612619F654EEA0A1E0F066A491C77DF12040869385891491D77D64DZ1KEI" TargetMode="External"/><Relationship Id="rId14" Type="http://schemas.openxmlformats.org/officeDocument/2006/relationships/hyperlink" Target="consultantplus://offline/ref=3BF3080BC612619F654EF40708635B634D1728D7130400396707CA144AZ7K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781B2-A1C7-4B3B-A44D-EA90BBF1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21</Pages>
  <Words>6975</Words>
  <Characters>39758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Bagaeva</dc:creator>
  <cp:keywords/>
  <dc:description/>
  <cp:lastModifiedBy>Мадина Х. Каибова</cp:lastModifiedBy>
  <cp:revision>41</cp:revision>
  <cp:lastPrinted>2021-05-28T11:57:00Z</cp:lastPrinted>
  <dcterms:created xsi:type="dcterms:W3CDTF">2021-05-19T12:08:00Z</dcterms:created>
  <dcterms:modified xsi:type="dcterms:W3CDTF">2021-05-31T19:30:00Z</dcterms:modified>
</cp:coreProperties>
</file>