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B82B29" w:rsidRDefault="00B82B29">
      <w:pPr>
        <w:pStyle w:val="ConsPlusTitle"/>
        <w:jc w:val="center"/>
      </w:pPr>
    </w:p>
    <w:p w:rsidR="00B82B29" w:rsidRDefault="00B82B29">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Default="004A5965">
      <w:pPr>
        <w:pStyle w:val="ConsPlusTitle"/>
        <w:jc w:val="center"/>
      </w:pPr>
    </w:p>
    <w:p w:rsidR="004A5965" w:rsidRPr="004A5965" w:rsidRDefault="004A5965">
      <w:pPr>
        <w:pStyle w:val="ConsPlusTitle"/>
        <w:jc w:val="center"/>
        <w:rPr>
          <w:rFonts w:ascii="Times New Roman" w:hAnsi="Times New Roman" w:cs="Times New Roman"/>
          <w:sz w:val="28"/>
          <w:szCs w:val="28"/>
        </w:rPr>
      </w:pPr>
      <w:r w:rsidRPr="004A5965">
        <w:rPr>
          <w:rFonts w:ascii="Times New Roman" w:hAnsi="Times New Roman" w:cs="Times New Roman"/>
          <w:sz w:val="28"/>
          <w:szCs w:val="28"/>
        </w:rPr>
        <w:t>Об утверждении порядка работы конкурсной комиссии</w:t>
      </w:r>
      <w:r>
        <w:rPr>
          <w:rFonts w:ascii="Times New Roman" w:hAnsi="Times New Roman" w:cs="Times New Roman"/>
          <w:sz w:val="28"/>
          <w:szCs w:val="28"/>
        </w:rPr>
        <w:t xml:space="preserve"> </w:t>
      </w:r>
      <w:r w:rsidRPr="004A5965">
        <w:rPr>
          <w:rFonts w:ascii="Times New Roman" w:hAnsi="Times New Roman" w:cs="Times New Roman"/>
          <w:sz w:val="28"/>
          <w:szCs w:val="28"/>
        </w:rPr>
        <w:t>для проведения конкурса на замещение вакантной должности</w:t>
      </w:r>
      <w:r>
        <w:rPr>
          <w:rFonts w:ascii="Times New Roman" w:hAnsi="Times New Roman" w:cs="Times New Roman"/>
          <w:sz w:val="28"/>
          <w:szCs w:val="28"/>
        </w:rPr>
        <w:t xml:space="preserve"> </w:t>
      </w:r>
      <w:r w:rsidRPr="004A5965">
        <w:rPr>
          <w:rFonts w:ascii="Times New Roman" w:hAnsi="Times New Roman" w:cs="Times New Roman"/>
          <w:sz w:val="28"/>
          <w:szCs w:val="28"/>
        </w:rPr>
        <w:t>государственной гражданской службы Республики Дагестан</w:t>
      </w:r>
      <w:r>
        <w:rPr>
          <w:rFonts w:ascii="Times New Roman" w:hAnsi="Times New Roman" w:cs="Times New Roman"/>
          <w:sz w:val="28"/>
          <w:szCs w:val="28"/>
        </w:rPr>
        <w:t xml:space="preserve"> </w:t>
      </w:r>
      <w:r w:rsidRPr="004A5965">
        <w:rPr>
          <w:rFonts w:ascii="Times New Roman" w:hAnsi="Times New Roman" w:cs="Times New Roman"/>
          <w:sz w:val="28"/>
          <w:szCs w:val="28"/>
        </w:rPr>
        <w:t>в Министерстве промышленности и энергетики Республики Дагестан и включение</w:t>
      </w:r>
      <w:r>
        <w:rPr>
          <w:rFonts w:ascii="Times New Roman" w:hAnsi="Times New Roman" w:cs="Times New Roman"/>
          <w:sz w:val="28"/>
          <w:szCs w:val="28"/>
        </w:rPr>
        <w:t xml:space="preserve"> </w:t>
      </w:r>
      <w:r w:rsidRPr="004A5965">
        <w:rPr>
          <w:rFonts w:ascii="Times New Roman" w:hAnsi="Times New Roman" w:cs="Times New Roman"/>
          <w:sz w:val="28"/>
          <w:szCs w:val="28"/>
        </w:rPr>
        <w:t>в кадровый резерв Министерства промышленности и энергетики Республики Дагестан</w:t>
      </w:r>
      <w:r>
        <w:rPr>
          <w:rFonts w:ascii="Times New Roman" w:hAnsi="Times New Roman" w:cs="Times New Roman"/>
          <w:sz w:val="28"/>
          <w:szCs w:val="28"/>
        </w:rPr>
        <w:t xml:space="preserve"> и</w:t>
      </w:r>
      <w:r w:rsidRPr="004A5965">
        <w:rPr>
          <w:rFonts w:ascii="Times New Roman" w:hAnsi="Times New Roman" w:cs="Times New Roman"/>
          <w:sz w:val="28"/>
          <w:szCs w:val="28"/>
        </w:rPr>
        <w:t xml:space="preserve"> методики проведения конкурса на замещение вакантной</w:t>
      </w:r>
      <w:r>
        <w:rPr>
          <w:rFonts w:ascii="Times New Roman" w:hAnsi="Times New Roman" w:cs="Times New Roman"/>
          <w:sz w:val="28"/>
          <w:szCs w:val="28"/>
        </w:rPr>
        <w:t xml:space="preserve"> </w:t>
      </w:r>
      <w:r w:rsidR="00C50AB8">
        <w:rPr>
          <w:rFonts w:ascii="Times New Roman" w:hAnsi="Times New Roman" w:cs="Times New Roman"/>
          <w:sz w:val="28"/>
          <w:szCs w:val="28"/>
        </w:rPr>
        <w:t>д</w:t>
      </w:r>
      <w:r w:rsidRPr="004A5965">
        <w:rPr>
          <w:rFonts w:ascii="Times New Roman" w:hAnsi="Times New Roman" w:cs="Times New Roman"/>
          <w:sz w:val="28"/>
          <w:szCs w:val="28"/>
        </w:rPr>
        <w:t>олжности государственной гражданской службы</w:t>
      </w:r>
      <w:r>
        <w:rPr>
          <w:rFonts w:ascii="Times New Roman" w:hAnsi="Times New Roman" w:cs="Times New Roman"/>
          <w:sz w:val="28"/>
          <w:szCs w:val="28"/>
        </w:rPr>
        <w:t xml:space="preserve"> </w:t>
      </w:r>
      <w:r w:rsidRPr="004A5965">
        <w:rPr>
          <w:rFonts w:ascii="Times New Roman" w:hAnsi="Times New Roman" w:cs="Times New Roman"/>
          <w:sz w:val="28"/>
          <w:szCs w:val="28"/>
        </w:rPr>
        <w:t xml:space="preserve">Республики </w:t>
      </w:r>
      <w:r>
        <w:rPr>
          <w:rFonts w:ascii="Times New Roman" w:hAnsi="Times New Roman" w:cs="Times New Roman"/>
          <w:sz w:val="28"/>
          <w:szCs w:val="28"/>
        </w:rPr>
        <w:t>Д</w:t>
      </w:r>
      <w:r w:rsidRPr="004A5965">
        <w:rPr>
          <w:rFonts w:ascii="Times New Roman" w:hAnsi="Times New Roman" w:cs="Times New Roman"/>
          <w:sz w:val="28"/>
          <w:szCs w:val="28"/>
        </w:rPr>
        <w:t xml:space="preserve">агестан в </w:t>
      </w:r>
      <w:r w:rsidR="00C50AB8">
        <w:rPr>
          <w:rFonts w:ascii="Times New Roman" w:hAnsi="Times New Roman" w:cs="Times New Roman"/>
          <w:sz w:val="28"/>
          <w:szCs w:val="28"/>
        </w:rPr>
        <w:t>М</w:t>
      </w:r>
      <w:r w:rsidRPr="004A5965">
        <w:rPr>
          <w:rFonts w:ascii="Times New Roman" w:hAnsi="Times New Roman" w:cs="Times New Roman"/>
          <w:sz w:val="28"/>
          <w:szCs w:val="28"/>
        </w:rPr>
        <w:t xml:space="preserve">инистерстве </w:t>
      </w:r>
      <w:r w:rsidR="00C50AB8" w:rsidRPr="004A5965">
        <w:rPr>
          <w:rFonts w:ascii="Times New Roman" w:hAnsi="Times New Roman" w:cs="Times New Roman"/>
          <w:sz w:val="28"/>
          <w:szCs w:val="28"/>
        </w:rPr>
        <w:t>промышленности и энергетики</w:t>
      </w:r>
      <w:r>
        <w:rPr>
          <w:rFonts w:ascii="Times New Roman" w:hAnsi="Times New Roman" w:cs="Times New Roman"/>
          <w:sz w:val="28"/>
          <w:szCs w:val="28"/>
        </w:rPr>
        <w:t xml:space="preserve"> </w:t>
      </w:r>
      <w:r w:rsidRPr="004A5965">
        <w:rPr>
          <w:rFonts w:ascii="Times New Roman" w:hAnsi="Times New Roman" w:cs="Times New Roman"/>
          <w:sz w:val="28"/>
          <w:szCs w:val="28"/>
        </w:rPr>
        <w:t xml:space="preserve">Республики </w:t>
      </w:r>
      <w:r>
        <w:rPr>
          <w:rFonts w:ascii="Times New Roman" w:hAnsi="Times New Roman" w:cs="Times New Roman"/>
          <w:sz w:val="28"/>
          <w:szCs w:val="28"/>
        </w:rPr>
        <w:t>Д</w:t>
      </w:r>
      <w:r w:rsidRPr="004A5965">
        <w:rPr>
          <w:rFonts w:ascii="Times New Roman" w:hAnsi="Times New Roman" w:cs="Times New Roman"/>
          <w:sz w:val="28"/>
          <w:szCs w:val="28"/>
        </w:rPr>
        <w:t>агестан и включение в кадровый резерв</w:t>
      </w:r>
      <w:r>
        <w:rPr>
          <w:rFonts w:ascii="Times New Roman" w:hAnsi="Times New Roman" w:cs="Times New Roman"/>
          <w:sz w:val="28"/>
          <w:szCs w:val="28"/>
        </w:rPr>
        <w:t xml:space="preserve"> </w:t>
      </w:r>
      <w:r w:rsidRPr="004A5965">
        <w:rPr>
          <w:rFonts w:ascii="Times New Roman" w:hAnsi="Times New Roman" w:cs="Times New Roman"/>
          <w:sz w:val="28"/>
          <w:szCs w:val="28"/>
        </w:rPr>
        <w:t xml:space="preserve">Министерства </w:t>
      </w:r>
      <w:r w:rsidR="00C50AB8" w:rsidRPr="004A5965">
        <w:rPr>
          <w:rFonts w:ascii="Times New Roman" w:hAnsi="Times New Roman" w:cs="Times New Roman"/>
          <w:sz w:val="28"/>
          <w:szCs w:val="28"/>
        </w:rPr>
        <w:t>промышленности и энергетики</w:t>
      </w:r>
      <w:r w:rsidRPr="004A5965">
        <w:rPr>
          <w:rFonts w:ascii="Times New Roman" w:hAnsi="Times New Roman" w:cs="Times New Roman"/>
          <w:sz w:val="28"/>
          <w:szCs w:val="28"/>
        </w:rPr>
        <w:t xml:space="preserve"> </w:t>
      </w:r>
      <w:r>
        <w:rPr>
          <w:rFonts w:ascii="Times New Roman" w:hAnsi="Times New Roman" w:cs="Times New Roman"/>
          <w:sz w:val="28"/>
          <w:szCs w:val="28"/>
        </w:rPr>
        <w:t>Р</w:t>
      </w:r>
      <w:r w:rsidRPr="004A5965">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4A5965">
        <w:rPr>
          <w:rFonts w:ascii="Times New Roman" w:hAnsi="Times New Roman" w:cs="Times New Roman"/>
          <w:sz w:val="28"/>
          <w:szCs w:val="28"/>
        </w:rPr>
        <w:t>агестан</w:t>
      </w:r>
    </w:p>
    <w:p w:rsidR="004A5965" w:rsidRDefault="004A5965">
      <w:pPr>
        <w:pStyle w:val="ConsPlusNormal"/>
        <w:jc w:val="both"/>
      </w:pPr>
    </w:p>
    <w:p w:rsidR="00D93F81" w:rsidRDefault="004A5965">
      <w:pPr>
        <w:pStyle w:val="ConsPlusNormal"/>
        <w:ind w:firstLine="540"/>
        <w:jc w:val="both"/>
        <w:rPr>
          <w:rFonts w:ascii="Times New Roman" w:hAnsi="Times New Roman" w:cs="Times New Roman"/>
          <w:sz w:val="28"/>
          <w:szCs w:val="28"/>
        </w:rPr>
      </w:pPr>
      <w:r w:rsidRPr="00D93F81">
        <w:rPr>
          <w:rFonts w:ascii="Times New Roman" w:hAnsi="Times New Roman" w:cs="Times New Roman"/>
          <w:sz w:val="28"/>
          <w:szCs w:val="28"/>
        </w:rPr>
        <w:t xml:space="preserve">В соответствии с Федеральным </w:t>
      </w:r>
      <w:hyperlink r:id="rId4" w:history="1">
        <w:r w:rsidRPr="00D93F81">
          <w:rPr>
            <w:rFonts w:ascii="Times New Roman" w:hAnsi="Times New Roman" w:cs="Times New Roman"/>
            <w:color w:val="0000FF"/>
            <w:sz w:val="28"/>
            <w:szCs w:val="28"/>
          </w:rPr>
          <w:t>законом</w:t>
        </w:r>
      </w:hyperlink>
      <w:r w:rsidRPr="00D93F81">
        <w:rPr>
          <w:rFonts w:ascii="Times New Roman" w:hAnsi="Times New Roman" w:cs="Times New Roman"/>
          <w:sz w:val="28"/>
          <w:szCs w:val="28"/>
        </w:rPr>
        <w:t xml:space="preserve"> от 27 июля 2004 г. </w:t>
      </w:r>
      <w:r w:rsidR="00D93F81">
        <w:rPr>
          <w:rFonts w:ascii="Times New Roman" w:hAnsi="Times New Roman" w:cs="Times New Roman"/>
          <w:sz w:val="28"/>
          <w:szCs w:val="28"/>
        </w:rPr>
        <w:t>№</w:t>
      </w:r>
      <w:r w:rsidRPr="00D93F81">
        <w:rPr>
          <w:rFonts w:ascii="Times New Roman" w:hAnsi="Times New Roman" w:cs="Times New Roman"/>
          <w:sz w:val="28"/>
          <w:szCs w:val="28"/>
        </w:rPr>
        <w:t xml:space="preserve"> 79-ФЗ "О государственной гражданской службе Российской Федерации" (Собрание законодательства Российской Федерации, 2004, </w:t>
      </w:r>
      <w:r w:rsidR="00D93F81">
        <w:rPr>
          <w:rFonts w:ascii="Times New Roman" w:hAnsi="Times New Roman" w:cs="Times New Roman"/>
          <w:sz w:val="28"/>
          <w:szCs w:val="28"/>
        </w:rPr>
        <w:t>№</w:t>
      </w:r>
      <w:r w:rsidRPr="00D93F81">
        <w:rPr>
          <w:rFonts w:ascii="Times New Roman" w:hAnsi="Times New Roman" w:cs="Times New Roman"/>
          <w:sz w:val="28"/>
          <w:szCs w:val="28"/>
        </w:rPr>
        <w:t xml:space="preserve"> 31, ст. 3215), </w:t>
      </w:r>
      <w:hyperlink r:id="rId5" w:history="1">
        <w:r w:rsidRPr="00D93F81">
          <w:rPr>
            <w:rFonts w:ascii="Times New Roman" w:hAnsi="Times New Roman" w:cs="Times New Roman"/>
            <w:color w:val="0000FF"/>
            <w:sz w:val="28"/>
            <w:szCs w:val="28"/>
          </w:rPr>
          <w:t>Указом</w:t>
        </w:r>
      </w:hyperlink>
      <w:r w:rsidRPr="00D93F81">
        <w:rPr>
          <w:rFonts w:ascii="Times New Roman" w:hAnsi="Times New Roman" w:cs="Times New Roman"/>
          <w:sz w:val="28"/>
          <w:szCs w:val="28"/>
        </w:rPr>
        <w:t xml:space="preserve"> Президента Российской Федерации от 1 февраля 2005 г.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6, ст. 439), </w:t>
      </w:r>
      <w:hyperlink r:id="rId6" w:history="1">
        <w:r w:rsidRPr="00D93F81">
          <w:rPr>
            <w:rFonts w:ascii="Times New Roman" w:hAnsi="Times New Roman" w:cs="Times New Roman"/>
            <w:color w:val="0000FF"/>
            <w:sz w:val="28"/>
            <w:szCs w:val="28"/>
          </w:rPr>
          <w:t>постановлением</w:t>
        </w:r>
      </w:hyperlink>
      <w:r w:rsidRPr="00D93F81">
        <w:rPr>
          <w:rFonts w:ascii="Times New Roman" w:hAnsi="Times New Roman" w:cs="Times New Roman"/>
          <w:sz w:val="28"/>
          <w:szCs w:val="28"/>
        </w:rPr>
        <w:t xml:space="preserve"> Правительства Российской Федерации от 31 марта 2018 г.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 Российской Федерации, 2018,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16 (часть II), ст. 2359), </w:t>
      </w:r>
      <w:hyperlink r:id="rId7" w:history="1">
        <w:r w:rsidRPr="00D93F81">
          <w:rPr>
            <w:rFonts w:ascii="Times New Roman" w:hAnsi="Times New Roman" w:cs="Times New Roman"/>
            <w:color w:val="0000FF"/>
            <w:sz w:val="28"/>
            <w:szCs w:val="28"/>
          </w:rPr>
          <w:t>Законом</w:t>
        </w:r>
      </w:hyperlink>
      <w:r w:rsidRPr="00D93F81">
        <w:rPr>
          <w:rFonts w:ascii="Times New Roman" w:hAnsi="Times New Roman" w:cs="Times New Roman"/>
          <w:sz w:val="28"/>
          <w:szCs w:val="28"/>
        </w:rPr>
        <w:t xml:space="preserve"> Республики Дагестан от 12 октября 2005 г.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32 "О государственной гражданской службе Республики Дагестан" (Собрание законодательства Республики Дагестан, 31.10.2005,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10, ст. 656) и </w:t>
      </w:r>
      <w:hyperlink r:id="rId8" w:history="1">
        <w:r w:rsidRPr="00D93F81">
          <w:rPr>
            <w:rFonts w:ascii="Times New Roman" w:hAnsi="Times New Roman" w:cs="Times New Roman"/>
            <w:color w:val="0000FF"/>
            <w:sz w:val="28"/>
            <w:szCs w:val="28"/>
          </w:rPr>
          <w:t>Указом</w:t>
        </w:r>
      </w:hyperlink>
      <w:r w:rsidRPr="00D93F81">
        <w:rPr>
          <w:rFonts w:ascii="Times New Roman" w:hAnsi="Times New Roman" w:cs="Times New Roman"/>
          <w:sz w:val="28"/>
          <w:szCs w:val="28"/>
        </w:rPr>
        <w:t xml:space="preserve"> Главы Республики Дагестан от 15.05.2015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105 "Об утверждении Положения о кадровом резерве на государственной гражданской службе Республики Дагестан" ("Дагестанская правда", 30.05.2015, </w:t>
      </w:r>
      <w:r w:rsidR="00F570FC">
        <w:rPr>
          <w:rFonts w:ascii="Times New Roman" w:hAnsi="Times New Roman" w:cs="Times New Roman"/>
          <w:sz w:val="28"/>
          <w:szCs w:val="28"/>
        </w:rPr>
        <w:t>№</w:t>
      </w:r>
      <w:r w:rsidRPr="00D93F81">
        <w:rPr>
          <w:rFonts w:ascii="Times New Roman" w:hAnsi="Times New Roman" w:cs="Times New Roman"/>
          <w:sz w:val="28"/>
          <w:szCs w:val="28"/>
        </w:rPr>
        <w:t xml:space="preserve"> 239)</w:t>
      </w:r>
      <w:r w:rsidR="007B34D3">
        <w:rPr>
          <w:rFonts w:ascii="Times New Roman" w:hAnsi="Times New Roman" w:cs="Times New Roman"/>
          <w:sz w:val="28"/>
          <w:szCs w:val="28"/>
        </w:rPr>
        <w:t>,</w:t>
      </w:r>
    </w:p>
    <w:p w:rsidR="004A5965" w:rsidRPr="00F570FC" w:rsidRDefault="004A5965">
      <w:pPr>
        <w:pStyle w:val="ConsPlusNormal"/>
        <w:ind w:firstLine="540"/>
        <w:jc w:val="both"/>
        <w:rPr>
          <w:rFonts w:ascii="Times New Roman" w:hAnsi="Times New Roman" w:cs="Times New Roman"/>
          <w:b/>
          <w:sz w:val="28"/>
          <w:szCs w:val="28"/>
        </w:rPr>
      </w:pPr>
      <w:proofErr w:type="spellStart"/>
      <w:r w:rsidRPr="00F570FC">
        <w:rPr>
          <w:rFonts w:ascii="Times New Roman" w:hAnsi="Times New Roman" w:cs="Times New Roman"/>
          <w:b/>
          <w:sz w:val="28"/>
          <w:szCs w:val="28"/>
        </w:rPr>
        <w:t>п</w:t>
      </w:r>
      <w:proofErr w:type="spellEnd"/>
      <w:r w:rsidR="00F570FC">
        <w:rPr>
          <w:rFonts w:ascii="Times New Roman" w:hAnsi="Times New Roman" w:cs="Times New Roman"/>
          <w:b/>
          <w:sz w:val="28"/>
          <w:szCs w:val="28"/>
        </w:rPr>
        <w:t xml:space="preserve"> </w:t>
      </w:r>
      <w:proofErr w:type="spellStart"/>
      <w:r w:rsidRPr="00F570FC">
        <w:rPr>
          <w:rFonts w:ascii="Times New Roman" w:hAnsi="Times New Roman" w:cs="Times New Roman"/>
          <w:b/>
          <w:sz w:val="28"/>
          <w:szCs w:val="28"/>
        </w:rPr>
        <w:t>р</w:t>
      </w:r>
      <w:proofErr w:type="spellEnd"/>
      <w:r w:rsidR="00F570FC">
        <w:rPr>
          <w:rFonts w:ascii="Times New Roman" w:hAnsi="Times New Roman" w:cs="Times New Roman"/>
          <w:b/>
          <w:sz w:val="28"/>
          <w:szCs w:val="28"/>
        </w:rPr>
        <w:t xml:space="preserve"> </w:t>
      </w:r>
      <w:r w:rsidRPr="00F570FC">
        <w:rPr>
          <w:rFonts w:ascii="Times New Roman" w:hAnsi="Times New Roman" w:cs="Times New Roman"/>
          <w:b/>
          <w:sz w:val="28"/>
          <w:szCs w:val="28"/>
        </w:rPr>
        <w:t>и</w:t>
      </w:r>
      <w:r w:rsidR="00F570FC">
        <w:rPr>
          <w:rFonts w:ascii="Times New Roman" w:hAnsi="Times New Roman" w:cs="Times New Roman"/>
          <w:b/>
          <w:sz w:val="28"/>
          <w:szCs w:val="28"/>
        </w:rPr>
        <w:t xml:space="preserve"> </w:t>
      </w:r>
      <w:r w:rsidRPr="00F570FC">
        <w:rPr>
          <w:rFonts w:ascii="Times New Roman" w:hAnsi="Times New Roman" w:cs="Times New Roman"/>
          <w:b/>
          <w:sz w:val="28"/>
          <w:szCs w:val="28"/>
        </w:rPr>
        <w:t>к</w:t>
      </w:r>
      <w:r w:rsidR="00F570FC">
        <w:rPr>
          <w:rFonts w:ascii="Times New Roman" w:hAnsi="Times New Roman" w:cs="Times New Roman"/>
          <w:b/>
          <w:sz w:val="28"/>
          <w:szCs w:val="28"/>
        </w:rPr>
        <w:t xml:space="preserve"> </w:t>
      </w:r>
      <w:r w:rsidRPr="00F570FC">
        <w:rPr>
          <w:rFonts w:ascii="Times New Roman" w:hAnsi="Times New Roman" w:cs="Times New Roman"/>
          <w:b/>
          <w:sz w:val="28"/>
          <w:szCs w:val="28"/>
        </w:rPr>
        <w:t>а</w:t>
      </w:r>
      <w:r w:rsidR="00F570FC">
        <w:rPr>
          <w:rFonts w:ascii="Times New Roman" w:hAnsi="Times New Roman" w:cs="Times New Roman"/>
          <w:b/>
          <w:sz w:val="28"/>
          <w:szCs w:val="28"/>
        </w:rPr>
        <w:t xml:space="preserve"> </w:t>
      </w:r>
      <w:proofErr w:type="spellStart"/>
      <w:r w:rsidRPr="00F570FC">
        <w:rPr>
          <w:rFonts w:ascii="Times New Roman" w:hAnsi="Times New Roman" w:cs="Times New Roman"/>
          <w:b/>
          <w:sz w:val="28"/>
          <w:szCs w:val="28"/>
        </w:rPr>
        <w:t>з</w:t>
      </w:r>
      <w:proofErr w:type="spellEnd"/>
      <w:r w:rsidR="00F570FC">
        <w:rPr>
          <w:rFonts w:ascii="Times New Roman" w:hAnsi="Times New Roman" w:cs="Times New Roman"/>
          <w:b/>
          <w:sz w:val="28"/>
          <w:szCs w:val="28"/>
        </w:rPr>
        <w:t xml:space="preserve"> </w:t>
      </w:r>
      <w:proofErr w:type="spellStart"/>
      <w:r w:rsidRPr="00F570FC">
        <w:rPr>
          <w:rFonts w:ascii="Times New Roman" w:hAnsi="Times New Roman" w:cs="Times New Roman"/>
          <w:b/>
          <w:sz w:val="28"/>
          <w:szCs w:val="28"/>
        </w:rPr>
        <w:t>ы</w:t>
      </w:r>
      <w:proofErr w:type="spellEnd"/>
      <w:r w:rsidR="00F570FC">
        <w:rPr>
          <w:rFonts w:ascii="Times New Roman" w:hAnsi="Times New Roman" w:cs="Times New Roman"/>
          <w:b/>
          <w:sz w:val="28"/>
          <w:szCs w:val="28"/>
        </w:rPr>
        <w:t xml:space="preserve"> </w:t>
      </w:r>
      <w:r w:rsidRPr="00F570FC">
        <w:rPr>
          <w:rFonts w:ascii="Times New Roman" w:hAnsi="Times New Roman" w:cs="Times New Roman"/>
          <w:b/>
          <w:sz w:val="28"/>
          <w:szCs w:val="28"/>
        </w:rPr>
        <w:t>в</w:t>
      </w:r>
      <w:r w:rsidR="00F570FC">
        <w:rPr>
          <w:rFonts w:ascii="Times New Roman" w:hAnsi="Times New Roman" w:cs="Times New Roman"/>
          <w:b/>
          <w:sz w:val="28"/>
          <w:szCs w:val="28"/>
        </w:rPr>
        <w:t xml:space="preserve"> </w:t>
      </w:r>
      <w:r w:rsidRPr="00F570FC">
        <w:rPr>
          <w:rFonts w:ascii="Times New Roman" w:hAnsi="Times New Roman" w:cs="Times New Roman"/>
          <w:b/>
          <w:sz w:val="28"/>
          <w:szCs w:val="28"/>
        </w:rPr>
        <w:t>а</w:t>
      </w:r>
      <w:r w:rsidR="00F570FC">
        <w:rPr>
          <w:rFonts w:ascii="Times New Roman" w:hAnsi="Times New Roman" w:cs="Times New Roman"/>
          <w:b/>
          <w:sz w:val="28"/>
          <w:szCs w:val="28"/>
        </w:rPr>
        <w:t xml:space="preserve"> </w:t>
      </w:r>
      <w:r w:rsidRPr="00F570FC">
        <w:rPr>
          <w:rFonts w:ascii="Times New Roman" w:hAnsi="Times New Roman" w:cs="Times New Roman"/>
          <w:b/>
          <w:sz w:val="28"/>
          <w:szCs w:val="28"/>
        </w:rPr>
        <w:t>ю:</w:t>
      </w:r>
    </w:p>
    <w:p w:rsidR="004A5965" w:rsidRPr="00F570FC" w:rsidRDefault="004A5965" w:rsidP="00F570FC">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 Утвердить прилагаемые:</w:t>
      </w:r>
    </w:p>
    <w:p w:rsidR="004A5965" w:rsidRPr="00F570FC" w:rsidRDefault="00763103" w:rsidP="00F570FC">
      <w:pPr>
        <w:pStyle w:val="ConsPlusNormal"/>
        <w:ind w:firstLine="539"/>
        <w:jc w:val="both"/>
        <w:rPr>
          <w:rFonts w:ascii="Times New Roman" w:hAnsi="Times New Roman" w:cs="Times New Roman"/>
          <w:sz w:val="28"/>
          <w:szCs w:val="28"/>
        </w:rPr>
      </w:pPr>
      <w:hyperlink w:anchor="P42" w:history="1">
        <w:r w:rsidR="004A5965" w:rsidRPr="00F570FC">
          <w:rPr>
            <w:rFonts w:ascii="Times New Roman" w:hAnsi="Times New Roman" w:cs="Times New Roman"/>
            <w:color w:val="0000FF"/>
            <w:sz w:val="28"/>
            <w:szCs w:val="28"/>
          </w:rPr>
          <w:t>Порядок</w:t>
        </w:r>
      </w:hyperlink>
      <w:r w:rsidR="004A5965" w:rsidRPr="00F570FC">
        <w:rPr>
          <w:rFonts w:ascii="Times New Roman" w:hAnsi="Times New Roman" w:cs="Times New Roman"/>
          <w:sz w:val="28"/>
          <w:szCs w:val="28"/>
        </w:rPr>
        <w:t xml:space="preserve"> работы конкурсной комиссии для проведения конкурса на </w:t>
      </w:r>
      <w:r w:rsidR="004A5965" w:rsidRPr="00F570FC">
        <w:rPr>
          <w:rFonts w:ascii="Times New Roman" w:hAnsi="Times New Roman" w:cs="Times New Roman"/>
          <w:sz w:val="28"/>
          <w:szCs w:val="28"/>
        </w:rPr>
        <w:lastRenderedPageBreak/>
        <w:t xml:space="preserve">замещение вакантной должности государственной гражданской службы Республики Дагестан в Министерстве </w:t>
      </w:r>
      <w:r w:rsidR="00F570FC">
        <w:rPr>
          <w:rFonts w:ascii="Times New Roman" w:hAnsi="Times New Roman" w:cs="Times New Roman"/>
          <w:sz w:val="28"/>
          <w:szCs w:val="28"/>
        </w:rPr>
        <w:t>промышленности и энергетики</w:t>
      </w:r>
      <w:r w:rsidR="004A5965" w:rsidRPr="00F570FC">
        <w:rPr>
          <w:rFonts w:ascii="Times New Roman" w:hAnsi="Times New Roman" w:cs="Times New Roman"/>
          <w:sz w:val="28"/>
          <w:szCs w:val="28"/>
        </w:rPr>
        <w:t xml:space="preserve"> Республики Дагестан и включение в кадровый резерв Министерства </w:t>
      </w:r>
      <w:r w:rsidR="00F570FC">
        <w:rPr>
          <w:rFonts w:ascii="Times New Roman" w:hAnsi="Times New Roman" w:cs="Times New Roman"/>
          <w:sz w:val="28"/>
          <w:szCs w:val="28"/>
        </w:rPr>
        <w:t>промышленности и энергетики</w:t>
      </w:r>
      <w:r w:rsidR="004A5965" w:rsidRPr="00F570FC">
        <w:rPr>
          <w:rFonts w:ascii="Times New Roman" w:hAnsi="Times New Roman" w:cs="Times New Roman"/>
          <w:sz w:val="28"/>
          <w:szCs w:val="28"/>
        </w:rPr>
        <w:t xml:space="preserve"> Республики Дагестан;</w:t>
      </w:r>
    </w:p>
    <w:p w:rsidR="004A5965" w:rsidRPr="00F570FC" w:rsidRDefault="00763103" w:rsidP="00F570FC">
      <w:pPr>
        <w:pStyle w:val="ConsPlusNormal"/>
        <w:ind w:firstLine="539"/>
        <w:jc w:val="both"/>
        <w:rPr>
          <w:rFonts w:ascii="Times New Roman" w:hAnsi="Times New Roman" w:cs="Times New Roman"/>
          <w:sz w:val="28"/>
          <w:szCs w:val="28"/>
        </w:rPr>
      </w:pPr>
      <w:hyperlink w:anchor="P143" w:history="1">
        <w:r w:rsidR="004A5965" w:rsidRPr="00F570FC">
          <w:rPr>
            <w:rFonts w:ascii="Times New Roman" w:hAnsi="Times New Roman" w:cs="Times New Roman"/>
            <w:color w:val="0000FF"/>
            <w:sz w:val="28"/>
            <w:szCs w:val="28"/>
          </w:rPr>
          <w:t>Методику</w:t>
        </w:r>
      </w:hyperlink>
      <w:r w:rsidR="004A5965" w:rsidRPr="00F570FC">
        <w:rPr>
          <w:rFonts w:ascii="Times New Roman" w:hAnsi="Times New Roman" w:cs="Times New Roman"/>
          <w:sz w:val="28"/>
          <w:szCs w:val="28"/>
        </w:rPr>
        <w:t xml:space="preserve"> проведения конкурса на замещение вакантной должности государственной гражданской службы Республики Дагестан в Министерстве </w:t>
      </w:r>
      <w:r w:rsidR="00F570FC">
        <w:rPr>
          <w:rFonts w:ascii="Times New Roman" w:hAnsi="Times New Roman" w:cs="Times New Roman"/>
          <w:sz w:val="28"/>
          <w:szCs w:val="28"/>
        </w:rPr>
        <w:t>промышленности и энергетики</w:t>
      </w:r>
      <w:r w:rsidR="004A5965" w:rsidRPr="00F570FC">
        <w:rPr>
          <w:rFonts w:ascii="Times New Roman" w:hAnsi="Times New Roman" w:cs="Times New Roman"/>
          <w:sz w:val="28"/>
          <w:szCs w:val="28"/>
        </w:rPr>
        <w:t xml:space="preserve"> Республики Дагестан и включение в кадровый резерв Министерства </w:t>
      </w:r>
      <w:r w:rsidR="00F570FC">
        <w:rPr>
          <w:rFonts w:ascii="Times New Roman" w:hAnsi="Times New Roman" w:cs="Times New Roman"/>
          <w:sz w:val="28"/>
          <w:szCs w:val="28"/>
        </w:rPr>
        <w:t>промышленности и энергетики</w:t>
      </w:r>
      <w:r w:rsidR="004A5965" w:rsidRPr="00F570FC">
        <w:rPr>
          <w:rFonts w:ascii="Times New Roman" w:hAnsi="Times New Roman" w:cs="Times New Roman"/>
          <w:sz w:val="28"/>
          <w:szCs w:val="28"/>
        </w:rPr>
        <w:t xml:space="preserve"> Республики Дагестан.</w:t>
      </w:r>
    </w:p>
    <w:p w:rsidR="00D72DF1" w:rsidRDefault="004A5965" w:rsidP="00D72DF1">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2. Признать утратившим силу приказ Министерства </w:t>
      </w:r>
      <w:r w:rsidR="00170D18">
        <w:rPr>
          <w:rFonts w:ascii="Times New Roman" w:hAnsi="Times New Roman" w:cs="Times New Roman"/>
          <w:sz w:val="28"/>
          <w:szCs w:val="28"/>
        </w:rPr>
        <w:t>транспорта, энергетики и связи</w:t>
      </w:r>
      <w:r w:rsidRPr="00F570FC">
        <w:rPr>
          <w:rFonts w:ascii="Times New Roman" w:hAnsi="Times New Roman" w:cs="Times New Roman"/>
          <w:sz w:val="28"/>
          <w:szCs w:val="28"/>
        </w:rPr>
        <w:t xml:space="preserve"> Республики Дагестан от </w:t>
      </w:r>
      <w:r w:rsidR="00F570FC">
        <w:rPr>
          <w:rFonts w:ascii="Times New Roman" w:hAnsi="Times New Roman" w:cs="Times New Roman"/>
          <w:sz w:val="28"/>
          <w:szCs w:val="28"/>
        </w:rPr>
        <w:t>15</w:t>
      </w:r>
      <w:r w:rsidRPr="00F570FC">
        <w:rPr>
          <w:rFonts w:ascii="Times New Roman" w:hAnsi="Times New Roman" w:cs="Times New Roman"/>
          <w:sz w:val="28"/>
          <w:szCs w:val="28"/>
        </w:rPr>
        <w:t xml:space="preserve"> марта 201</w:t>
      </w:r>
      <w:r w:rsidR="007B34D3">
        <w:rPr>
          <w:rFonts w:ascii="Times New Roman" w:hAnsi="Times New Roman" w:cs="Times New Roman"/>
          <w:sz w:val="28"/>
          <w:szCs w:val="28"/>
        </w:rPr>
        <w:t>8</w:t>
      </w:r>
      <w:r w:rsidRPr="00F570FC">
        <w:rPr>
          <w:rFonts w:ascii="Times New Roman" w:hAnsi="Times New Roman" w:cs="Times New Roman"/>
          <w:sz w:val="28"/>
          <w:szCs w:val="28"/>
        </w:rPr>
        <w:t xml:space="preserve"> года </w:t>
      </w:r>
      <w:r w:rsidR="007B34D3">
        <w:rPr>
          <w:rFonts w:ascii="Times New Roman" w:hAnsi="Times New Roman" w:cs="Times New Roman"/>
          <w:sz w:val="28"/>
          <w:szCs w:val="28"/>
        </w:rPr>
        <w:t>№</w:t>
      </w:r>
      <w:r w:rsidRPr="00F570FC">
        <w:rPr>
          <w:rFonts w:ascii="Times New Roman" w:hAnsi="Times New Roman" w:cs="Times New Roman"/>
          <w:sz w:val="28"/>
          <w:szCs w:val="28"/>
        </w:rPr>
        <w:t xml:space="preserve"> </w:t>
      </w:r>
      <w:r w:rsidR="007B34D3">
        <w:rPr>
          <w:rFonts w:ascii="Times New Roman" w:hAnsi="Times New Roman" w:cs="Times New Roman"/>
          <w:sz w:val="28"/>
          <w:szCs w:val="28"/>
        </w:rPr>
        <w:t>52</w:t>
      </w:r>
      <w:r w:rsidRPr="00F570FC">
        <w:rPr>
          <w:rFonts w:ascii="Times New Roman" w:hAnsi="Times New Roman" w:cs="Times New Roman"/>
          <w:sz w:val="28"/>
          <w:szCs w:val="28"/>
        </w:rPr>
        <w:t xml:space="preserve"> "Об утверждении </w:t>
      </w:r>
      <w:r w:rsidR="007B34D3">
        <w:rPr>
          <w:rFonts w:ascii="Times New Roman" w:hAnsi="Times New Roman" w:cs="Times New Roman"/>
          <w:sz w:val="28"/>
          <w:szCs w:val="28"/>
        </w:rPr>
        <w:t>Порядка</w:t>
      </w:r>
      <w:r w:rsidRPr="00F570FC">
        <w:rPr>
          <w:rFonts w:ascii="Times New Roman" w:hAnsi="Times New Roman" w:cs="Times New Roman"/>
          <w:sz w:val="28"/>
          <w:szCs w:val="28"/>
        </w:rPr>
        <w:t xml:space="preserve"> </w:t>
      </w:r>
      <w:r w:rsidR="007B34D3">
        <w:rPr>
          <w:rFonts w:ascii="Times New Roman" w:hAnsi="Times New Roman" w:cs="Times New Roman"/>
          <w:sz w:val="28"/>
          <w:szCs w:val="28"/>
        </w:rPr>
        <w:t xml:space="preserve">работы конкурсной комиссии по проведению конкурсов на замещение вакантных должностей государственной гражданской службы Республики Дагестан и Методике </w:t>
      </w:r>
      <w:r w:rsidR="00170D18">
        <w:rPr>
          <w:rFonts w:ascii="Times New Roman" w:hAnsi="Times New Roman" w:cs="Times New Roman"/>
          <w:sz w:val="28"/>
          <w:szCs w:val="28"/>
        </w:rPr>
        <w:t>проведение конкурсов на замещение вакантных должностей государственной гражданской службы Республики Дагестан в Министерстве транспорта, энергетики и связи Республики Дагестан</w:t>
      </w:r>
      <w:r w:rsidRPr="00F570FC">
        <w:rPr>
          <w:rFonts w:ascii="Times New Roman" w:hAnsi="Times New Roman" w:cs="Times New Roman"/>
          <w:sz w:val="28"/>
          <w:szCs w:val="28"/>
        </w:rPr>
        <w:t>" (</w:t>
      </w:r>
      <w:r w:rsidR="00D72DF1">
        <w:rPr>
          <w:rFonts w:ascii="Times New Roman" w:hAnsi="Times New Roman" w:cs="Times New Roman"/>
          <w:sz w:val="28"/>
          <w:szCs w:val="28"/>
        </w:rPr>
        <w:t>Официальный интернет-портал правовой информации Республики Дагестан http://pravo.e-dag.ru, 26.03.2018).</w:t>
      </w:r>
    </w:p>
    <w:p w:rsidR="00D72DF1" w:rsidRDefault="004A5965" w:rsidP="00D72DF1">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3. Отделу </w:t>
      </w:r>
      <w:r w:rsidR="00D72DF1">
        <w:rPr>
          <w:rFonts w:ascii="Times New Roman" w:hAnsi="Times New Roman" w:cs="Times New Roman"/>
          <w:sz w:val="28"/>
          <w:szCs w:val="28"/>
        </w:rPr>
        <w:t>кадров Управления правового и экономического обеспечения Министерства промышленности и энергетики РД:</w:t>
      </w:r>
    </w:p>
    <w:p w:rsidR="00D72DF1" w:rsidRDefault="00D72DF1" w:rsidP="00D72DF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4A5965" w:rsidRPr="00F570FC">
        <w:rPr>
          <w:rFonts w:ascii="Times New Roman" w:hAnsi="Times New Roman" w:cs="Times New Roman"/>
          <w:sz w:val="28"/>
          <w:szCs w:val="28"/>
        </w:rPr>
        <w:t xml:space="preserve"> организовать работу конкурсной комиссии по проведению конкурса на замещение вакантной должности государственной гражданской службы Республики Дагестан в Министерстве </w:t>
      </w:r>
      <w:r>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w:t>
      </w:r>
      <w:r w:rsidR="004A5965" w:rsidRPr="00F570FC">
        <w:rPr>
          <w:rFonts w:ascii="Times New Roman" w:hAnsi="Times New Roman" w:cs="Times New Roman"/>
          <w:sz w:val="28"/>
          <w:szCs w:val="28"/>
        </w:rPr>
        <w:t>РД</w:t>
      </w:r>
      <w:r>
        <w:rPr>
          <w:rFonts w:ascii="Times New Roman" w:hAnsi="Times New Roman" w:cs="Times New Roman"/>
          <w:sz w:val="28"/>
          <w:szCs w:val="28"/>
        </w:rPr>
        <w:t>;</w:t>
      </w:r>
    </w:p>
    <w:p w:rsidR="004A5965" w:rsidRDefault="00D72DF1" w:rsidP="00D72DF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D72DF1">
        <w:rPr>
          <w:rFonts w:ascii="Times New Roman" w:hAnsi="Times New Roman" w:cs="Times New Roman"/>
          <w:sz w:val="28"/>
          <w:szCs w:val="28"/>
        </w:rPr>
        <w:t xml:space="preserve"> </w:t>
      </w:r>
      <w:r w:rsidRPr="00F570FC">
        <w:rPr>
          <w:rFonts w:ascii="Times New Roman" w:hAnsi="Times New Roman" w:cs="Times New Roman"/>
          <w:sz w:val="28"/>
          <w:szCs w:val="28"/>
        </w:rPr>
        <w:t xml:space="preserve">разместить настоящий приказ на официальном сайте Министерства </w:t>
      </w:r>
      <w:r w:rsidR="00E45095">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в информационно-телекоммуникационной сети "Интернет" (</w:t>
      </w:r>
      <w:proofErr w:type="spellStart"/>
      <w:r w:rsidR="00E460A0" w:rsidRPr="00557221">
        <w:rPr>
          <w:rFonts w:ascii="Times New Roman" w:hAnsi="Times New Roman" w:cs="Times New Roman"/>
          <w:sz w:val="28"/>
          <w:szCs w:val="28"/>
        </w:rPr>
        <w:t>min</w:t>
      </w:r>
      <w:r w:rsidR="00E460A0">
        <w:rPr>
          <w:rFonts w:ascii="Times New Roman" w:hAnsi="Times New Roman" w:cs="Times New Roman"/>
          <w:sz w:val="28"/>
          <w:szCs w:val="28"/>
          <w:lang w:val="en-US"/>
        </w:rPr>
        <w:t>prom</w:t>
      </w:r>
      <w:r w:rsidR="00E45095">
        <w:rPr>
          <w:rFonts w:ascii="Times New Roman" w:hAnsi="Times New Roman" w:cs="Times New Roman"/>
          <w:sz w:val="28"/>
          <w:szCs w:val="28"/>
          <w:lang w:val="en-US"/>
        </w:rPr>
        <w:t>dag</w:t>
      </w:r>
      <w:proofErr w:type="spellEnd"/>
      <w:r w:rsidR="00E460A0" w:rsidRPr="00557221">
        <w:rPr>
          <w:rFonts w:ascii="Times New Roman" w:hAnsi="Times New Roman" w:cs="Times New Roman"/>
          <w:sz w:val="28"/>
          <w:szCs w:val="28"/>
        </w:rPr>
        <w:t>.</w:t>
      </w:r>
      <w:proofErr w:type="spellStart"/>
      <w:r w:rsidR="00E460A0" w:rsidRPr="00557221">
        <w:rPr>
          <w:rFonts w:ascii="Times New Roman" w:hAnsi="Times New Roman" w:cs="Times New Roman"/>
          <w:sz w:val="28"/>
          <w:szCs w:val="28"/>
        </w:rPr>
        <w:t>ru</w:t>
      </w:r>
      <w:proofErr w:type="spellEnd"/>
      <w:r w:rsidRPr="00F570FC">
        <w:rPr>
          <w:rFonts w:ascii="Times New Roman" w:hAnsi="Times New Roman" w:cs="Times New Roman"/>
          <w:sz w:val="28"/>
          <w:szCs w:val="28"/>
        </w:rPr>
        <w:t>)</w:t>
      </w:r>
      <w:r w:rsidR="009826A4">
        <w:rPr>
          <w:rFonts w:ascii="Times New Roman" w:hAnsi="Times New Roman" w:cs="Times New Roman"/>
          <w:sz w:val="28"/>
          <w:szCs w:val="28"/>
        </w:rPr>
        <w:t>;</w:t>
      </w:r>
    </w:p>
    <w:p w:rsidR="009826A4" w:rsidRDefault="009826A4" w:rsidP="009826A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н</w:t>
      </w:r>
      <w:r w:rsidRPr="00557221">
        <w:rPr>
          <w:rFonts w:ascii="Times New Roman" w:hAnsi="Times New Roman" w:cs="Times New Roman"/>
          <w:sz w:val="28"/>
          <w:szCs w:val="28"/>
        </w:rPr>
        <w:t>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w:t>
      </w:r>
      <w:r w:rsidR="00115189">
        <w:rPr>
          <w:rFonts w:ascii="Times New Roman" w:hAnsi="Times New Roman" w:cs="Times New Roman"/>
          <w:sz w:val="28"/>
          <w:szCs w:val="28"/>
        </w:rPr>
        <w:t>.</w:t>
      </w:r>
    </w:p>
    <w:p w:rsidR="009826A4" w:rsidRDefault="004A5965" w:rsidP="009826A4">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4 </w:t>
      </w:r>
      <w:r w:rsidR="009826A4" w:rsidRPr="00557221">
        <w:rPr>
          <w:rFonts w:ascii="Times New Roman" w:hAnsi="Times New Roman" w:cs="Times New Roman"/>
          <w:sz w:val="28"/>
          <w:szCs w:val="28"/>
        </w:rPr>
        <w:t>Настоящий приказ вступает в силу в установленном законодательством порядке.</w:t>
      </w:r>
    </w:p>
    <w:p w:rsidR="004A5965" w:rsidRPr="00F570FC" w:rsidRDefault="009826A4" w:rsidP="009826A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w:t>
      </w:r>
      <w:r w:rsidR="004A5965" w:rsidRPr="00F570FC">
        <w:rPr>
          <w:rFonts w:ascii="Times New Roman" w:hAnsi="Times New Roman" w:cs="Times New Roman"/>
          <w:sz w:val="28"/>
          <w:szCs w:val="28"/>
        </w:rPr>
        <w:t>. Контроль за исполнением настоящего приказа оставляю за собой.</w:t>
      </w:r>
    </w:p>
    <w:p w:rsidR="004A5965" w:rsidRPr="00F570FC" w:rsidRDefault="004A5965">
      <w:pPr>
        <w:pStyle w:val="ConsPlusNormal"/>
        <w:jc w:val="both"/>
        <w:rPr>
          <w:rFonts w:ascii="Times New Roman" w:hAnsi="Times New Roman" w:cs="Times New Roman"/>
          <w:sz w:val="28"/>
          <w:szCs w:val="28"/>
        </w:rPr>
      </w:pPr>
    </w:p>
    <w:p w:rsidR="009826A4" w:rsidRDefault="009826A4">
      <w:pPr>
        <w:pStyle w:val="ConsPlusNormal"/>
        <w:jc w:val="both"/>
        <w:rPr>
          <w:rFonts w:ascii="Times New Roman" w:hAnsi="Times New Roman" w:cs="Times New Roman"/>
          <w:sz w:val="28"/>
          <w:szCs w:val="28"/>
        </w:rPr>
      </w:pPr>
    </w:p>
    <w:p w:rsidR="00DF5DE2" w:rsidRDefault="00DF5DE2">
      <w:pPr>
        <w:pStyle w:val="ConsPlusNormal"/>
        <w:jc w:val="both"/>
        <w:rPr>
          <w:rFonts w:ascii="Times New Roman" w:hAnsi="Times New Roman" w:cs="Times New Roman"/>
          <w:sz w:val="28"/>
          <w:szCs w:val="28"/>
        </w:rPr>
      </w:pPr>
    </w:p>
    <w:p w:rsidR="009826A4" w:rsidRPr="00DF5DE2" w:rsidRDefault="00DF5DE2">
      <w:pPr>
        <w:pStyle w:val="ConsPlusNormal"/>
        <w:jc w:val="both"/>
        <w:rPr>
          <w:rFonts w:ascii="Times New Roman" w:hAnsi="Times New Roman" w:cs="Times New Roman"/>
          <w:b/>
          <w:sz w:val="28"/>
          <w:szCs w:val="28"/>
        </w:rPr>
      </w:pPr>
      <w:r w:rsidRPr="00DF5DE2">
        <w:rPr>
          <w:rFonts w:ascii="Times New Roman" w:hAnsi="Times New Roman" w:cs="Times New Roman"/>
          <w:b/>
          <w:sz w:val="28"/>
          <w:szCs w:val="28"/>
        </w:rPr>
        <w:t xml:space="preserve">                 </w:t>
      </w:r>
      <w:proofErr w:type="spellStart"/>
      <w:r w:rsidR="00115189">
        <w:rPr>
          <w:rFonts w:ascii="Times New Roman" w:hAnsi="Times New Roman" w:cs="Times New Roman"/>
          <w:b/>
          <w:sz w:val="28"/>
          <w:szCs w:val="28"/>
        </w:rPr>
        <w:t>Врио</w:t>
      </w:r>
      <w:proofErr w:type="spellEnd"/>
      <w:r w:rsidR="00115189">
        <w:rPr>
          <w:rFonts w:ascii="Times New Roman" w:hAnsi="Times New Roman" w:cs="Times New Roman"/>
          <w:b/>
          <w:sz w:val="28"/>
          <w:szCs w:val="28"/>
        </w:rPr>
        <w:t xml:space="preserve"> м</w:t>
      </w:r>
      <w:r w:rsidR="009826A4" w:rsidRPr="00DF5DE2">
        <w:rPr>
          <w:rFonts w:ascii="Times New Roman" w:hAnsi="Times New Roman" w:cs="Times New Roman"/>
          <w:b/>
          <w:sz w:val="28"/>
          <w:szCs w:val="28"/>
        </w:rPr>
        <w:t>инистр</w:t>
      </w:r>
      <w:r w:rsidR="00115189">
        <w:rPr>
          <w:rFonts w:ascii="Times New Roman" w:hAnsi="Times New Roman" w:cs="Times New Roman"/>
          <w:b/>
          <w:sz w:val="28"/>
          <w:szCs w:val="28"/>
        </w:rPr>
        <w:t>а</w:t>
      </w:r>
      <w:r w:rsidR="009826A4" w:rsidRPr="00DF5DE2">
        <w:rPr>
          <w:rFonts w:ascii="Times New Roman" w:hAnsi="Times New Roman" w:cs="Times New Roman"/>
          <w:b/>
          <w:sz w:val="28"/>
          <w:szCs w:val="28"/>
        </w:rPr>
        <w:t xml:space="preserve"> </w:t>
      </w:r>
    </w:p>
    <w:p w:rsidR="009826A4" w:rsidRPr="00DF5DE2" w:rsidRDefault="00DF5DE2">
      <w:pPr>
        <w:pStyle w:val="ConsPlusNormal"/>
        <w:jc w:val="both"/>
        <w:rPr>
          <w:rFonts w:ascii="Times New Roman" w:hAnsi="Times New Roman" w:cs="Times New Roman"/>
          <w:b/>
          <w:sz w:val="28"/>
          <w:szCs w:val="28"/>
        </w:rPr>
      </w:pPr>
      <w:r w:rsidRPr="00DF5DE2">
        <w:rPr>
          <w:rFonts w:ascii="Times New Roman" w:hAnsi="Times New Roman" w:cs="Times New Roman"/>
          <w:b/>
          <w:sz w:val="28"/>
          <w:szCs w:val="28"/>
        </w:rPr>
        <w:t xml:space="preserve">промышленности и энергетики РД                                                  </w:t>
      </w:r>
      <w:r w:rsidR="00115189">
        <w:rPr>
          <w:rFonts w:ascii="Times New Roman" w:hAnsi="Times New Roman" w:cs="Times New Roman"/>
          <w:b/>
          <w:sz w:val="28"/>
          <w:szCs w:val="28"/>
        </w:rPr>
        <w:t>А. Арсланов</w:t>
      </w:r>
    </w:p>
    <w:p w:rsidR="004A5965" w:rsidRPr="00DF5DE2" w:rsidRDefault="004A5965">
      <w:pPr>
        <w:pStyle w:val="ConsPlusNormal"/>
        <w:jc w:val="both"/>
        <w:rPr>
          <w:rFonts w:ascii="Times New Roman" w:hAnsi="Times New Roman" w:cs="Times New Roman"/>
          <w:b/>
          <w:sz w:val="28"/>
          <w:szCs w:val="28"/>
        </w:rPr>
      </w:pPr>
    </w:p>
    <w:p w:rsidR="004A5965" w:rsidRPr="00DF5DE2" w:rsidRDefault="004A5965">
      <w:pPr>
        <w:pStyle w:val="ConsPlusNormal"/>
        <w:jc w:val="both"/>
        <w:rPr>
          <w:rFonts w:ascii="Times New Roman" w:hAnsi="Times New Roman" w:cs="Times New Roman"/>
          <w:b/>
          <w:sz w:val="28"/>
          <w:szCs w:val="28"/>
        </w:rPr>
      </w:pPr>
    </w:p>
    <w:p w:rsidR="00B82B29" w:rsidRDefault="00B82B29" w:rsidP="00DF5DE2">
      <w:pPr>
        <w:pStyle w:val="ConsPlusNormal"/>
        <w:spacing w:before="280"/>
        <w:ind w:left="5103"/>
        <w:jc w:val="center"/>
        <w:outlineLvl w:val="0"/>
        <w:rPr>
          <w:rFonts w:ascii="Times New Roman" w:hAnsi="Times New Roman" w:cs="Times New Roman"/>
          <w:sz w:val="28"/>
          <w:szCs w:val="28"/>
        </w:rPr>
      </w:pPr>
    </w:p>
    <w:p w:rsidR="00B82B29" w:rsidRDefault="00B82B29" w:rsidP="00DF5DE2">
      <w:pPr>
        <w:pStyle w:val="ConsPlusNormal"/>
        <w:spacing w:before="280"/>
        <w:ind w:left="5103"/>
        <w:jc w:val="center"/>
        <w:outlineLvl w:val="0"/>
        <w:rPr>
          <w:rFonts w:ascii="Times New Roman" w:hAnsi="Times New Roman" w:cs="Times New Roman"/>
          <w:sz w:val="28"/>
          <w:szCs w:val="28"/>
        </w:rPr>
      </w:pPr>
    </w:p>
    <w:p w:rsidR="004A5965" w:rsidRPr="00F570FC" w:rsidRDefault="004A5965" w:rsidP="00DF5DE2">
      <w:pPr>
        <w:pStyle w:val="ConsPlusNormal"/>
        <w:spacing w:before="280"/>
        <w:ind w:left="5103"/>
        <w:jc w:val="center"/>
        <w:outlineLvl w:val="0"/>
        <w:rPr>
          <w:rFonts w:ascii="Times New Roman" w:hAnsi="Times New Roman" w:cs="Times New Roman"/>
          <w:sz w:val="28"/>
          <w:szCs w:val="28"/>
        </w:rPr>
      </w:pPr>
      <w:r w:rsidRPr="00F570FC">
        <w:rPr>
          <w:rFonts w:ascii="Times New Roman" w:hAnsi="Times New Roman" w:cs="Times New Roman"/>
          <w:sz w:val="28"/>
          <w:szCs w:val="28"/>
        </w:rPr>
        <w:lastRenderedPageBreak/>
        <w:t>Утвержден</w:t>
      </w:r>
    </w:p>
    <w:p w:rsidR="004A5965" w:rsidRPr="00F570FC" w:rsidRDefault="004A5965" w:rsidP="00DF5DE2">
      <w:pPr>
        <w:pStyle w:val="ConsPlusNormal"/>
        <w:ind w:left="5103"/>
        <w:jc w:val="center"/>
        <w:rPr>
          <w:rFonts w:ascii="Times New Roman" w:hAnsi="Times New Roman" w:cs="Times New Roman"/>
          <w:sz w:val="28"/>
          <w:szCs w:val="28"/>
        </w:rPr>
      </w:pPr>
      <w:r w:rsidRPr="00F570FC">
        <w:rPr>
          <w:rFonts w:ascii="Times New Roman" w:hAnsi="Times New Roman" w:cs="Times New Roman"/>
          <w:sz w:val="28"/>
          <w:szCs w:val="28"/>
        </w:rPr>
        <w:t xml:space="preserve">приказом Министерства </w:t>
      </w:r>
      <w:r w:rsidR="00DF5DE2">
        <w:rPr>
          <w:rFonts w:ascii="Times New Roman" w:hAnsi="Times New Roman" w:cs="Times New Roman"/>
          <w:sz w:val="28"/>
          <w:szCs w:val="28"/>
        </w:rPr>
        <w:t>промышленности и энергетики</w:t>
      </w:r>
    </w:p>
    <w:p w:rsidR="004A5965" w:rsidRPr="00F570FC" w:rsidRDefault="004A5965" w:rsidP="00DF5DE2">
      <w:pPr>
        <w:pStyle w:val="ConsPlusNormal"/>
        <w:ind w:left="5103"/>
        <w:jc w:val="center"/>
        <w:rPr>
          <w:rFonts w:ascii="Times New Roman" w:hAnsi="Times New Roman" w:cs="Times New Roman"/>
          <w:sz w:val="28"/>
          <w:szCs w:val="28"/>
        </w:rPr>
      </w:pPr>
      <w:r w:rsidRPr="00F570FC">
        <w:rPr>
          <w:rFonts w:ascii="Times New Roman" w:hAnsi="Times New Roman" w:cs="Times New Roman"/>
          <w:sz w:val="28"/>
          <w:szCs w:val="28"/>
        </w:rPr>
        <w:t>Республики Дагестан</w:t>
      </w:r>
    </w:p>
    <w:p w:rsidR="004A5965" w:rsidRPr="00F570FC" w:rsidRDefault="004A5965" w:rsidP="00DF5DE2">
      <w:pPr>
        <w:pStyle w:val="ConsPlusNormal"/>
        <w:ind w:left="5103"/>
        <w:jc w:val="center"/>
        <w:rPr>
          <w:rFonts w:ascii="Times New Roman" w:hAnsi="Times New Roman" w:cs="Times New Roman"/>
          <w:sz w:val="28"/>
          <w:szCs w:val="28"/>
        </w:rPr>
      </w:pPr>
      <w:r w:rsidRPr="00F570FC">
        <w:rPr>
          <w:rFonts w:ascii="Times New Roman" w:hAnsi="Times New Roman" w:cs="Times New Roman"/>
          <w:sz w:val="28"/>
          <w:szCs w:val="28"/>
        </w:rPr>
        <w:t xml:space="preserve">от </w:t>
      </w:r>
      <w:r w:rsidR="00DF5DE2">
        <w:rPr>
          <w:rFonts w:ascii="Times New Roman" w:hAnsi="Times New Roman" w:cs="Times New Roman"/>
          <w:sz w:val="28"/>
          <w:szCs w:val="28"/>
        </w:rPr>
        <w:t>"____"</w:t>
      </w:r>
      <w:r w:rsidRPr="00F570FC">
        <w:rPr>
          <w:rFonts w:ascii="Times New Roman" w:hAnsi="Times New Roman" w:cs="Times New Roman"/>
          <w:sz w:val="28"/>
          <w:szCs w:val="28"/>
        </w:rPr>
        <w:t xml:space="preserve"> </w:t>
      </w:r>
      <w:r w:rsidR="00DF5DE2">
        <w:rPr>
          <w:rFonts w:ascii="Times New Roman" w:hAnsi="Times New Roman" w:cs="Times New Roman"/>
          <w:sz w:val="28"/>
          <w:szCs w:val="28"/>
        </w:rPr>
        <w:t>______</w:t>
      </w:r>
      <w:r w:rsidRPr="00F570FC">
        <w:rPr>
          <w:rFonts w:ascii="Times New Roman" w:hAnsi="Times New Roman" w:cs="Times New Roman"/>
          <w:sz w:val="28"/>
          <w:szCs w:val="28"/>
        </w:rPr>
        <w:t xml:space="preserve"> 201</w:t>
      </w:r>
      <w:r w:rsidR="00DF5DE2">
        <w:rPr>
          <w:rFonts w:ascii="Times New Roman" w:hAnsi="Times New Roman" w:cs="Times New Roman"/>
          <w:sz w:val="28"/>
          <w:szCs w:val="28"/>
        </w:rPr>
        <w:t>9</w:t>
      </w:r>
      <w:r w:rsidRPr="00F570FC">
        <w:rPr>
          <w:rFonts w:ascii="Times New Roman" w:hAnsi="Times New Roman" w:cs="Times New Roman"/>
          <w:sz w:val="28"/>
          <w:szCs w:val="28"/>
        </w:rPr>
        <w:t xml:space="preserve"> г. </w:t>
      </w:r>
      <w:r w:rsidR="00DF5DE2">
        <w:rPr>
          <w:rFonts w:ascii="Times New Roman" w:hAnsi="Times New Roman" w:cs="Times New Roman"/>
          <w:sz w:val="28"/>
          <w:szCs w:val="28"/>
        </w:rPr>
        <w:t>№</w:t>
      </w:r>
      <w:r w:rsidRPr="00F570FC">
        <w:rPr>
          <w:rFonts w:ascii="Times New Roman" w:hAnsi="Times New Roman" w:cs="Times New Roman"/>
          <w:sz w:val="28"/>
          <w:szCs w:val="28"/>
        </w:rPr>
        <w:t xml:space="preserve"> </w:t>
      </w:r>
      <w:r w:rsidR="00DF5DE2">
        <w:rPr>
          <w:rFonts w:ascii="Times New Roman" w:hAnsi="Times New Roman" w:cs="Times New Roman"/>
          <w:sz w:val="28"/>
          <w:szCs w:val="28"/>
        </w:rPr>
        <w:t>____</w:t>
      </w:r>
      <w:r w:rsidRPr="00F570FC">
        <w:rPr>
          <w:rFonts w:ascii="Times New Roman" w:hAnsi="Times New Roman" w:cs="Times New Roman"/>
          <w:sz w:val="28"/>
          <w:szCs w:val="28"/>
        </w:rPr>
        <w:t>-ОД</w:t>
      </w:r>
    </w:p>
    <w:p w:rsidR="004A5965" w:rsidRPr="00F570FC" w:rsidRDefault="004A5965">
      <w:pPr>
        <w:pStyle w:val="ConsPlusNormal"/>
        <w:jc w:val="both"/>
        <w:rPr>
          <w:rFonts w:ascii="Times New Roman" w:hAnsi="Times New Roman" w:cs="Times New Roman"/>
          <w:sz w:val="28"/>
          <w:szCs w:val="28"/>
        </w:rPr>
      </w:pPr>
    </w:p>
    <w:p w:rsidR="004A5965" w:rsidRPr="00F570FC" w:rsidRDefault="00582B00">
      <w:pPr>
        <w:pStyle w:val="ConsPlusTitle"/>
        <w:jc w:val="center"/>
        <w:rPr>
          <w:rFonts w:ascii="Times New Roman" w:hAnsi="Times New Roman" w:cs="Times New Roman"/>
          <w:sz w:val="28"/>
          <w:szCs w:val="28"/>
        </w:rPr>
      </w:pPr>
      <w:bookmarkStart w:id="0" w:name="P42"/>
      <w:bookmarkEnd w:id="0"/>
      <w:r w:rsidRPr="00F570FC">
        <w:rPr>
          <w:rFonts w:ascii="Times New Roman" w:hAnsi="Times New Roman" w:cs="Times New Roman"/>
          <w:sz w:val="28"/>
          <w:szCs w:val="28"/>
        </w:rPr>
        <w:t>Порядок</w:t>
      </w:r>
    </w:p>
    <w:p w:rsidR="004A5965" w:rsidRPr="00F570FC" w:rsidRDefault="00582B00">
      <w:pPr>
        <w:pStyle w:val="ConsPlusTitle"/>
        <w:jc w:val="center"/>
        <w:rPr>
          <w:rFonts w:ascii="Times New Roman" w:hAnsi="Times New Roman" w:cs="Times New Roman"/>
          <w:sz w:val="28"/>
          <w:szCs w:val="28"/>
        </w:rPr>
      </w:pPr>
      <w:r>
        <w:rPr>
          <w:rFonts w:ascii="Times New Roman" w:hAnsi="Times New Roman" w:cs="Times New Roman"/>
          <w:sz w:val="28"/>
          <w:szCs w:val="28"/>
        </w:rPr>
        <w:t>р</w:t>
      </w:r>
      <w:r w:rsidRPr="00F570FC">
        <w:rPr>
          <w:rFonts w:ascii="Times New Roman" w:hAnsi="Times New Roman" w:cs="Times New Roman"/>
          <w:sz w:val="28"/>
          <w:szCs w:val="28"/>
        </w:rPr>
        <w:t>аботы конкурсной комиссии для проведения конкурса</w:t>
      </w:r>
      <w:r>
        <w:rPr>
          <w:rFonts w:ascii="Times New Roman" w:hAnsi="Times New Roman" w:cs="Times New Roman"/>
          <w:sz w:val="28"/>
          <w:szCs w:val="28"/>
        </w:rPr>
        <w:t xml:space="preserve"> н</w:t>
      </w:r>
      <w:r w:rsidRPr="00F570FC">
        <w:rPr>
          <w:rFonts w:ascii="Times New Roman" w:hAnsi="Times New Roman" w:cs="Times New Roman"/>
          <w:sz w:val="28"/>
          <w:szCs w:val="28"/>
        </w:rPr>
        <w:t>а замещение вакантной должности государственной гражданской</w:t>
      </w:r>
      <w:r>
        <w:rPr>
          <w:rFonts w:ascii="Times New Roman" w:hAnsi="Times New Roman" w:cs="Times New Roman"/>
          <w:sz w:val="28"/>
          <w:szCs w:val="28"/>
        </w:rPr>
        <w:t xml:space="preserve"> </w:t>
      </w:r>
      <w:r w:rsidRPr="00F570FC">
        <w:rPr>
          <w:rFonts w:ascii="Times New Roman" w:hAnsi="Times New Roman" w:cs="Times New Roman"/>
          <w:sz w:val="28"/>
          <w:szCs w:val="28"/>
        </w:rPr>
        <w:t xml:space="preserve">службы </w:t>
      </w:r>
      <w:r>
        <w:rPr>
          <w:rFonts w:ascii="Times New Roman" w:hAnsi="Times New Roman" w:cs="Times New Roman"/>
          <w:sz w:val="28"/>
          <w:szCs w:val="28"/>
        </w:rPr>
        <w:t>Р</w:t>
      </w:r>
      <w:r w:rsidRPr="00F570FC">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F570FC">
        <w:rPr>
          <w:rFonts w:ascii="Times New Roman" w:hAnsi="Times New Roman" w:cs="Times New Roman"/>
          <w:sz w:val="28"/>
          <w:szCs w:val="28"/>
        </w:rPr>
        <w:t xml:space="preserve">агестан в </w:t>
      </w:r>
      <w:r>
        <w:rPr>
          <w:rFonts w:ascii="Times New Roman" w:hAnsi="Times New Roman" w:cs="Times New Roman"/>
          <w:sz w:val="28"/>
          <w:szCs w:val="28"/>
        </w:rPr>
        <w:t>М</w:t>
      </w:r>
      <w:r w:rsidRPr="00F570FC">
        <w:rPr>
          <w:rFonts w:ascii="Times New Roman" w:hAnsi="Times New Roman" w:cs="Times New Roman"/>
          <w:sz w:val="28"/>
          <w:szCs w:val="28"/>
        </w:rPr>
        <w:t xml:space="preserve">инистерстве </w:t>
      </w:r>
      <w:r>
        <w:rPr>
          <w:rFonts w:ascii="Times New Roman" w:hAnsi="Times New Roman" w:cs="Times New Roman"/>
          <w:sz w:val="28"/>
          <w:szCs w:val="28"/>
        </w:rPr>
        <w:t>промышленности и энергетики Р</w:t>
      </w:r>
      <w:r w:rsidRPr="00F570FC">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F570FC">
        <w:rPr>
          <w:rFonts w:ascii="Times New Roman" w:hAnsi="Times New Roman" w:cs="Times New Roman"/>
          <w:sz w:val="28"/>
          <w:szCs w:val="28"/>
        </w:rPr>
        <w:t>агестан и включение в кадровый резерв</w:t>
      </w:r>
      <w:r>
        <w:rPr>
          <w:rFonts w:ascii="Times New Roman" w:hAnsi="Times New Roman" w:cs="Times New Roman"/>
          <w:sz w:val="28"/>
          <w:szCs w:val="28"/>
        </w:rPr>
        <w:t xml:space="preserve"> М</w:t>
      </w:r>
      <w:r w:rsidRPr="00F570FC">
        <w:rPr>
          <w:rFonts w:ascii="Times New Roman" w:hAnsi="Times New Roman" w:cs="Times New Roman"/>
          <w:sz w:val="28"/>
          <w:szCs w:val="28"/>
        </w:rPr>
        <w:t xml:space="preserve">инистерства </w:t>
      </w:r>
      <w:r>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w:t>
      </w:r>
      <w:r>
        <w:rPr>
          <w:rFonts w:ascii="Times New Roman" w:hAnsi="Times New Roman" w:cs="Times New Roman"/>
          <w:sz w:val="28"/>
          <w:szCs w:val="28"/>
        </w:rPr>
        <w:t>Р</w:t>
      </w:r>
      <w:r w:rsidRPr="00F570FC">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F570FC">
        <w:rPr>
          <w:rFonts w:ascii="Times New Roman" w:hAnsi="Times New Roman" w:cs="Times New Roman"/>
          <w:sz w:val="28"/>
          <w:szCs w:val="28"/>
        </w:rPr>
        <w:t>агестан</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 Общие положения</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rsidP="002A71D3">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1.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w:t>
      </w:r>
      <w:r w:rsidR="00582B00">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и включение в кадровый резерв Министерства </w:t>
      </w:r>
      <w:r w:rsidR="00582B00">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(далее соответственно - Порядок, конкурсная комиссия)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Министерстве </w:t>
      </w:r>
      <w:r w:rsidR="00582B00">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(далее - Министерство) и включение в кадровый резерв Министерства.</w:t>
      </w:r>
    </w:p>
    <w:p w:rsidR="004A5965" w:rsidRPr="00F570FC" w:rsidRDefault="004A5965" w:rsidP="002A71D3">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Министерстве (далее - гражданские служащие), на должностной рост на конкурсной основе.</w:t>
      </w:r>
    </w:p>
    <w:p w:rsidR="004A5965" w:rsidRPr="00F570FC" w:rsidRDefault="004A5965" w:rsidP="002A71D3">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 xml:space="preserve">3. Конкурсная комиссия действует на постоянной основе и в своей деятельности руководствуется </w:t>
      </w:r>
      <w:hyperlink r:id="rId9" w:history="1">
        <w:r w:rsidRPr="00F570FC">
          <w:rPr>
            <w:rFonts w:ascii="Times New Roman" w:hAnsi="Times New Roman" w:cs="Times New Roman"/>
            <w:color w:val="0000FF"/>
            <w:sz w:val="28"/>
            <w:szCs w:val="28"/>
          </w:rPr>
          <w:t>Конституцией</w:t>
        </w:r>
      </w:hyperlink>
      <w:r w:rsidRPr="00F570FC">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0" w:history="1">
        <w:r w:rsidRPr="00F570FC">
          <w:rPr>
            <w:rFonts w:ascii="Times New Roman" w:hAnsi="Times New Roman" w:cs="Times New Roman"/>
            <w:color w:val="0000FF"/>
            <w:sz w:val="28"/>
            <w:szCs w:val="28"/>
          </w:rPr>
          <w:t>Конституцией</w:t>
        </w:r>
      </w:hyperlink>
      <w:r w:rsidRPr="00F570FC">
        <w:rPr>
          <w:rFonts w:ascii="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Министерства и настоящим Порядком.</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II. Основные функции и права конкурсной комиссии</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lastRenderedPageBreak/>
        <w:t>4. Основными функциями конкурсной комиссии являются:</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а) определение соответствия претендента на замещение вакантной должности гражданской службы в Министерстве (для включения в кадровый резерв Министерства) (далее -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б) определение соответствия кандидата на замещение вакантной должности гражданской службы в Министерстве (для включения в кадровый резерв Министерства) (далее - кандидат) знаниям и умениям, которые необходимы для исполнения должностных обязанностей по должности гражданской службы;</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Министерство;</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д</w:t>
      </w:r>
      <w:proofErr w:type="spellEnd"/>
      <w:r w:rsidRPr="00F570FC">
        <w:rPr>
          <w:rFonts w:ascii="Times New Roman" w:hAnsi="Times New Roman" w:cs="Times New Roman"/>
          <w:sz w:val="28"/>
          <w:szCs w:val="28"/>
        </w:rPr>
        <w:t>) отбор кандидатов для включения в кадровый резерв Министерства;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е) информирование министра </w:t>
      </w:r>
      <w:r w:rsidR="00582B00">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(далее - министр) и участников конкурса о результатах работы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ж) осуществление иных функций в соответствии с действующим законодательством.</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5. Конкурсная комиссия для выполнения возложенных на нее функций имеет право:</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а) запрашивать и получать от структурных подразделений Министерства и организаций материалы, необходимые для решения вопросов, входящих в ее компетенцию;</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б) в случае необходимости привлекать к своей работе гражданских служащих, замещающих должности в структурных подразделениях Министерства.</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III. Состав конкурсной комиссии</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7. Состав и сроки работы конкурсной комиссии утверждаются правовым актом Министерства.</w:t>
      </w:r>
    </w:p>
    <w:p w:rsidR="004A5965" w:rsidRPr="00F570FC" w:rsidRDefault="004A5965" w:rsidP="00115189">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8. Конкурсная комиссия состоит из председателя, заместителя председателя, секретаря и членов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9. В состав конкурсной комиссии входят уполномоченные министром гражданские служащие, замещающие должности гражданской службы в </w:t>
      </w:r>
      <w:r w:rsidRPr="00F570FC">
        <w:rPr>
          <w:rFonts w:ascii="Times New Roman" w:hAnsi="Times New Roman" w:cs="Times New Roman"/>
          <w:sz w:val="28"/>
          <w:szCs w:val="28"/>
        </w:rPr>
        <w:lastRenderedPageBreak/>
        <w:t>Министерстве (в том числе из подразделения по вопросам гражданской службы и кадров Министерства и подразделения Министерства, в котором проводится конкурс), представители общественного совета при Министерстве (далее - общественный совет), представленные общественным советом по запросу Министерства, и независимые эксперты.</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В качестве независимых экспертов-специалистов по вопросам, связанным с гражданской службой, привлекаются представители научных, образовательных и других организаций, приглашаемые Управлением Администрации Главы и Правительства Республики Дагестан по вопросам гражданской службы и кадрам по запросу министра.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Для эффективного применения методов оценки к участию в работе конкурсной комиссии в качестве независимых экспертов-специалистов в области оценки персонала, а также специалистов в областях и видах профессиональной служебной деятельности, соответствующих задачам и функциям Министерства и его подразделений, привлекаются представители научных, образовательных и других организаций, приглашаемые Управлением Администрации Главы и Правительства Республики Дагестан по вопросам гражданской службы и кадрам по запросу министра.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10. В целях повышения объективности и независимости работы конкурсной комиссии по решению министра </w:t>
      </w:r>
      <w:r w:rsidR="009642BA">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проводится периодическое (ежегодно) обновление ее состава.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11. При подготовке к проведению конкурсов отделом кадров </w:t>
      </w:r>
      <w:r w:rsidR="00B82B29">
        <w:rPr>
          <w:rFonts w:ascii="Times New Roman" w:hAnsi="Times New Roman" w:cs="Times New Roman"/>
          <w:sz w:val="28"/>
          <w:szCs w:val="28"/>
        </w:rPr>
        <w:t xml:space="preserve">Управления правового и экономического обеспечения </w:t>
      </w:r>
      <w:r w:rsidRPr="00F570FC">
        <w:rPr>
          <w:rFonts w:ascii="Times New Roman" w:hAnsi="Times New Roman" w:cs="Times New Roman"/>
          <w:sz w:val="28"/>
          <w:szCs w:val="28"/>
        </w:rPr>
        <w:t>Министерства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12. Состав конкурсной комиссии,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13. Председатель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а) осуществляет общее руководство работой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б) председательствует на заседаниях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г) контролирует исполнение решений, принятых конкурсной комиссией;</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д</w:t>
      </w:r>
      <w:proofErr w:type="spellEnd"/>
      <w:r w:rsidRPr="00F570FC">
        <w:rPr>
          <w:rFonts w:ascii="Times New Roman" w:hAnsi="Times New Roman" w:cs="Times New Roman"/>
          <w:sz w:val="28"/>
          <w:szCs w:val="28"/>
        </w:rPr>
        <w:t>) организует работу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е) осуществляет иные полномочия в соответствии с законодательством Российской Федерации и Республики Дагестан, а также с правовыми актами Министерства.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14. Заместитель председателя конкурсной комиссии исполняет обязанности председателя конкурсной комиссии в его отсутствие.</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lastRenderedPageBreak/>
        <w:t>15. Секретарь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а) осуществляет подготовку проекта правового акта Министерства о проведении конкурса;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Министерстве (группы должностей гражданской службы для включения в кадровый резерв Министерства),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официальных сайтах Министерства (http://min</w:t>
      </w:r>
      <w:proofErr w:type="spellStart"/>
      <w:r w:rsidR="009642BA">
        <w:rPr>
          <w:rFonts w:ascii="Times New Roman" w:hAnsi="Times New Roman" w:cs="Times New Roman"/>
          <w:sz w:val="28"/>
          <w:szCs w:val="28"/>
          <w:lang w:val="en-US"/>
        </w:rPr>
        <w:t>promdag</w:t>
      </w:r>
      <w:proofErr w:type="spellEnd"/>
      <w:r w:rsidRPr="00F570FC">
        <w:rPr>
          <w:rFonts w:ascii="Times New Roman" w:hAnsi="Times New Roman" w:cs="Times New Roman"/>
          <w:sz w:val="28"/>
          <w:szCs w:val="28"/>
        </w:rPr>
        <w:t>.</w:t>
      </w:r>
      <w:proofErr w:type="spellStart"/>
      <w:r w:rsidRPr="00F570FC">
        <w:rPr>
          <w:rFonts w:ascii="Times New Roman" w:hAnsi="Times New Roman" w:cs="Times New Roman"/>
          <w:sz w:val="28"/>
          <w:szCs w:val="28"/>
        </w:rPr>
        <w:t>ru</w:t>
      </w:r>
      <w:proofErr w:type="spellEnd"/>
      <w:r w:rsidRPr="00F570FC">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д</w:t>
      </w:r>
      <w:proofErr w:type="spellEnd"/>
      <w:r w:rsidRPr="00F570FC">
        <w:rPr>
          <w:rFonts w:ascii="Times New Roman" w:hAnsi="Times New Roman" w:cs="Times New Roman"/>
          <w:sz w:val="28"/>
          <w:szCs w:val="28"/>
        </w:rPr>
        <w:t>)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Министерстве (для включения в кадровый резерв Министерства), на которую объявлен конкурс;</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ж) осуществляет по поручению министра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з</w:t>
      </w:r>
      <w:proofErr w:type="spellEnd"/>
      <w:r w:rsidRPr="00F570FC">
        <w:rPr>
          <w:rFonts w:ascii="Times New Roman" w:hAnsi="Times New Roman" w:cs="Times New Roman"/>
          <w:sz w:val="28"/>
          <w:szCs w:val="28"/>
        </w:rPr>
        <w:t>)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и) готовит проект письма гражданину (гражданскому служащему) о его не</w:t>
      </w:r>
      <w:r w:rsidR="009642BA">
        <w:rPr>
          <w:rFonts w:ascii="Times New Roman" w:hAnsi="Times New Roman" w:cs="Times New Roman"/>
          <w:sz w:val="28"/>
          <w:szCs w:val="28"/>
        </w:rPr>
        <w:t xml:space="preserve"> </w:t>
      </w:r>
      <w:r w:rsidRPr="00F570FC">
        <w:rPr>
          <w:rFonts w:ascii="Times New Roman" w:hAnsi="Times New Roman" w:cs="Times New Roman"/>
          <w:sz w:val="28"/>
          <w:szCs w:val="28"/>
        </w:rPr>
        <w:lastRenderedPageBreak/>
        <w:t>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к) получает от граждан (гражданских служащих) письменные согласия на обработку их персональных данных;</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л) осуществляет подготовку писем Министерства в государственный орган экспертов;</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м)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н</w:t>
      </w:r>
      <w:proofErr w:type="spellEnd"/>
      <w:r w:rsidRPr="00F570FC">
        <w:rPr>
          <w:rFonts w:ascii="Times New Roman" w:hAnsi="Times New Roman" w:cs="Times New Roman"/>
          <w:sz w:val="28"/>
          <w:szCs w:val="28"/>
        </w:rPr>
        <w:t>) оповещает одним из способов, позволяющих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п</w:t>
      </w:r>
      <w:proofErr w:type="spellEnd"/>
      <w:r w:rsidRPr="00F570FC">
        <w:rPr>
          <w:rFonts w:ascii="Times New Roman" w:hAnsi="Times New Roman" w:cs="Times New Roman"/>
          <w:sz w:val="28"/>
          <w:szCs w:val="28"/>
        </w:rPr>
        <w:t>) по поручению министра: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не позднее чем за 15 календарных дней до начала второго этапа конкурса размещает на официальных сайтах Министерства (</w:t>
      </w:r>
      <w:proofErr w:type="spellStart"/>
      <w:r w:rsidR="00AA02D5" w:rsidRPr="00557221">
        <w:rPr>
          <w:rFonts w:ascii="Times New Roman" w:hAnsi="Times New Roman" w:cs="Times New Roman"/>
          <w:sz w:val="28"/>
          <w:szCs w:val="28"/>
        </w:rPr>
        <w:t>min</w:t>
      </w:r>
      <w:r w:rsidR="00AA02D5">
        <w:rPr>
          <w:rFonts w:ascii="Times New Roman" w:hAnsi="Times New Roman" w:cs="Times New Roman"/>
          <w:sz w:val="28"/>
          <w:szCs w:val="28"/>
          <w:lang w:val="en-US"/>
        </w:rPr>
        <w:t>prom</w:t>
      </w:r>
      <w:r w:rsidR="009642BA">
        <w:rPr>
          <w:rFonts w:ascii="Times New Roman" w:hAnsi="Times New Roman" w:cs="Times New Roman"/>
          <w:sz w:val="28"/>
          <w:szCs w:val="28"/>
          <w:lang w:val="en-US"/>
        </w:rPr>
        <w:t>dag</w:t>
      </w:r>
      <w:proofErr w:type="spellEnd"/>
      <w:r w:rsidR="00AA02D5" w:rsidRPr="00557221">
        <w:rPr>
          <w:rFonts w:ascii="Times New Roman" w:hAnsi="Times New Roman" w:cs="Times New Roman"/>
          <w:sz w:val="28"/>
          <w:szCs w:val="28"/>
        </w:rPr>
        <w:t>.</w:t>
      </w:r>
      <w:proofErr w:type="spellStart"/>
      <w:r w:rsidR="00AA02D5" w:rsidRPr="00557221">
        <w:rPr>
          <w:rFonts w:ascii="Times New Roman" w:hAnsi="Times New Roman" w:cs="Times New Roman"/>
          <w:sz w:val="28"/>
          <w:szCs w:val="28"/>
        </w:rPr>
        <w:t>ru</w:t>
      </w:r>
      <w:proofErr w:type="spellEnd"/>
      <w:r w:rsidRPr="00F570FC">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р</w:t>
      </w:r>
      <w:proofErr w:type="spellEnd"/>
      <w:r w:rsidRPr="00F570FC">
        <w:rPr>
          <w:rFonts w:ascii="Times New Roman" w:hAnsi="Times New Roman" w:cs="Times New Roman"/>
          <w:sz w:val="28"/>
          <w:szCs w:val="28"/>
        </w:rPr>
        <w:t>) по решению министра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с) оформляет результаты голосования конкурсной комиссии решением, которое подписывается председателем, заместителем председателя, секретарем </w:t>
      </w:r>
      <w:r w:rsidRPr="00F570FC">
        <w:rPr>
          <w:rFonts w:ascii="Times New Roman" w:hAnsi="Times New Roman" w:cs="Times New Roman"/>
          <w:sz w:val="28"/>
          <w:szCs w:val="28"/>
        </w:rPr>
        <w:lastRenderedPageBreak/>
        <w:t>и членами конкурсной комиссии, принявшими участие в заседании;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ф</w:t>
      </w:r>
      <w:proofErr w:type="spellEnd"/>
      <w:r w:rsidRPr="00F570FC">
        <w:rPr>
          <w:rFonts w:ascii="Times New Roman" w:hAnsi="Times New Roman" w:cs="Times New Roman"/>
          <w:sz w:val="28"/>
          <w:szCs w:val="28"/>
        </w:rPr>
        <w:t>) обеспечивает размещение информации о результатах конкурса на официальных сайтах Министерства (http://min</w:t>
      </w:r>
      <w:proofErr w:type="spellStart"/>
      <w:r w:rsidR="009642BA">
        <w:rPr>
          <w:rFonts w:ascii="Times New Roman" w:hAnsi="Times New Roman" w:cs="Times New Roman"/>
          <w:sz w:val="28"/>
          <w:szCs w:val="28"/>
          <w:lang w:val="en-US"/>
        </w:rPr>
        <w:t>promdag</w:t>
      </w:r>
      <w:proofErr w:type="spellEnd"/>
      <w:r w:rsidRPr="00F570FC">
        <w:rPr>
          <w:rFonts w:ascii="Times New Roman" w:hAnsi="Times New Roman" w:cs="Times New Roman"/>
          <w:sz w:val="28"/>
          <w:szCs w:val="28"/>
        </w:rPr>
        <w:t>.</w:t>
      </w:r>
      <w:proofErr w:type="spellStart"/>
      <w:r w:rsidRPr="00F570FC">
        <w:rPr>
          <w:rFonts w:ascii="Times New Roman" w:hAnsi="Times New Roman" w:cs="Times New Roman"/>
          <w:sz w:val="28"/>
          <w:szCs w:val="28"/>
        </w:rPr>
        <w:t>ru</w:t>
      </w:r>
      <w:proofErr w:type="spellEnd"/>
      <w:r w:rsidRPr="00F570FC">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в 7-дневный срок со дня его завершения;</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х</w:t>
      </w:r>
      <w:proofErr w:type="spellEnd"/>
      <w:r w:rsidRPr="00F570FC">
        <w:rPr>
          <w:rFonts w:ascii="Times New Roman" w:hAnsi="Times New Roman" w:cs="Times New Roman"/>
          <w:sz w:val="28"/>
          <w:szCs w:val="28"/>
        </w:rPr>
        <w:t>)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участвовавших в конкурсе, возвращает их документы, хранящиеся в архиве Министерства, в течение трех лет со дня завершения конкурса;</w:t>
      </w:r>
    </w:p>
    <w:p w:rsidR="004A5965" w:rsidRPr="00F570FC" w:rsidRDefault="004A5965" w:rsidP="00115189">
      <w:pPr>
        <w:pStyle w:val="ConsPlusNormal"/>
        <w:ind w:firstLine="539"/>
        <w:jc w:val="both"/>
        <w:rPr>
          <w:rFonts w:ascii="Times New Roman" w:hAnsi="Times New Roman" w:cs="Times New Roman"/>
          <w:sz w:val="28"/>
          <w:szCs w:val="28"/>
        </w:rPr>
      </w:pPr>
      <w:proofErr w:type="spellStart"/>
      <w:r w:rsidRPr="00F570FC">
        <w:rPr>
          <w:rFonts w:ascii="Times New Roman" w:hAnsi="Times New Roman" w:cs="Times New Roman"/>
          <w:sz w:val="28"/>
          <w:szCs w:val="28"/>
        </w:rPr>
        <w:t>ц</w:t>
      </w:r>
      <w:proofErr w:type="spellEnd"/>
      <w:r w:rsidRPr="00F570FC">
        <w:rPr>
          <w:rFonts w:ascii="Times New Roman" w:hAnsi="Times New Roman" w:cs="Times New Roman"/>
          <w:sz w:val="28"/>
          <w:szCs w:val="28"/>
        </w:rPr>
        <w:t>) организует уничтожение документов претендентов на замещение вакантной должности гражданской службы в Министерстве (для включения в кадровый резерв Министерства), не допущенных к участию в конкурсе, и кандидатов, участвовавших в конкурсе, по истечении трех лет со дня завершения конкурса;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ч) осуществляет подготовку проектов правовых актов Министерства по вопросам, относящимся к организации и проведению конкурсов.</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IV. Порядок и организация работы конкурсной комиссии</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16. Заседание конкурсной комиссии проводится по мере необходимости на основании правового акта Министерства о проведении конкурса.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17. Заседание конкурсной комиссии проводится при наличии не менее двух кандидатов на одну вакантную должность гражданской службы в Министерстве (для включения в кадровый резерв Министерства).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Министерстве, не допускается.</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19.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w:t>
      </w:r>
      <w:r w:rsidRPr="00F570FC">
        <w:rPr>
          <w:rFonts w:ascii="Times New Roman" w:hAnsi="Times New Roman" w:cs="Times New Roman"/>
          <w:sz w:val="28"/>
          <w:szCs w:val="28"/>
        </w:rPr>
        <w:lastRenderedPageBreak/>
        <w:t>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в Министерстве (должности для включения в кадровый резерв Министерства), на замещение которой претендуют кандидаты.</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20.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При проведении голосования член комиссии имеет право проголосовать "за" только в отношении одного кандидата, председатель конкурсной комиссии голосует последним.</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При равенстве голосов решающим является голос председателя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21.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22. Конкурсная комиссия принимает одно из следующих решений:</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о признании кандидата победителем конкурса;</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о том, что победитель конкурса не выявлен;</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о признании конкурса несостоявшимся.</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Конкурсная комиссия вправе также принять решение о включении в кадровый резерв Министерства кандидата, который не стал победителем конкурса на замещение вакантной должности гражданской службы в Министерстве, но профессиональные и личностные качества которого получили высокую оценку.</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23.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официальных сайтах Министерства (http://min</w:t>
      </w:r>
      <w:proofErr w:type="spellStart"/>
      <w:r w:rsidR="00AC138F">
        <w:rPr>
          <w:rFonts w:ascii="Times New Roman" w:hAnsi="Times New Roman" w:cs="Times New Roman"/>
          <w:sz w:val="28"/>
          <w:szCs w:val="28"/>
          <w:lang w:val="en-US"/>
        </w:rPr>
        <w:t>promdag</w:t>
      </w:r>
      <w:proofErr w:type="spellEnd"/>
      <w:r w:rsidRPr="00F570FC">
        <w:rPr>
          <w:rFonts w:ascii="Times New Roman" w:hAnsi="Times New Roman" w:cs="Times New Roman"/>
          <w:sz w:val="28"/>
          <w:szCs w:val="28"/>
        </w:rPr>
        <w:t>.</w:t>
      </w:r>
      <w:proofErr w:type="spellStart"/>
      <w:r w:rsidRPr="00F570FC">
        <w:rPr>
          <w:rFonts w:ascii="Times New Roman" w:hAnsi="Times New Roman" w:cs="Times New Roman"/>
          <w:sz w:val="28"/>
          <w:szCs w:val="28"/>
        </w:rPr>
        <w:t>ru</w:t>
      </w:r>
      <w:proofErr w:type="spellEnd"/>
      <w:r w:rsidRPr="00F570FC">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w:t>
      </w:r>
    </w:p>
    <w:p w:rsidR="004A5965" w:rsidRPr="00F570FC" w:rsidRDefault="004A5965" w:rsidP="00115189">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lastRenderedPageBreak/>
        <w:t xml:space="preserve">24. Документы по проведению конкурса формируются в дело и хранятся в отделе кадров </w:t>
      </w:r>
      <w:r w:rsidR="00B82B29">
        <w:rPr>
          <w:rFonts w:ascii="Times New Roman" w:hAnsi="Times New Roman" w:cs="Times New Roman"/>
          <w:sz w:val="28"/>
          <w:szCs w:val="28"/>
        </w:rPr>
        <w:t>Управления правового и экономического обеспечения</w:t>
      </w:r>
      <w:r w:rsidRPr="00F570FC">
        <w:rPr>
          <w:rFonts w:ascii="Times New Roman" w:hAnsi="Times New Roman" w:cs="Times New Roman"/>
          <w:sz w:val="28"/>
          <w:szCs w:val="28"/>
        </w:rPr>
        <w:t xml:space="preserve"> Министерства в соответствии с номенклатурой дел Министерства.</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both"/>
        <w:rPr>
          <w:rFonts w:ascii="Times New Roman" w:hAnsi="Times New Roman" w:cs="Times New Roman"/>
          <w:sz w:val="28"/>
          <w:szCs w:val="28"/>
        </w:rPr>
      </w:pPr>
    </w:p>
    <w:p w:rsidR="004A5965" w:rsidRDefault="004A5965">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Default="00115189">
      <w:pPr>
        <w:pStyle w:val="ConsPlusNormal"/>
        <w:jc w:val="both"/>
        <w:rPr>
          <w:rFonts w:ascii="Times New Roman" w:hAnsi="Times New Roman" w:cs="Times New Roman"/>
          <w:sz w:val="28"/>
          <w:szCs w:val="28"/>
        </w:rPr>
      </w:pPr>
    </w:p>
    <w:p w:rsidR="00115189" w:rsidRPr="00F570FC" w:rsidRDefault="00115189">
      <w:pPr>
        <w:pStyle w:val="ConsPlusNormal"/>
        <w:jc w:val="both"/>
        <w:rPr>
          <w:rFonts w:ascii="Times New Roman" w:hAnsi="Times New Roman" w:cs="Times New Roman"/>
          <w:sz w:val="28"/>
          <w:szCs w:val="28"/>
        </w:rPr>
      </w:pPr>
    </w:p>
    <w:p w:rsidR="00017BF0" w:rsidRPr="00F570FC" w:rsidRDefault="00017BF0" w:rsidP="00017BF0">
      <w:pPr>
        <w:pStyle w:val="ConsPlusNormal"/>
        <w:spacing w:before="280"/>
        <w:ind w:left="5103"/>
        <w:jc w:val="center"/>
        <w:outlineLvl w:val="0"/>
        <w:rPr>
          <w:rFonts w:ascii="Times New Roman" w:hAnsi="Times New Roman" w:cs="Times New Roman"/>
          <w:sz w:val="28"/>
          <w:szCs w:val="28"/>
        </w:rPr>
      </w:pPr>
      <w:r w:rsidRPr="00F570FC">
        <w:rPr>
          <w:rFonts w:ascii="Times New Roman" w:hAnsi="Times New Roman" w:cs="Times New Roman"/>
          <w:sz w:val="28"/>
          <w:szCs w:val="28"/>
        </w:rPr>
        <w:lastRenderedPageBreak/>
        <w:t>Утвержден</w:t>
      </w:r>
      <w:r>
        <w:rPr>
          <w:rFonts w:ascii="Times New Roman" w:hAnsi="Times New Roman" w:cs="Times New Roman"/>
          <w:sz w:val="28"/>
          <w:szCs w:val="28"/>
        </w:rPr>
        <w:t>а</w:t>
      </w:r>
    </w:p>
    <w:p w:rsidR="00017BF0" w:rsidRPr="00F570FC" w:rsidRDefault="00017BF0" w:rsidP="00017BF0">
      <w:pPr>
        <w:pStyle w:val="ConsPlusNormal"/>
        <w:ind w:left="5103"/>
        <w:jc w:val="center"/>
        <w:rPr>
          <w:rFonts w:ascii="Times New Roman" w:hAnsi="Times New Roman" w:cs="Times New Roman"/>
          <w:sz w:val="28"/>
          <w:szCs w:val="28"/>
        </w:rPr>
      </w:pPr>
      <w:r w:rsidRPr="00F570FC">
        <w:rPr>
          <w:rFonts w:ascii="Times New Roman" w:hAnsi="Times New Roman" w:cs="Times New Roman"/>
          <w:sz w:val="28"/>
          <w:szCs w:val="28"/>
        </w:rPr>
        <w:t xml:space="preserve">приказом Министерства </w:t>
      </w:r>
      <w:r>
        <w:rPr>
          <w:rFonts w:ascii="Times New Roman" w:hAnsi="Times New Roman" w:cs="Times New Roman"/>
          <w:sz w:val="28"/>
          <w:szCs w:val="28"/>
        </w:rPr>
        <w:t>промышленности и энергетики</w:t>
      </w:r>
    </w:p>
    <w:p w:rsidR="00017BF0" w:rsidRPr="00F570FC" w:rsidRDefault="00017BF0" w:rsidP="00017BF0">
      <w:pPr>
        <w:pStyle w:val="ConsPlusNormal"/>
        <w:ind w:left="5103"/>
        <w:jc w:val="center"/>
        <w:rPr>
          <w:rFonts w:ascii="Times New Roman" w:hAnsi="Times New Roman" w:cs="Times New Roman"/>
          <w:sz w:val="28"/>
          <w:szCs w:val="28"/>
        </w:rPr>
      </w:pPr>
      <w:r w:rsidRPr="00F570FC">
        <w:rPr>
          <w:rFonts w:ascii="Times New Roman" w:hAnsi="Times New Roman" w:cs="Times New Roman"/>
          <w:sz w:val="28"/>
          <w:szCs w:val="28"/>
        </w:rPr>
        <w:t>Республики Дагестан</w:t>
      </w:r>
    </w:p>
    <w:p w:rsidR="00017BF0" w:rsidRPr="00F570FC" w:rsidRDefault="00017BF0" w:rsidP="00017BF0">
      <w:pPr>
        <w:pStyle w:val="ConsPlusNormal"/>
        <w:ind w:left="5103"/>
        <w:jc w:val="center"/>
        <w:rPr>
          <w:rFonts w:ascii="Times New Roman" w:hAnsi="Times New Roman" w:cs="Times New Roman"/>
          <w:sz w:val="28"/>
          <w:szCs w:val="28"/>
        </w:rPr>
      </w:pPr>
      <w:r w:rsidRPr="00F570FC">
        <w:rPr>
          <w:rFonts w:ascii="Times New Roman" w:hAnsi="Times New Roman" w:cs="Times New Roman"/>
          <w:sz w:val="28"/>
          <w:szCs w:val="28"/>
        </w:rPr>
        <w:t xml:space="preserve">от </w:t>
      </w:r>
      <w:r>
        <w:rPr>
          <w:rFonts w:ascii="Times New Roman" w:hAnsi="Times New Roman" w:cs="Times New Roman"/>
          <w:sz w:val="28"/>
          <w:szCs w:val="28"/>
        </w:rPr>
        <w:t>"____"</w:t>
      </w:r>
      <w:r w:rsidRPr="00F570FC">
        <w:rPr>
          <w:rFonts w:ascii="Times New Roman" w:hAnsi="Times New Roman" w:cs="Times New Roman"/>
          <w:sz w:val="28"/>
          <w:szCs w:val="28"/>
        </w:rPr>
        <w:t xml:space="preserve"> </w:t>
      </w:r>
      <w:r>
        <w:rPr>
          <w:rFonts w:ascii="Times New Roman" w:hAnsi="Times New Roman" w:cs="Times New Roman"/>
          <w:sz w:val="28"/>
          <w:szCs w:val="28"/>
        </w:rPr>
        <w:t>______</w:t>
      </w:r>
      <w:r w:rsidRPr="00F570FC">
        <w:rPr>
          <w:rFonts w:ascii="Times New Roman" w:hAnsi="Times New Roman" w:cs="Times New Roman"/>
          <w:sz w:val="28"/>
          <w:szCs w:val="28"/>
        </w:rPr>
        <w:t xml:space="preserve"> 201</w:t>
      </w:r>
      <w:r>
        <w:rPr>
          <w:rFonts w:ascii="Times New Roman" w:hAnsi="Times New Roman" w:cs="Times New Roman"/>
          <w:sz w:val="28"/>
          <w:szCs w:val="28"/>
        </w:rPr>
        <w:t>9</w:t>
      </w:r>
      <w:r w:rsidRPr="00F570FC">
        <w:rPr>
          <w:rFonts w:ascii="Times New Roman" w:hAnsi="Times New Roman" w:cs="Times New Roman"/>
          <w:sz w:val="28"/>
          <w:szCs w:val="28"/>
        </w:rPr>
        <w:t xml:space="preserve"> г. </w:t>
      </w:r>
      <w:r>
        <w:rPr>
          <w:rFonts w:ascii="Times New Roman" w:hAnsi="Times New Roman" w:cs="Times New Roman"/>
          <w:sz w:val="28"/>
          <w:szCs w:val="28"/>
        </w:rPr>
        <w:t>№</w:t>
      </w:r>
      <w:r w:rsidRPr="00F570FC">
        <w:rPr>
          <w:rFonts w:ascii="Times New Roman" w:hAnsi="Times New Roman" w:cs="Times New Roman"/>
          <w:sz w:val="28"/>
          <w:szCs w:val="28"/>
        </w:rPr>
        <w:t xml:space="preserve"> </w:t>
      </w:r>
      <w:r>
        <w:rPr>
          <w:rFonts w:ascii="Times New Roman" w:hAnsi="Times New Roman" w:cs="Times New Roman"/>
          <w:sz w:val="28"/>
          <w:szCs w:val="28"/>
        </w:rPr>
        <w:t>____</w:t>
      </w:r>
      <w:r w:rsidRPr="00F570FC">
        <w:rPr>
          <w:rFonts w:ascii="Times New Roman" w:hAnsi="Times New Roman" w:cs="Times New Roman"/>
          <w:sz w:val="28"/>
          <w:szCs w:val="28"/>
        </w:rPr>
        <w:t>-ОД</w:t>
      </w:r>
    </w:p>
    <w:p w:rsidR="004A5965" w:rsidRPr="00F570FC" w:rsidRDefault="004A5965">
      <w:pPr>
        <w:pStyle w:val="ConsPlusNormal"/>
        <w:jc w:val="both"/>
        <w:rPr>
          <w:rFonts w:ascii="Times New Roman" w:hAnsi="Times New Roman" w:cs="Times New Roman"/>
          <w:sz w:val="28"/>
          <w:szCs w:val="28"/>
        </w:rPr>
      </w:pPr>
    </w:p>
    <w:p w:rsidR="00017BF0" w:rsidRDefault="00017BF0">
      <w:pPr>
        <w:pStyle w:val="ConsPlusTitle"/>
        <w:jc w:val="center"/>
        <w:rPr>
          <w:rFonts w:ascii="Times New Roman" w:hAnsi="Times New Roman" w:cs="Times New Roman"/>
          <w:sz w:val="28"/>
          <w:szCs w:val="28"/>
        </w:rPr>
      </w:pPr>
      <w:bookmarkStart w:id="1" w:name="P143"/>
      <w:bookmarkEnd w:id="1"/>
      <w:r w:rsidRPr="00F570FC">
        <w:rPr>
          <w:rFonts w:ascii="Times New Roman" w:hAnsi="Times New Roman" w:cs="Times New Roman"/>
          <w:sz w:val="28"/>
          <w:szCs w:val="28"/>
        </w:rPr>
        <w:t>МЕТОДИКА</w:t>
      </w:r>
      <w:r>
        <w:rPr>
          <w:rFonts w:ascii="Times New Roman" w:hAnsi="Times New Roman" w:cs="Times New Roman"/>
          <w:sz w:val="28"/>
          <w:szCs w:val="28"/>
        </w:rPr>
        <w:t xml:space="preserve"> </w:t>
      </w:r>
    </w:p>
    <w:p w:rsidR="004A5965" w:rsidRPr="00F570FC" w:rsidRDefault="00017BF0">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F570FC">
        <w:rPr>
          <w:rFonts w:ascii="Times New Roman" w:hAnsi="Times New Roman" w:cs="Times New Roman"/>
          <w:sz w:val="28"/>
          <w:szCs w:val="28"/>
        </w:rPr>
        <w:t xml:space="preserve">роведения </w:t>
      </w:r>
      <w:r>
        <w:rPr>
          <w:rFonts w:ascii="Times New Roman" w:hAnsi="Times New Roman" w:cs="Times New Roman"/>
          <w:sz w:val="28"/>
          <w:szCs w:val="28"/>
        </w:rPr>
        <w:t>к</w:t>
      </w:r>
      <w:r w:rsidRPr="00F570FC">
        <w:rPr>
          <w:rFonts w:ascii="Times New Roman" w:hAnsi="Times New Roman" w:cs="Times New Roman"/>
          <w:sz w:val="28"/>
          <w:szCs w:val="28"/>
        </w:rPr>
        <w:t xml:space="preserve">онкурса </w:t>
      </w:r>
      <w:r>
        <w:rPr>
          <w:rFonts w:ascii="Times New Roman" w:hAnsi="Times New Roman" w:cs="Times New Roman"/>
          <w:sz w:val="28"/>
          <w:szCs w:val="28"/>
        </w:rPr>
        <w:t>н</w:t>
      </w:r>
      <w:r w:rsidRPr="00F570FC">
        <w:rPr>
          <w:rFonts w:ascii="Times New Roman" w:hAnsi="Times New Roman" w:cs="Times New Roman"/>
          <w:sz w:val="28"/>
          <w:szCs w:val="28"/>
        </w:rPr>
        <w:t xml:space="preserve">а </w:t>
      </w:r>
      <w:r>
        <w:rPr>
          <w:rFonts w:ascii="Times New Roman" w:hAnsi="Times New Roman" w:cs="Times New Roman"/>
          <w:sz w:val="28"/>
          <w:szCs w:val="28"/>
        </w:rPr>
        <w:t>з</w:t>
      </w:r>
      <w:r w:rsidRPr="00F570FC">
        <w:rPr>
          <w:rFonts w:ascii="Times New Roman" w:hAnsi="Times New Roman" w:cs="Times New Roman"/>
          <w:sz w:val="28"/>
          <w:szCs w:val="28"/>
        </w:rPr>
        <w:t xml:space="preserve">амещение </w:t>
      </w:r>
      <w:r>
        <w:rPr>
          <w:rFonts w:ascii="Times New Roman" w:hAnsi="Times New Roman" w:cs="Times New Roman"/>
          <w:sz w:val="28"/>
          <w:szCs w:val="28"/>
        </w:rPr>
        <w:t>в</w:t>
      </w:r>
      <w:r w:rsidRPr="00F570FC">
        <w:rPr>
          <w:rFonts w:ascii="Times New Roman" w:hAnsi="Times New Roman" w:cs="Times New Roman"/>
          <w:sz w:val="28"/>
          <w:szCs w:val="28"/>
        </w:rPr>
        <w:t xml:space="preserve">акантной </w:t>
      </w:r>
      <w:r>
        <w:rPr>
          <w:rFonts w:ascii="Times New Roman" w:hAnsi="Times New Roman" w:cs="Times New Roman"/>
          <w:sz w:val="28"/>
          <w:szCs w:val="28"/>
        </w:rPr>
        <w:t>д</w:t>
      </w:r>
      <w:r w:rsidRPr="00F570FC">
        <w:rPr>
          <w:rFonts w:ascii="Times New Roman" w:hAnsi="Times New Roman" w:cs="Times New Roman"/>
          <w:sz w:val="28"/>
          <w:szCs w:val="28"/>
        </w:rPr>
        <w:t>олжности</w:t>
      </w:r>
      <w:r>
        <w:rPr>
          <w:rFonts w:ascii="Times New Roman" w:hAnsi="Times New Roman" w:cs="Times New Roman"/>
          <w:sz w:val="28"/>
          <w:szCs w:val="28"/>
        </w:rPr>
        <w:t xml:space="preserve"> г</w:t>
      </w:r>
      <w:r w:rsidRPr="00F570FC">
        <w:rPr>
          <w:rFonts w:ascii="Times New Roman" w:hAnsi="Times New Roman" w:cs="Times New Roman"/>
          <w:sz w:val="28"/>
          <w:szCs w:val="28"/>
        </w:rPr>
        <w:t xml:space="preserve">осударственной </w:t>
      </w:r>
      <w:r>
        <w:rPr>
          <w:rFonts w:ascii="Times New Roman" w:hAnsi="Times New Roman" w:cs="Times New Roman"/>
          <w:sz w:val="28"/>
          <w:szCs w:val="28"/>
        </w:rPr>
        <w:t>г</w:t>
      </w:r>
      <w:r w:rsidRPr="00F570FC">
        <w:rPr>
          <w:rFonts w:ascii="Times New Roman" w:hAnsi="Times New Roman" w:cs="Times New Roman"/>
          <w:sz w:val="28"/>
          <w:szCs w:val="28"/>
        </w:rPr>
        <w:t xml:space="preserve">ражданской </w:t>
      </w:r>
      <w:r>
        <w:rPr>
          <w:rFonts w:ascii="Times New Roman" w:hAnsi="Times New Roman" w:cs="Times New Roman"/>
          <w:sz w:val="28"/>
          <w:szCs w:val="28"/>
        </w:rPr>
        <w:t>с</w:t>
      </w:r>
      <w:r w:rsidRPr="00F570FC">
        <w:rPr>
          <w:rFonts w:ascii="Times New Roman" w:hAnsi="Times New Roman" w:cs="Times New Roman"/>
          <w:sz w:val="28"/>
          <w:szCs w:val="28"/>
        </w:rPr>
        <w:t>лужбы Республики Дагестан</w:t>
      </w:r>
      <w:r>
        <w:rPr>
          <w:rFonts w:ascii="Times New Roman" w:hAnsi="Times New Roman" w:cs="Times New Roman"/>
          <w:sz w:val="28"/>
          <w:szCs w:val="28"/>
        </w:rPr>
        <w:t xml:space="preserve"> в</w:t>
      </w:r>
      <w:r w:rsidRPr="00F570FC">
        <w:rPr>
          <w:rFonts w:ascii="Times New Roman" w:hAnsi="Times New Roman" w:cs="Times New Roman"/>
          <w:sz w:val="28"/>
          <w:szCs w:val="28"/>
        </w:rPr>
        <w:t xml:space="preserve"> Министерстве </w:t>
      </w:r>
      <w:r>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w:t>
      </w:r>
      <w:r>
        <w:rPr>
          <w:rFonts w:ascii="Times New Roman" w:hAnsi="Times New Roman" w:cs="Times New Roman"/>
          <w:sz w:val="28"/>
          <w:szCs w:val="28"/>
        </w:rPr>
        <w:t>и</w:t>
      </w:r>
      <w:r w:rsidRPr="00F570FC">
        <w:rPr>
          <w:rFonts w:ascii="Times New Roman" w:hAnsi="Times New Roman" w:cs="Times New Roman"/>
          <w:sz w:val="28"/>
          <w:szCs w:val="28"/>
        </w:rPr>
        <w:t xml:space="preserve"> </w:t>
      </w:r>
      <w:r>
        <w:rPr>
          <w:rFonts w:ascii="Times New Roman" w:hAnsi="Times New Roman" w:cs="Times New Roman"/>
          <w:sz w:val="28"/>
          <w:szCs w:val="28"/>
        </w:rPr>
        <w:t>в</w:t>
      </w:r>
      <w:r w:rsidRPr="00F570FC">
        <w:rPr>
          <w:rFonts w:ascii="Times New Roman" w:hAnsi="Times New Roman" w:cs="Times New Roman"/>
          <w:sz w:val="28"/>
          <w:szCs w:val="28"/>
        </w:rPr>
        <w:t>ключение</w:t>
      </w:r>
      <w:r>
        <w:rPr>
          <w:rFonts w:ascii="Times New Roman" w:hAnsi="Times New Roman" w:cs="Times New Roman"/>
          <w:sz w:val="28"/>
          <w:szCs w:val="28"/>
        </w:rPr>
        <w:t xml:space="preserve"> в</w:t>
      </w:r>
      <w:r w:rsidRPr="00F570FC">
        <w:rPr>
          <w:rFonts w:ascii="Times New Roman" w:hAnsi="Times New Roman" w:cs="Times New Roman"/>
          <w:sz w:val="28"/>
          <w:szCs w:val="28"/>
        </w:rPr>
        <w:t xml:space="preserve"> </w:t>
      </w:r>
      <w:r>
        <w:rPr>
          <w:rFonts w:ascii="Times New Roman" w:hAnsi="Times New Roman" w:cs="Times New Roman"/>
          <w:sz w:val="28"/>
          <w:szCs w:val="28"/>
        </w:rPr>
        <w:t>к</w:t>
      </w:r>
      <w:r w:rsidRPr="00F570FC">
        <w:rPr>
          <w:rFonts w:ascii="Times New Roman" w:hAnsi="Times New Roman" w:cs="Times New Roman"/>
          <w:sz w:val="28"/>
          <w:szCs w:val="28"/>
        </w:rPr>
        <w:t xml:space="preserve">адровый </w:t>
      </w:r>
      <w:r>
        <w:rPr>
          <w:rFonts w:ascii="Times New Roman" w:hAnsi="Times New Roman" w:cs="Times New Roman"/>
          <w:sz w:val="28"/>
          <w:szCs w:val="28"/>
        </w:rPr>
        <w:t>р</w:t>
      </w:r>
      <w:r w:rsidRPr="00F570FC">
        <w:rPr>
          <w:rFonts w:ascii="Times New Roman" w:hAnsi="Times New Roman" w:cs="Times New Roman"/>
          <w:sz w:val="28"/>
          <w:szCs w:val="28"/>
        </w:rPr>
        <w:t xml:space="preserve">езерв Министерства </w:t>
      </w:r>
      <w:r>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 Общие положения</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w:t>
      </w:r>
      <w:r w:rsidR="00017BF0">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(далее - гражданская служба) при проведении Министерством </w:t>
      </w:r>
      <w:r w:rsidR="00017BF0">
        <w:rPr>
          <w:rFonts w:ascii="Times New Roman" w:hAnsi="Times New Roman" w:cs="Times New Roman"/>
          <w:sz w:val="28"/>
          <w:szCs w:val="28"/>
        </w:rPr>
        <w:t>промышленности и энергетики</w:t>
      </w:r>
      <w:r w:rsidRPr="00F570FC">
        <w:rPr>
          <w:rFonts w:ascii="Times New Roman" w:hAnsi="Times New Roman" w:cs="Times New Roman"/>
          <w:sz w:val="28"/>
          <w:szCs w:val="28"/>
        </w:rPr>
        <w:t xml:space="preserve"> Республики Дагестан (далее - Министерство) конкурса на замещение вакантных должностей гражданской службы и включение в кадровый резерв Министерства (далее соответственно - конкурс, кадровый резерв).</w:t>
      </w:r>
    </w:p>
    <w:p w:rsidR="004A5965" w:rsidRPr="00F570FC" w:rsidRDefault="004A5965">
      <w:pPr>
        <w:pStyle w:val="ConsPlusNormal"/>
        <w:spacing w:before="220"/>
        <w:ind w:firstLine="540"/>
        <w:jc w:val="both"/>
        <w:rPr>
          <w:rFonts w:ascii="Times New Roman" w:hAnsi="Times New Roman" w:cs="Times New Roman"/>
          <w:sz w:val="28"/>
          <w:szCs w:val="28"/>
        </w:rPr>
      </w:pPr>
      <w:r w:rsidRPr="00F570FC">
        <w:rPr>
          <w:rFonts w:ascii="Times New Roman" w:hAnsi="Times New Roman" w:cs="Times New Roman"/>
          <w:sz w:val="28"/>
          <w:szCs w:val="28"/>
        </w:rP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II. Подготовка к проведению конкурса</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Министерстве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4. Актуализация положений должностных регламентов гражданских </w:t>
      </w:r>
      <w:r w:rsidRPr="00F570FC">
        <w:rPr>
          <w:rFonts w:ascii="Times New Roman" w:hAnsi="Times New Roman" w:cs="Times New Roman"/>
          <w:sz w:val="28"/>
          <w:szCs w:val="28"/>
        </w:rPr>
        <w:lastRenderedPageBreak/>
        <w:t xml:space="preserve">служащих осуществляется заинтересованным подразделением Министерства по согласованию с </w:t>
      </w:r>
      <w:r w:rsidR="00017BF0">
        <w:rPr>
          <w:rFonts w:ascii="Times New Roman" w:hAnsi="Times New Roman" w:cs="Times New Roman"/>
          <w:sz w:val="28"/>
          <w:szCs w:val="28"/>
        </w:rPr>
        <w:t>Управлением правового и экономического обеспечения</w:t>
      </w:r>
      <w:r w:rsidRPr="00F570FC">
        <w:rPr>
          <w:rFonts w:ascii="Times New Roman" w:hAnsi="Times New Roman" w:cs="Times New Roman"/>
          <w:sz w:val="28"/>
          <w:szCs w:val="28"/>
        </w:rPr>
        <w:t xml:space="preserve"> Министерства.</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206" w:history="1">
        <w:r w:rsidRPr="00F570FC">
          <w:rPr>
            <w:rFonts w:ascii="Times New Roman" w:hAnsi="Times New Roman" w:cs="Times New Roman"/>
            <w:color w:val="0000FF"/>
            <w:sz w:val="28"/>
            <w:szCs w:val="28"/>
          </w:rPr>
          <w:t xml:space="preserve">приложению </w:t>
        </w:r>
        <w:r w:rsidR="00017BF0">
          <w:rPr>
            <w:rFonts w:ascii="Times New Roman" w:hAnsi="Times New Roman" w:cs="Times New Roman"/>
            <w:color w:val="0000FF"/>
            <w:sz w:val="28"/>
            <w:szCs w:val="28"/>
          </w:rPr>
          <w:t>№</w:t>
        </w:r>
        <w:r w:rsidRPr="00F570FC">
          <w:rPr>
            <w:rFonts w:ascii="Times New Roman" w:hAnsi="Times New Roman" w:cs="Times New Roman"/>
            <w:color w:val="0000FF"/>
            <w:sz w:val="28"/>
            <w:szCs w:val="28"/>
          </w:rPr>
          <w:t xml:space="preserve"> 1</w:t>
        </w:r>
      </w:hyperlink>
      <w:r w:rsidRPr="00F570FC">
        <w:rPr>
          <w:rFonts w:ascii="Times New Roman" w:hAnsi="Times New Roman" w:cs="Times New Roman"/>
          <w:sz w:val="28"/>
          <w:szCs w:val="28"/>
        </w:rPr>
        <w:t xml:space="preserve"> и описанием методов оценки согласно </w:t>
      </w:r>
      <w:hyperlink w:anchor="P250" w:history="1">
        <w:r w:rsidRPr="00F570FC">
          <w:rPr>
            <w:rFonts w:ascii="Times New Roman" w:hAnsi="Times New Roman" w:cs="Times New Roman"/>
            <w:color w:val="0000FF"/>
            <w:sz w:val="28"/>
            <w:szCs w:val="28"/>
          </w:rPr>
          <w:t xml:space="preserve">приложению </w:t>
        </w:r>
        <w:r w:rsidR="00017BF0">
          <w:rPr>
            <w:rFonts w:ascii="Times New Roman" w:hAnsi="Times New Roman" w:cs="Times New Roman"/>
            <w:color w:val="0000FF"/>
            <w:sz w:val="28"/>
            <w:szCs w:val="28"/>
          </w:rPr>
          <w:t>№</w:t>
        </w:r>
        <w:r w:rsidRPr="00F570FC">
          <w:rPr>
            <w:rFonts w:ascii="Times New Roman" w:hAnsi="Times New Roman" w:cs="Times New Roman"/>
            <w:color w:val="0000FF"/>
            <w:sz w:val="28"/>
            <w:szCs w:val="28"/>
          </w:rPr>
          <w:t xml:space="preserve"> 2</w:t>
        </w:r>
      </w:hyperlink>
      <w:r w:rsidRPr="00F570FC">
        <w:rPr>
          <w:rFonts w:ascii="Times New Roman" w:hAnsi="Times New Roman" w:cs="Times New Roman"/>
          <w:sz w:val="28"/>
          <w:szCs w:val="28"/>
        </w:rPr>
        <w:t>. Конкретный перечень методов оценки, применяемых в ходе конкурса, утверждается решением конкурсной комиссии.</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8. Члены конкурсной комиссии на замещение вакантной должности и включение в кадровый резерв Министерства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9. При проведении конкурса конкурсная комиссия определяет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Конкурсные задания составляются по степени сложности.</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III. Объявление конкурсов и предварительное</w:t>
      </w:r>
    </w:p>
    <w:p w:rsidR="004A5965" w:rsidRPr="00F570FC" w:rsidRDefault="004A5965">
      <w:pPr>
        <w:pStyle w:val="ConsPlusNormal"/>
        <w:jc w:val="center"/>
        <w:rPr>
          <w:rFonts w:ascii="Times New Roman" w:hAnsi="Times New Roman" w:cs="Times New Roman"/>
          <w:sz w:val="28"/>
          <w:szCs w:val="28"/>
        </w:rPr>
      </w:pPr>
      <w:r w:rsidRPr="00F570FC">
        <w:rPr>
          <w:rFonts w:ascii="Times New Roman" w:hAnsi="Times New Roman" w:cs="Times New Roman"/>
          <w:sz w:val="28"/>
          <w:szCs w:val="28"/>
        </w:rPr>
        <w:t>тестирование претендентов</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10. На официальных сайтах Министерства (http://min</w:t>
      </w:r>
      <w:proofErr w:type="spellStart"/>
      <w:r w:rsidR="00017BF0">
        <w:rPr>
          <w:rFonts w:ascii="Times New Roman" w:hAnsi="Times New Roman" w:cs="Times New Roman"/>
          <w:sz w:val="28"/>
          <w:szCs w:val="28"/>
          <w:lang w:val="en-US"/>
        </w:rPr>
        <w:t>promdag</w:t>
      </w:r>
      <w:proofErr w:type="spellEnd"/>
      <w:r w:rsidRPr="00F570FC">
        <w:rPr>
          <w:rFonts w:ascii="Times New Roman" w:hAnsi="Times New Roman" w:cs="Times New Roman"/>
          <w:sz w:val="28"/>
          <w:szCs w:val="28"/>
        </w:rPr>
        <w:t>.</w:t>
      </w:r>
      <w:proofErr w:type="spellStart"/>
      <w:r w:rsidRPr="00F570FC">
        <w:rPr>
          <w:rFonts w:ascii="Times New Roman" w:hAnsi="Times New Roman" w:cs="Times New Roman"/>
          <w:sz w:val="28"/>
          <w:szCs w:val="28"/>
        </w:rPr>
        <w:t>ru</w:t>
      </w:r>
      <w:proofErr w:type="spellEnd"/>
      <w:r w:rsidRPr="00F570FC">
        <w:rPr>
          <w:rFonts w:ascii="Times New Roman" w:hAnsi="Times New Roman" w:cs="Times New Roman"/>
          <w:sz w:val="28"/>
          <w:szCs w:val="28"/>
        </w:rPr>
        <w:t xml:space="preserve">), федеральной государственной информационной системы "Единая информационная система управления кадровым составом государственной </w:t>
      </w:r>
      <w:r w:rsidRPr="00F570FC">
        <w:rPr>
          <w:rFonts w:ascii="Times New Roman" w:hAnsi="Times New Roman" w:cs="Times New Roman"/>
          <w:sz w:val="28"/>
          <w:szCs w:val="28"/>
        </w:rPr>
        <w:lastRenderedPageBreak/>
        <w:t>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размещается объявление о приеме документов для участия в конкурсе (далее - объявление о конкурсе).</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11. Объявление о конкурсе должно включать в себя помимо сведений, предусмотренных </w:t>
      </w:r>
      <w:hyperlink r:id="rId11" w:history="1">
        <w:r w:rsidRPr="00F570FC">
          <w:rPr>
            <w:rFonts w:ascii="Times New Roman" w:hAnsi="Times New Roman" w:cs="Times New Roman"/>
            <w:color w:val="0000FF"/>
            <w:sz w:val="28"/>
            <w:szCs w:val="28"/>
          </w:rPr>
          <w:t>пунктом 6</w:t>
        </w:r>
      </w:hyperlink>
      <w:r w:rsidRPr="00F570FC">
        <w:rPr>
          <w:rFonts w:ascii="Times New Roman" w:hAnsi="Times New Roman" w:cs="Times New Roman"/>
          <w:sz w:val="28"/>
          <w:szCs w:val="28"/>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w:t>
      </w:r>
      <w:r w:rsidR="00017BF0">
        <w:rPr>
          <w:rFonts w:ascii="Times New Roman" w:hAnsi="Times New Roman" w:cs="Times New Roman"/>
          <w:sz w:val="28"/>
          <w:szCs w:val="28"/>
        </w:rPr>
        <w:t>№</w:t>
      </w:r>
      <w:r w:rsidRPr="00F570FC">
        <w:rPr>
          <w:rFonts w:ascii="Times New Roman" w:hAnsi="Times New Roman" w:cs="Times New Roman"/>
          <w:sz w:val="28"/>
          <w:szCs w:val="28"/>
        </w:rPr>
        <w:t xml:space="preserve">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12" w:history="1">
        <w:r w:rsidRPr="00F570FC">
          <w:rPr>
            <w:rFonts w:ascii="Times New Roman" w:hAnsi="Times New Roman" w:cs="Times New Roman"/>
            <w:color w:val="0000FF"/>
            <w:sz w:val="28"/>
            <w:szCs w:val="28"/>
          </w:rPr>
          <w:t>Конституции</w:t>
        </w:r>
      </w:hyperlink>
      <w:r w:rsidRPr="00F570FC">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3" w:history="1">
        <w:r w:rsidRPr="00F570FC">
          <w:rPr>
            <w:rFonts w:ascii="Times New Roman" w:hAnsi="Times New Roman" w:cs="Times New Roman"/>
            <w:color w:val="0000FF"/>
            <w:sz w:val="28"/>
            <w:szCs w:val="28"/>
          </w:rPr>
          <w:t>Конституции</w:t>
        </w:r>
      </w:hyperlink>
      <w:r w:rsidRPr="00F570FC">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14.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 Республиканского портала государственной службы и кадров в информационно-телекоммуникационной сети "Интернет", доступ претендентам для его прохождения предоставляется безвозмездно.</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pPr>
        <w:pStyle w:val="ConsPlusNormal"/>
        <w:jc w:val="center"/>
        <w:outlineLvl w:val="1"/>
        <w:rPr>
          <w:rFonts w:ascii="Times New Roman" w:hAnsi="Times New Roman" w:cs="Times New Roman"/>
          <w:sz w:val="28"/>
          <w:szCs w:val="28"/>
        </w:rPr>
      </w:pPr>
      <w:r w:rsidRPr="00F570FC">
        <w:rPr>
          <w:rFonts w:ascii="Times New Roman" w:hAnsi="Times New Roman" w:cs="Times New Roman"/>
          <w:sz w:val="28"/>
          <w:szCs w:val="28"/>
        </w:rPr>
        <w:t>IV. Проведение конкурсов</w:t>
      </w:r>
    </w:p>
    <w:p w:rsidR="004A5965" w:rsidRPr="00F570FC" w:rsidRDefault="004A5965">
      <w:pPr>
        <w:pStyle w:val="ConsPlusNormal"/>
        <w:jc w:val="both"/>
        <w:rPr>
          <w:rFonts w:ascii="Times New Roman" w:hAnsi="Times New Roman" w:cs="Times New Roman"/>
          <w:sz w:val="28"/>
          <w:szCs w:val="28"/>
        </w:rPr>
      </w:pP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16. Конкурсная комиссия оценивает кандидатов на основании представленных ими документов об образовании и о квалификации, </w:t>
      </w:r>
      <w:r w:rsidRPr="00F570FC">
        <w:rPr>
          <w:rFonts w:ascii="Times New Roman" w:hAnsi="Times New Roman" w:cs="Times New Roman"/>
          <w:sz w:val="28"/>
          <w:szCs w:val="28"/>
        </w:rPr>
        <w:lastRenderedPageBreak/>
        <w:t>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17.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18. В ходе конкурсных процедур проводится тестирование:</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 xml:space="preserve">для оценки уровня владения государственным языком Российской Федерации (русским языком), знаниями основ </w:t>
      </w:r>
      <w:hyperlink r:id="rId14" w:history="1">
        <w:r w:rsidRPr="00F570FC">
          <w:rPr>
            <w:rFonts w:ascii="Times New Roman" w:hAnsi="Times New Roman" w:cs="Times New Roman"/>
            <w:color w:val="0000FF"/>
            <w:sz w:val="28"/>
            <w:szCs w:val="28"/>
          </w:rPr>
          <w:t>Конституции</w:t>
        </w:r>
      </w:hyperlink>
      <w:r w:rsidRPr="00F570FC">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5" w:history="1">
        <w:r w:rsidRPr="00F570FC">
          <w:rPr>
            <w:rFonts w:ascii="Times New Roman" w:hAnsi="Times New Roman" w:cs="Times New Roman"/>
            <w:color w:val="0000FF"/>
            <w:sz w:val="28"/>
            <w:szCs w:val="28"/>
          </w:rPr>
          <w:t>Конституции</w:t>
        </w:r>
      </w:hyperlink>
      <w:r w:rsidRPr="00F570FC">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20.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процедур.</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w:anchor="P334" w:history="1">
        <w:r w:rsidRPr="00F570FC">
          <w:rPr>
            <w:rFonts w:ascii="Times New Roman" w:hAnsi="Times New Roman" w:cs="Times New Roman"/>
            <w:color w:val="0000FF"/>
            <w:sz w:val="28"/>
            <w:szCs w:val="28"/>
          </w:rPr>
          <w:t xml:space="preserve">приложению </w:t>
        </w:r>
        <w:r w:rsidR="00017BF0">
          <w:rPr>
            <w:rFonts w:ascii="Times New Roman" w:hAnsi="Times New Roman" w:cs="Times New Roman"/>
            <w:color w:val="0000FF"/>
            <w:sz w:val="28"/>
            <w:szCs w:val="28"/>
          </w:rPr>
          <w:t>№</w:t>
        </w:r>
        <w:r w:rsidRPr="00F570FC">
          <w:rPr>
            <w:rFonts w:ascii="Times New Roman" w:hAnsi="Times New Roman" w:cs="Times New Roman"/>
            <w:color w:val="0000FF"/>
            <w:sz w:val="28"/>
            <w:szCs w:val="28"/>
          </w:rPr>
          <w:t xml:space="preserve"> 3</w:t>
        </w:r>
      </w:hyperlink>
      <w:r w:rsidRPr="00F570FC">
        <w:rPr>
          <w:rFonts w:ascii="Times New Roman" w:hAnsi="Times New Roman" w:cs="Times New Roman"/>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lastRenderedPageBreak/>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25. По результатам сопоставления итоговых баллов кандидатов секретарь конкурсной комиссии формирует рейтинг кандидатов.</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 xml:space="preserve">27.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372" w:history="1">
        <w:r w:rsidRPr="00F570FC">
          <w:rPr>
            <w:rFonts w:ascii="Times New Roman" w:hAnsi="Times New Roman" w:cs="Times New Roman"/>
            <w:color w:val="0000FF"/>
            <w:sz w:val="28"/>
            <w:szCs w:val="28"/>
          </w:rPr>
          <w:t xml:space="preserve">приложению </w:t>
        </w:r>
        <w:r w:rsidR="00017BF0">
          <w:rPr>
            <w:rFonts w:ascii="Times New Roman" w:hAnsi="Times New Roman" w:cs="Times New Roman"/>
            <w:color w:val="0000FF"/>
            <w:sz w:val="28"/>
            <w:szCs w:val="28"/>
          </w:rPr>
          <w:t>№</w:t>
        </w:r>
        <w:r w:rsidRPr="00F570FC">
          <w:rPr>
            <w:rFonts w:ascii="Times New Roman" w:hAnsi="Times New Roman" w:cs="Times New Roman"/>
            <w:color w:val="0000FF"/>
            <w:sz w:val="28"/>
            <w:szCs w:val="28"/>
          </w:rPr>
          <w:t xml:space="preserve"> 4</w:t>
        </w:r>
      </w:hyperlink>
      <w:r w:rsidRPr="00F570FC">
        <w:rPr>
          <w:rFonts w:ascii="Times New Roman" w:hAnsi="Times New Roman" w:cs="Times New Roman"/>
          <w:sz w:val="28"/>
          <w:szCs w:val="28"/>
        </w:rPr>
        <w:t xml:space="preserve"> и протоколом заседания конкурсной комиссии по результатам конкурса на включение в кадровый резерв по форме согласно </w:t>
      </w:r>
      <w:hyperlink w:anchor="P545" w:history="1">
        <w:r w:rsidRPr="00F570FC">
          <w:rPr>
            <w:rFonts w:ascii="Times New Roman" w:hAnsi="Times New Roman" w:cs="Times New Roman"/>
            <w:color w:val="0000FF"/>
            <w:sz w:val="28"/>
            <w:szCs w:val="28"/>
          </w:rPr>
          <w:t xml:space="preserve">приложению </w:t>
        </w:r>
        <w:r w:rsidR="00017BF0">
          <w:rPr>
            <w:rFonts w:ascii="Times New Roman" w:hAnsi="Times New Roman" w:cs="Times New Roman"/>
            <w:color w:val="0000FF"/>
            <w:sz w:val="28"/>
            <w:szCs w:val="28"/>
          </w:rPr>
          <w:t>№</w:t>
        </w:r>
        <w:r w:rsidRPr="00F570FC">
          <w:rPr>
            <w:rFonts w:ascii="Times New Roman" w:hAnsi="Times New Roman" w:cs="Times New Roman"/>
            <w:color w:val="0000FF"/>
            <w:sz w:val="28"/>
            <w:szCs w:val="28"/>
          </w:rPr>
          <w:t xml:space="preserve"> 5</w:t>
        </w:r>
      </w:hyperlink>
      <w:r w:rsidRPr="00F570FC">
        <w:rPr>
          <w:rFonts w:ascii="Times New Roman" w:hAnsi="Times New Roman" w:cs="Times New Roman"/>
          <w:sz w:val="28"/>
          <w:szCs w:val="28"/>
        </w:rPr>
        <w:t>.</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4A5965" w:rsidRPr="00F570FC" w:rsidRDefault="004A5965" w:rsidP="00017BF0">
      <w:pPr>
        <w:pStyle w:val="ConsPlusNormal"/>
        <w:ind w:firstLine="540"/>
        <w:jc w:val="both"/>
        <w:rPr>
          <w:rFonts w:ascii="Times New Roman" w:hAnsi="Times New Roman" w:cs="Times New Roman"/>
          <w:sz w:val="28"/>
          <w:szCs w:val="28"/>
        </w:rPr>
      </w:pPr>
      <w:r w:rsidRPr="00F570FC">
        <w:rPr>
          <w:rFonts w:ascii="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4A5965" w:rsidRPr="00F570FC" w:rsidRDefault="004A5965" w:rsidP="00017BF0">
      <w:pPr>
        <w:pStyle w:val="ConsPlusNormal"/>
        <w:ind w:firstLine="539"/>
        <w:jc w:val="both"/>
        <w:rPr>
          <w:rFonts w:ascii="Times New Roman" w:hAnsi="Times New Roman" w:cs="Times New Roman"/>
          <w:sz w:val="28"/>
          <w:szCs w:val="28"/>
        </w:rPr>
      </w:pPr>
      <w:r w:rsidRPr="00F570FC">
        <w:rPr>
          <w:rFonts w:ascii="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Default="004A5965">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Default="00017BF0">
      <w:pPr>
        <w:pStyle w:val="ConsPlusNormal"/>
        <w:jc w:val="both"/>
        <w:rPr>
          <w:rFonts w:ascii="Times New Roman" w:hAnsi="Times New Roman" w:cs="Times New Roman"/>
        </w:rPr>
      </w:pPr>
    </w:p>
    <w:p w:rsidR="00017BF0" w:rsidRPr="00F570FC" w:rsidRDefault="00017BF0">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rsidP="00017BF0">
      <w:pPr>
        <w:pStyle w:val="ConsPlusNormal"/>
        <w:ind w:left="4395"/>
        <w:jc w:val="center"/>
        <w:outlineLvl w:val="1"/>
        <w:rPr>
          <w:rFonts w:ascii="Times New Roman" w:hAnsi="Times New Roman" w:cs="Times New Roman"/>
        </w:rPr>
      </w:pPr>
      <w:r w:rsidRPr="00F570FC">
        <w:rPr>
          <w:rFonts w:ascii="Times New Roman" w:hAnsi="Times New Roman" w:cs="Times New Roman"/>
        </w:rPr>
        <w:lastRenderedPageBreak/>
        <w:t xml:space="preserve">Приложение </w:t>
      </w:r>
      <w:r w:rsidR="00017BF0">
        <w:rPr>
          <w:rFonts w:ascii="Times New Roman" w:hAnsi="Times New Roman" w:cs="Times New Roman"/>
        </w:rPr>
        <w:t>№</w:t>
      </w:r>
      <w:r w:rsidRPr="00F570FC">
        <w:rPr>
          <w:rFonts w:ascii="Times New Roman" w:hAnsi="Times New Roman" w:cs="Times New Roman"/>
        </w:rPr>
        <w:t xml:space="preserve"> 1</w:t>
      </w:r>
    </w:p>
    <w:p w:rsidR="004A5965" w:rsidRPr="00F570FC" w:rsidRDefault="004A5965" w:rsidP="00017BF0">
      <w:pPr>
        <w:pStyle w:val="ConsPlusNormal"/>
        <w:ind w:left="4395"/>
        <w:jc w:val="center"/>
        <w:rPr>
          <w:rFonts w:ascii="Times New Roman" w:hAnsi="Times New Roman" w:cs="Times New Roman"/>
        </w:rPr>
      </w:pPr>
      <w:r w:rsidRPr="00F570FC">
        <w:rPr>
          <w:rFonts w:ascii="Times New Roman" w:hAnsi="Times New Roman" w:cs="Times New Roman"/>
        </w:rPr>
        <w:t>к Методике проведения конкурса на замещение</w:t>
      </w:r>
    </w:p>
    <w:p w:rsidR="004A5965" w:rsidRPr="00F570FC" w:rsidRDefault="004A5965" w:rsidP="00017BF0">
      <w:pPr>
        <w:pStyle w:val="ConsPlusNormal"/>
        <w:ind w:left="4395"/>
        <w:jc w:val="center"/>
        <w:rPr>
          <w:rFonts w:ascii="Times New Roman" w:hAnsi="Times New Roman" w:cs="Times New Roman"/>
        </w:rPr>
      </w:pPr>
      <w:r w:rsidRPr="00F570FC">
        <w:rPr>
          <w:rFonts w:ascii="Times New Roman" w:hAnsi="Times New Roman" w:cs="Times New Roman"/>
        </w:rPr>
        <w:t>вакантной должности государственной гражданской</w:t>
      </w:r>
    </w:p>
    <w:p w:rsidR="004A5965" w:rsidRPr="00F570FC" w:rsidRDefault="004A5965" w:rsidP="00017BF0">
      <w:pPr>
        <w:pStyle w:val="ConsPlusNormal"/>
        <w:ind w:left="4395"/>
        <w:jc w:val="center"/>
        <w:rPr>
          <w:rFonts w:ascii="Times New Roman" w:hAnsi="Times New Roman" w:cs="Times New Roman"/>
        </w:rPr>
      </w:pPr>
      <w:r w:rsidRPr="00F570FC">
        <w:rPr>
          <w:rFonts w:ascii="Times New Roman" w:hAnsi="Times New Roman" w:cs="Times New Roman"/>
        </w:rPr>
        <w:t xml:space="preserve">службы Республики Дагестан в Министерстве </w:t>
      </w:r>
      <w:r w:rsidR="00017BF0">
        <w:rPr>
          <w:rFonts w:ascii="Times New Roman" w:hAnsi="Times New Roman" w:cs="Times New Roman"/>
        </w:rPr>
        <w:t>промышленности и энергетики</w:t>
      </w:r>
    </w:p>
    <w:p w:rsidR="004A5965" w:rsidRPr="00F570FC" w:rsidRDefault="004A5965" w:rsidP="00017BF0">
      <w:pPr>
        <w:pStyle w:val="ConsPlusNormal"/>
        <w:ind w:left="4395"/>
        <w:jc w:val="center"/>
        <w:rPr>
          <w:rFonts w:ascii="Times New Roman" w:hAnsi="Times New Roman" w:cs="Times New Roman"/>
        </w:rPr>
      </w:pPr>
      <w:r w:rsidRPr="00F570FC">
        <w:rPr>
          <w:rFonts w:ascii="Times New Roman" w:hAnsi="Times New Roman" w:cs="Times New Roman"/>
        </w:rPr>
        <w:t>Республики Дагестан и включение в кадровый резерв</w:t>
      </w:r>
    </w:p>
    <w:p w:rsidR="004A5965" w:rsidRPr="00F570FC" w:rsidRDefault="004A5965" w:rsidP="00017BF0">
      <w:pPr>
        <w:pStyle w:val="ConsPlusNormal"/>
        <w:ind w:left="4395"/>
        <w:jc w:val="center"/>
        <w:rPr>
          <w:rFonts w:ascii="Times New Roman" w:hAnsi="Times New Roman" w:cs="Times New Roman"/>
        </w:rPr>
      </w:pPr>
      <w:r w:rsidRPr="00F570FC">
        <w:rPr>
          <w:rFonts w:ascii="Times New Roman" w:hAnsi="Times New Roman" w:cs="Times New Roman"/>
        </w:rPr>
        <w:t xml:space="preserve">Министерства </w:t>
      </w:r>
      <w:r w:rsidR="00017BF0">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rPr>
          <w:rFonts w:ascii="Times New Roman" w:hAnsi="Times New Roman" w:cs="Times New Roman"/>
        </w:rPr>
      </w:pPr>
      <w:bookmarkStart w:id="2" w:name="P206"/>
      <w:bookmarkEnd w:id="2"/>
      <w:r w:rsidRPr="00F570FC">
        <w:rPr>
          <w:rFonts w:ascii="Times New Roman" w:hAnsi="Times New Roman" w:cs="Times New Roman"/>
        </w:rPr>
        <w:t>МЕТОДЫ</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ОЦЕНКИ ПРОФЕССИОНАЛЬНЫХ И ЛИЧНОСТНЫХ КАЧЕСТВ ГРАЖДАН</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РОССИЙСКОЙ ФЕДЕРАЦИИ (ГОСУДАРСТВЕННЫХ ГРАЖДАНСКИХ СЛУЖАЩИХ</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РЕСПУБЛИКИ ДАГЕСТАН), КОТОРЫЕ РЕКОМЕНДУЮТСЯ К ПРИМЕНЕНИЮ</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ПРИ ПРОВЕДЕНИИ КОНКУРСА НА ЗАМЕЩЕНИЕ ВАКАНТНЫХ ДОЛЖНОСТЕЙ</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ГОСУДАРСТВЕННОЙ ГРАЖДАНСКОЙ СЛУЖБЫ РЕСПУБЛИКИ ДАГЕСТАН</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 xml:space="preserve">В МИНИСТЕРСТВЕ </w:t>
      </w:r>
      <w:r w:rsidR="00017BF0">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 И ВКЛЮЧЕНИЕ</w:t>
      </w:r>
      <w:r w:rsidR="00017BF0">
        <w:rPr>
          <w:rFonts w:ascii="Times New Roman" w:hAnsi="Times New Roman" w:cs="Times New Roman"/>
        </w:rPr>
        <w:t xml:space="preserve"> </w:t>
      </w:r>
      <w:r w:rsidRPr="00F570FC">
        <w:rPr>
          <w:rFonts w:ascii="Times New Roman" w:hAnsi="Times New Roman" w:cs="Times New Roman"/>
        </w:rPr>
        <w:t xml:space="preserve">В КАДРОВЫЙ РЕЗЕРВ МИНИСТЕРСТВА </w:t>
      </w:r>
      <w:r w:rsidR="00017BF0">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5"/>
        <w:gridCol w:w="2412"/>
        <w:gridCol w:w="1842"/>
        <w:gridCol w:w="3402"/>
      </w:tblGrid>
      <w:tr w:rsidR="004A5965" w:rsidRPr="00F570FC" w:rsidTr="00E85827">
        <w:tc>
          <w:tcPr>
            <w:tcW w:w="2045"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Категории должностей</w:t>
            </w:r>
          </w:p>
        </w:tc>
        <w:tc>
          <w:tcPr>
            <w:tcW w:w="2412"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Группы должностей</w:t>
            </w:r>
          </w:p>
        </w:tc>
        <w:tc>
          <w:tcPr>
            <w:tcW w:w="1842"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Основные должностные обязанности</w:t>
            </w:r>
          </w:p>
        </w:tc>
        <w:tc>
          <w:tcPr>
            <w:tcW w:w="3402"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Методы оценки</w:t>
            </w:r>
          </w:p>
        </w:tc>
      </w:tr>
      <w:tr w:rsidR="004A5965" w:rsidRPr="00F570FC" w:rsidTr="00E85827">
        <w:tc>
          <w:tcPr>
            <w:tcW w:w="2045"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Руководители</w:t>
            </w:r>
          </w:p>
        </w:tc>
        <w:tc>
          <w:tcPr>
            <w:tcW w:w="2412"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высшая, главная, ведущая</w:t>
            </w:r>
          </w:p>
        </w:tc>
        <w:tc>
          <w:tcPr>
            <w:tcW w:w="1842" w:type="dxa"/>
          </w:tcPr>
          <w:p w:rsidR="004A5965" w:rsidRPr="00F570FC" w:rsidRDefault="004A5965">
            <w:pPr>
              <w:pStyle w:val="ConsPlusNormal"/>
              <w:rPr>
                <w:rFonts w:ascii="Times New Roman" w:hAnsi="Times New Roman" w:cs="Times New Roman"/>
              </w:rPr>
            </w:pPr>
          </w:p>
        </w:tc>
        <w:tc>
          <w:tcPr>
            <w:tcW w:w="3402"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тестирование, индивидуальное собеседование, подготовка проекта документа, написание реферата, анкетирование, проведение групповых дискуссий</w:t>
            </w:r>
          </w:p>
        </w:tc>
      </w:tr>
      <w:tr w:rsidR="004A5965" w:rsidRPr="00F570FC" w:rsidTr="00E85827">
        <w:tc>
          <w:tcPr>
            <w:tcW w:w="2045" w:type="dxa"/>
            <w:vMerge w:val="restart"/>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Специалисты</w:t>
            </w:r>
          </w:p>
        </w:tc>
        <w:tc>
          <w:tcPr>
            <w:tcW w:w="2412" w:type="dxa"/>
            <w:tcBorders>
              <w:bottom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высшая, главная, ведущая</w:t>
            </w:r>
          </w:p>
        </w:tc>
        <w:tc>
          <w:tcPr>
            <w:tcW w:w="1842" w:type="dxa"/>
            <w:vMerge w:val="restart"/>
          </w:tcPr>
          <w:p w:rsidR="004A5965" w:rsidRPr="00F570FC" w:rsidRDefault="004A5965">
            <w:pPr>
              <w:pStyle w:val="ConsPlusNormal"/>
              <w:rPr>
                <w:rFonts w:ascii="Times New Roman" w:hAnsi="Times New Roman" w:cs="Times New Roman"/>
              </w:rPr>
            </w:pPr>
          </w:p>
        </w:tc>
        <w:tc>
          <w:tcPr>
            <w:tcW w:w="3402" w:type="dxa"/>
            <w:tcBorders>
              <w:bottom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тестирование, индивидуальное собеседование, подготовка проекта документа, написание реферата, анкетирование</w:t>
            </w:r>
          </w:p>
        </w:tc>
      </w:tr>
      <w:tr w:rsidR="004A5965" w:rsidRPr="00F570FC" w:rsidTr="00E85827">
        <w:tc>
          <w:tcPr>
            <w:tcW w:w="2045" w:type="dxa"/>
            <w:vMerge/>
          </w:tcPr>
          <w:p w:rsidR="004A5965" w:rsidRPr="00F570FC" w:rsidRDefault="004A5965">
            <w:pPr>
              <w:rPr>
                <w:rFonts w:ascii="Times New Roman" w:hAnsi="Times New Roman" w:cs="Times New Roman"/>
              </w:rPr>
            </w:pPr>
          </w:p>
        </w:tc>
        <w:tc>
          <w:tcPr>
            <w:tcW w:w="2412" w:type="dxa"/>
            <w:tcBorders>
              <w:top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старшая</w:t>
            </w:r>
          </w:p>
        </w:tc>
        <w:tc>
          <w:tcPr>
            <w:tcW w:w="1842" w:type="dxa"/>
            <w:vMerge/>
          </w:tcPr>
          <w:p w:rsidR="004A5965" w:rsidRPr="00F570FC" w:rsidRDefault="004A5965">
            <w:pPr>
              <w:rPr>
                <w:rFonts w:ascii="Times New Roman" w:hAnsi="Times New Roman" w:cs="Times New Roman"/>
              </w:rPr>
            </w:pPr>
          </w:p>
        </w:tc>
        <w:tc>
          <w:tcPr>
            <w:tcW w:w="3402" w:type="dxa"/>
            <w:tcBorders>
              <w:top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тестирование, индивидуальное собеседование, подготовка проекта документа</w:t>
            </w:r>
          </w:p>
        </w:tc>
      </w:tr>
      <w:tr w:rsidR="004A5965" w:rsidRPr="00F570FC" w:rsidTr="00E85827">
        <w:tc>
          <w:tcPr>
            <w:tcW w:w="2045" w:type="dxa"/>
            <w:vMerge w:val="restart"/>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Обеспечивающие специалисты</w:t>
            </w:r>
          </w:p>
        </w:tc>
        <w:tc>
          <w:tcPr>
            <w:tcW w:w="2412" w:type="dxa"/>
            <w:tcBorders>
              <w:bottom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главная</w:t>
            </w:r>
          </w:p>
        </w:tc>
        <w:tc>
          <w:tcPr>
            <w:tcW w:w="1842" w:type="dxa"/>
            <w:vMerge w:val="restart"/>
          </w:tcPr>
          <w:p w:rsidR="004A5965" w:rsidRPr="00F570FC" w:rsidRDefault="004A5965">
            <w:pPr>
              <w:pStyle w:val="ConsPlusNormal"/>
              <w:rPr>
                <w:rFonts w:ascii="Times New Roman" w:hAnsi="Times New Roman" w:cs="Times New Roman"/>
              </w:rPr>
            </w:pPr>
          </w:p>
        </w:tc>
        <w:tc>
          <w:tcPr>
            <w:tcW w:w="3402" w:type="dxa"/>
            <w:tcBorders>
              <w:bottom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тестирование, индивидуальное собеседование, подготовка проекта документа, написание реферата</w:t>
            </w:r>
          </w:p>
        </w:tc>
      </w:tr>
      <w:tr w:rsidR="004A5965" w:rsidRPr="00F570FC" w:rsidTr="00E85827">
        <w:tblPrEx>
          <w:tblBorders>
            <w:insideH w:val="nil"/>
          </w:tblBorders>
        </w:tblPrEx>
        <w:tc>
          <w:tcPr>
            <w:tcW w:w="2045" w:type="dxa"/>
            <w:vMerge/>
          </w:tcPr>
          <w:p w:rsidR="004A5965" w:rsidRPr="00F570FC" w:rsidRDefault="004A5965">
            <w:pPr>
              <w:rPr>
                <w:rFonts w:ascii="Times New Roman" w:hAnsi="Times New Roman" w:cs="Times New Roman"/>
              </w:rPr>
            </w:pPr>
          </w:p>
        </w:tc>
        <w:tc>
          <w:tcPr>
            <w:tcW w:w="2412" w:type="dxa"/>
            <w:tcBorders>
              <w:top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ведущая, старшая, младшая</w:t>
            </w:r>
          </w:p>
        </w:tc>
        <w:tc>
          <w:tcPr>
            <w:tcW w:w="1842" w:type="dxa"/>
            <w:vMerge/>
          </w:tcPr>
          <w:p w:rsidR="004A5965" w:rsidRPr="00F570FC" w:rsidRDefault="004A5965">
            <w:pPr>
              <w:rPr>
                <w:rFonts w:ascii="Times New Roman" w:hAnsi="Times New Roman" w:cs="Times New Roman"/>
              </w:rPr>
            </w:pPr>
          </w:p>
        </w:tc>
        <w:tc>
          <w:tcPr>
            <w:tcW w:w="3402" w:type="dxa"/>
            <w:tcBorders>
              <w:top w:val="nil"/>
            </w:tcBorders>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тестирование, индивидуальное собеседование</w:t>
            </w: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&lt;*&gt; Указываются в соответствии с должностным регламентом.</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Default="004A5965">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Pr="00F570FC" w:rsidRDefault="00E85827">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rsidP="00E85827">
      <w:pPr>
        <w:pStyle w:val="ConsPlusNormal"/>
        <w:ind w:left="4253"/>
        <w:jc w:val="center"/>
        <w:outlineLvl w:val="1"/>
        <w:rPr>
          <w:rFonts w:ascii="Times New Roman" w:hAnsi="Times New Roman" w:cs="Times New Roman"/>
        </w:rPr>
      </w:pPr>
      <w:r w:rsidRPr="00F570FC">
        <w:rPr>
          <w:rFonts w:ascii="Times New Roman" w:hAnsi="Times New Roman" w:cs="Times New Roman"/>
        </w:rPr>
        <w:lastRenderedPageBreak/>
        <w:t xml:space="preserve">Приложение </w:t>
      </w:r>
      <w:r w:rsidR="00E85827">
        <w:rPr>
          <w:rFonts w:ascii="Times New Roman" w:hAnsi="Times New Roman" w:cs="Times New Roman"/>
        </w:rPr>
        <w:t>№</w:t>
      </w:r>
      <w:r w:rsidRPr="00F570FC">
        <w:rPr>
          <w:rFonts w:ascii="Times New Roman" w:hAnsi="Times New Roman" w:cs="Times New Roman"/>
        </w:rPr>
        <w:t xml:space="preserve"> 2</w:t>
      </w:r>
    </w:p>
    <w:p w:rsidR="00E85827" w:rsidRPr="00F570FC" w:rsidRDefault="00E85827" w:rsidP="00E85827">
      <w:pPr>
        <w:pStyle w:val="ConsPlusNormal"/>
        <w:ind w:left="4253"/>
        <w:jc w:val="center"/>
        <w:rPr>
          <w:rFonts w:ascii="Times New Roman" w:hAnsi="Times New Roman" w:cs="Times New Roman"/>
        </w:rPr>
      </w:pPr>
      <w:r w:rsidRPr="00F570FC">
        <w:rPr>
          <w:rFonts w:ascii="Times New Roman" w:hAnsi="Times New Roman" w:cs="Times New Roman"/>
        </w:rPr>
        <w:t>к Методике проведения конкурса на замещение</w:t>
      </w:r>
    </w:p>
    <w:p w:rsidR="00E85827" w:rsidRPr="00F570FC" w:rsidRDefault="00E85827" w:rsidP="00E85827">
      <w:pPr>
        <w:pStyle w:val="ConsPlusNormal"/>
        <w:ind w:left="4253"/>
        <w:jc w:val="center"/>
        <w:rPr>
          <w:rFonts w:ascii="Times New Roman" w:hAnsi="Times New Roman" w:cs="Times New Roman"/>
        </w:rPr>
      </w:pPr>
      <w:r w:rsidRPr="00F570FC">
        <w:rPr>
          <w:rFonts w:ascii="Times New Roman" w:hAnsi="Times New Roman" w:cs="Times New Roman"/>
        </w:rPr>
        <w:t>вакантной должности государственной гражданской</w:t>
      </w:r>
    </w:p>
    <w:p w:rsidR="00E85827" w:rsidRPr="00F570FC" w:rsidRDefault="00E85827" w:rsidP="00E85827">
      <w:pPr>
        <w:pStyle w:val="ConsPlusNormal"/>
        <w:ind w:left="4253"/>
        <w:jc w:val="center"/>
        <w:rPr>
          <w:rFonts w:ascii="Times New Roman" w:hAnsi="Times New Roman" w:cs="Times New Roman"/>
        </w:rPr>
      </w:pPr>
      <w:r w:rsidRPr="00F570FC">
        <w:rPr>
          <w:rFonts w:ascii="Times New Roman" w:hAnsi="Times New Roman" w:cs="Times New Roman"/>
        </w:rPr>
        <w:t xml:space="preserve">службы Республики Дагестан в Министерстве </w:t>
      </w:r>
      <w:r>
        <w:rPr>
          <w:rFonts w:ascii="Times New Roman" w:hAnsi="Times New Roman" w:cs="Times New Roman"/>
        </w:rPr>
        <w:t>промышленности и энергетики</w:t>
      </w:r>
    </w:p>
    <w:p w:rsidR="00E85827" w:rsidRPr="00F570FC" w:rsidRDefault="00E85827" w:rsidP="00E85827">
      <w:pPr>
        <w:pStyle w:val="ConsPlusNormal"/>
        <w:ind w:left="4253"/>
        <w:jc w:val="center"/>
        <w:rPr>
          <w:rFonts w:ascii="Times New Roman" w:hAnsi="Times New Roman" w:cs="Times New Roman"/>
        </w:rPr>
      </w:pPr>
      <w:r w:rsidRPr="00F570FC">
        <w:rPr>
          <w:rFonts w:ascii="Times New Roman" w:hAnsi="Times New Roman" w:cs="Times New Roman"/>
        </w:rPr>
        <w:t>Республики Дагестан и включение в кадровый резерв</w:t>
      </w:r>
    </w:p>
    <w:p w:rsidR="00E85827" w:rsidRPr="00F570FC" w:rsidRDefault="00E85827" w:rsidP="00E85827">
      <w:pPr>
        <w:pStyle w:val="ConsPlusNormal"/>
        <w:ind w:left="4253"/>
        <w:jc w:val="center"/>
        <w:rPr>
          <w:rFonts w:ascii="Times New Roman" w:hAnsi="Times New Roman" w:cs="Times New Roman"/>
        </w:rPr>
      </w:pPr>
      <w:r w:rsidRPr="00F570FC">
        <w:rPr>
          <w:rFonts w:ascii="Times New Roman" w:hAnsi="Times New Roman" w:cs="Times New Roman"/>
        </w:rPr>
        <w:t xml:space="preserve">Министерства </w:t>
      </w:r>
      <w:r>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rPr>
          <w:rFonts w:ascii="Times New Roman" w:hAnsi="Times New Roman" w:cs="Times New Roman"/>
        </w:rPr>
      </w:pPr>
      <w:bookmarkStart w:id="3" w:name="P250"/>
      <w:bookmarkEnd w:id="3"/>
      <w:r w:rsidRPr="00F570FC">
        <w:rPr>
          <w:rFonts w:ascii="Times New Roman" w:hAnsi="Times New Roman" w:cs="Times New Roman"/>
        </w:rPr>
        <w:t>ОПИСАНИЕ</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МЕТОДОВ ОЦЕНКИ ПРОФЕССИОНАЛЬНЫХ И ЛИЧНОСТНЫХ КАЧЕСТВ ГРАЖДАН</w:t>
      </w:r>
      <w:r w:rsidR="00E85827">
        <w:rPr>
          <w:rFonts w:ascii="Times New Roman" w:hAnsi="Times New Roman" w:cs="Times New Roman"/>
        </w:rPr>
        <w:t xml:space="preserve"> </w:t>
      </w:r>
      <w:r w:rsidRPr="00F570FC">
        <w:rPr>
          <w:rFonts w:ascii="Times New Roman" w:hAnsi="Times New Roman" w:cs="Times New Roman"/>
        </w:rPr>
        <w:t>РОССИЙСКОЙ ФЕДЕРАЦИИ (ГОСУДАРСТВЕННЫХ ГРАЖДАНСКИХ СЛУЖАЩИХ</w:t>
      </w:r>
      <w:r w:rsidR="00E85827">
        <w:rPr>
          <w:rFonts w:ascii="Times New Roman" w:hAnsi="Times New Roman" w:cs="Times New Roman"/>
        </w:rPr>
        <w:t xml:space="preserve"> </w:t>
      </w:r>
      <w:r w:rsidRPr="00F570FC">
        <w:rPr>
          <w:rFonts w:ascii="Times New Roman" w:hAnsi="Times New Roman" w:cs="Times New Roman"/>
        </w:rPr>
        <w:t>РЕСПУБЛИКИ ДАГЕСТАН), РЕКОМЕНДУЕМЫХ ПРИ ПРОВЕДЕНИИ КОНКУРСОВ</w:t>
      </w:r>
      <w:r w:rsidR="00E85827">
        <w:rPr>
          <w:rFonts w:ascii="Times New Roman" w:hAnsi="Times New Roman" w:cs="Times New Roman"/>
        </w:rPr>
        <w:t xml:space="preserve"> </w:t>
      </w:r>
      <w:r w:rsidRPr="00F570FC">
        <w:rPr>
          <w:rFonts w:ascii="Times New Roman" w:hAnsi="Times New Roman" w:cs="Times New Roman"/>
        </w:rPr>
        <w:t>НА ЗАМЕЩЕНИЕ ВАКАНТНЫХ ДОЛЖНОСТЕЙ ГОСУДАРСТВЕННОЙ</w:t>
      </w:r>
      <w:r w:rsidR="00E85827">
        <w:rPr>
          <w:rFonts w:ascii="Times New Roman" w:hAnsi="Times New Roman" w:cs="Times New Roman"/>
        </w:rPr>
        <w:t xml:space="preserve"> </w:t>
      </w:r>
      <w:r w:rsidRPr="00F570FC">
        <w:rPr>
          <w:rFonts w:ascii="Times New Roman" w:hAnsi="Times New Roman" w:cs="Times New Roman"/>
        </w:rPr>
        <w:t>ГРАЖДАНСКОЙ СЛУЖБЫ РЕСПУБЛИКИ ДАГЕСТАН В МИНИСТЕРСТВЕ</w:t>
      </w:r>
      <w:r w:rsidR="00E85827">
        <w:rPr>
          <w:rFonts w:ascii="Times New Roman" w:hAnsi="Times New Roman" w:cs="Times New Roman"/>
        </w:rPr>
        <w:t xml:space="preserve"> ПРОМЫШЛЕННОСТИ И ЭНЕРГЕТИКИ</w:t>
      </w:r>
      <w:r w:rsidRPr="00F570FC">
        <w:rPr>
          <w:rFonts w:ascii="Times New Roman" w:hAnsi="Times New Roman" w:cs="Times New Roman"/>
        </w:rPr>
        <w:t xml:space="preserve"> РЕСПУБЛИКИ ДАГЕСТАН И ВКЛЮЧЕНИЕ В КАДРОВЫЙ РЕЗЕРВ</w:t>
      </w:r>
      <w:r w:rsidR="00E85827">
        <w:rPr>
          <w:rFonts w:ascii="Times New Roman" w:hAnsi="Times New Roman" w:cs="Times New Roman"/>
        </w:rPr>
        <w:t xml:space="preserve"> </w:t>
      </w:r>
      <w:r w:rsidRPr="00F570FC">
        <w:rPr>
          <w:rFonts w:ascii="Times New Roman" w:hAnsi="Times New Roman" w:cs="Times New Roman"/>
        </w:rPr>
        <w:t xml:space="preserve">МИНИСТЕРСТВА </w:t>
      </w:r>
      <w:r w:rsidR="00E85827">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outlineLvl w:val="2"/>
        <w:rPr>
          <w:rFonts w:ascii="Times New Roman" w:hAnsi="Times New Roman" w:cs="Times New Roman"/>
        </w:rPr>
      </w:pPr>
      <w:r w:rsidRPr="00F570FC">
        <w:rPr>
          <w:rFonts w:ascii="Times New Roman" w:hAnsi="Times New Roman" w:cs="Times New Roman"/>
        </w:rPr>
        <w:t>I. Тестирование</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w:t>
      </w:r>
      <w:r w:rsidR="00E85827">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 (далее - гражданская служба) и включение в кадровый резерв Министерства </w:t>
      </w:r>
      <w:r w:rsidR="00E85827">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 (далее соответственно - кандидаты, кадровый резерв) государственным языком Российской Федерации (русским языком), знаниями основ </w:t>
      </w:r>
      <w:hyperlink r:id="rId16" w:history="1">
        <w:r w:rsidRPr="00F570FC">
          <w:rPr>
            <w:rFonts w:ascii="Times New Roman" w:hAnsi="Times New Roman" w:cs="Times New Roman"/>
            <w:color w:val="0000FF"/>
          </w:rPr>
          <w:t>Конституции</w:t>
        </w:r>
      </w:hyperlink>
      <w:r w:rsidRPr="00F570FC">
        <w:rPr>
          <w:rFonts w:ascii="Times New Roman" w:hAnsi="Times New Roman" w:cs="Times New Roman"/>
        </w:rPr>
        <w:t xml:space="preserve"> Российской Федерации, законодательства Российской Федерации о государственной службе и о противодействии коррупции, основ </w:t>
      </w:r>
      <w:hyperlink r:id="rId17" w:history="1">
        <w:r w:rsidRPr="00F570FC">
          <w:rPr>
            <w:rFonts w:ascii="Times New Roman" w:hAnsi="Times New Roman" w:cs="Times New Roman"/>
            <w:color w:val="0000FF"/>
          </w:rPr>
          <w:t>Конституции</w:t>
        </w:r>
      </w:hyperlink>
      <w:r w:rsidRPr="00F570FC">
        <w:rPr>
          <w:rFonts w:ascii="Times New Roman" w:hAnsi="Times New Roman" w:cs="Times New Roman"/>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При тестировании используется единый перечень вопросов.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Тест должен содержать не менее 40 и не более 60 вопросов.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На каждый вопрос теста может быть только один верный вариант ответа.</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Кандидатам предоставляется одно и то же время для прохождения тестирования.</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Подведение результатов тестирования основывается на количестве правильных ответов.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Тестирование считается пройденным, если кандидат правильно ответил на 70 и более процентов заданных вопросов.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Результаты тестирования оформляются в виде краткой справки.</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outlineLvl w:val="2"/>
        <w:rPr>
          <w:rFonts w:ascii="Times New Roman" w:hAnsi="Times New Roman" w:cs="Times New Roman"/>
        </w:rPr>
      </w:pPr>
      <w:r w:rsidRPr="00F570FC">
        <w:rPr>
          <w:rFonts w:ascii="Times New Roman" w:hAnsi="Times New Roman" w:cs="Times New Roman"/>
        </w:rPr>
        <w:lastRenderedPageBreak/>
        <w:t>II. Анкетирование</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представлены кандидатом.</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outlineLvl w:val="2"/>
        <w:rPr>
          <w:rFonts w:ascii="Times New Roman" w:hAnsi="Times New Roman" w:cs="Times New Roman"/>
        </w:rPr>
      </w:pPr>
      <w:r w:rsidRPr="00F570FC">
        <w:rPr>
          <w:rFonts w:ascii="Times New Roman" w:hAnsi="Times New Roman" w:cs="Times New Roman"/>
        </w:rPr>
        <w:t>III. Написание реферата или иных письменных работ</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Реферат должен соответствовать следующим требованиям:</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объем реферата - от 7 до 10 страниц (за исключением титульного листа и списка использованной литературы);</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 xml:space="preserve">шрифт - </w:t>
      </w:r>
      <w:proofErr w:type="spellStart"/>
      <w:r w:rsidRPr="00F570FC">
        <w:rPr>
          <w:rFonts w:ascii="Times New Roman" w:hAnsi="Times New Roman" w:cs="Times New Roman"/>
        </w:rPr>
        <w:t>Times</w:t>
      </w:r>
      <w:proofErr w:type="spellEnd"/>
      <w:r w:rsidRPr="00F570FC">
        <w:rPr>
          <w:rFonts w:ascii="Times New Roman" w:hAnsi="Times New Roman" w:cs="Times New Roman"/>
        </w:rPr>
        <w:t xml:space="preserve"> </w:t>
      </w:r>
      <w:proofErr w:type="spellStart"/>
      <w:r w:rsidRPr="00F570FC">
        <w:rPr>
          <w:rFonts w:ascii="Times New Roman" w:hAnsi="Times New Roman" w:cs="Times New Roman"/>
        </w:rPr>
        <w:t>New</w:t>
      </w:r>
      <w:proofErr w:type="spellEnd"/>
      <w:r w:rsidRPr="00F570FC">
        <w:rPr>
          <w:rFonts w:ascii="Times New Roman" w:hAnsi="Times New Roman" w:cs="Times New Roman"/>
        </w:rPr>
        <w:t xml:space="preserve"> </w:t>
      </w:r>
      <w:proofErr w:type="spellStart"/>
      <w:r w:rsidRPr="00F570FC">
        <w:rPr>
          <w:rFonts w:ascii="Times New Roman" w:hAnsi="Times New Roman" w:cs="Times New Roman"/>
        </w:rPr>
        <w:t>Roman</w:t>
      </w:r>
      <w:proofErr w:type="spellEnd"/>
      <w:r w:rsidRPr="00F570FC">
        <w:rPr>
          <w:rFonts w:ascii="Times New Roman" w:hAnsi="Times New Roman" w:cs="Times New Roman"/>
        </w:rPr>
        <w:t>, размер 14, через одинарный интервал.</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Реферат должен содержать ссылки на использованные источники.</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На основе указанного заключения выставляется итоговая оценка по следующим критериям:</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соответствие установленным требованиям оформления;</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раскрытие темы;</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аналитические способности, логичность мышления;</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обоснованность и практическая реализуемость представленных предложений по заданной теме.</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outlineLvl w:val="2"/>
        <w:rPr>
          <w:rFonts w:ascii="Times New Roman" w:hAnsi="Times New Roman" w:cs="Times New Roman"/>
        </w:rPr>
      </w:pPr>
      <w:r w:rsidRPr="00F570FC">
        <w:rPr>
          <w:rFonts w:ascii="Times New Roman" w:hAnsi="Times New Roman" w:cs="Times New Roman"/>
        </w:rPr>
        <w:t>IV. Индивидуальное собеседование</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 xml:space="preserve">В рамках индивидуального собеседования задаются вопросы, направленные на оценку </w:t>
      </w:r>
      <w:r w:rsidRPr="00F570FC">
        <w:rPr>
          <w:rFonts w:ascii="Times New Roman" w:hAnsi="Times New Roman" w:cs="Times New Roman"/>
        </w:rPr>
        <w:lastRenderedPageBreak/>
        <w:t>профессионального уровня кандидата.</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Проведение индивидуального собеседования с кандидатом в ходе заседания конкурсной комиссии является обязательным.</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При проведении индивидуального собеседования конкурсной комиссией по решению министра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outlineLvl w:val="2"/>
        <w:rPr>
          <w:rFonts w:ascii="Times New Roman" w:hAnsi="Times New Roman" w:cs="Times New Roman"/>
        </w:rPr>
      </w:pPr>
      <w:r w:rsidRPr="00F570FC">
        <w:rPr>
          <w:rFonts w:ascii="Times New Roman" w:hAnsi="Times New Roman" w:cs="Times New Roman"/>
        </w:rPr>
        <w:t>V. Проведение групповых дискуссий</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В течение установленного времени кандидатом готовится устный или письменный ответ.</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center"/>
        <w:outlineLvl w:val="2"/>
        <w:rPr>
          <w:rFonts w:ascii="Times New Roman" w:hAnsi="Times New Roman" w:cs="Times New Roman"/>
        </w:rPr>
      </w:pPr>
      <w:r w:rsidRPr="00F570FC">
        <w:rPr>
          <w:rFonts w:ascii="Times New Roman" w:hAnsi="Times New Roman" w:cs="Times New Roman"/>
        </w:rPr>
        <w:t>VI. Подготовка проекта документа</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 xml:space="preserve">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w:t>
      </w:r>
      <w:r w:rsidRPr="00F570FC">
        <w:rPr>
          <w:rFonts w:ascii="Times New Roman" w:hAnsi="Times New Roman" w:cs="Times New Roman"/>
        </w:rPr>
        <w:lastRenderedPageBreak/>
        <w:t>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предоставляются инструкция по делопроизводству и иные документы, необходимые для надлежащей подготовки проекта документа.</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Оценка подготовленного проекта документа может осуществляться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Результаты оценки проекта документа оформляются в виде краткой справки.</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Итоговая оценка выставляется по следующим критериям:</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соответствие установленным требованиям оформления;</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понимание сути вопроса, выявление кандидатом ключевых фактов и проблем, послуживших основанием для разработки проекта документа;</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Дагестан;</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обоснованность подходов к решению проблем, послуживших основанием для разработки проекта документа;</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аналитические способности, логичность мышления;</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правовая и лингвистическая грамотность.</w:t>
      </w:r>
    </w:p>
    <w:p w:rsidR="004A5965" w:rsidRPr="00F570FC" w:rsidRDefault="004A5965">
      <w:pPr>
        <w:pStyle w:val="ConsPlusNormal"/>
        <w:jc w:val="both"/>
        <w:rPr>
          <w:rFonts w:ascii="Times New Roman" w:hAnsi="Times New Roman" w:cs="Times New Roman"/>
        </w:rPr>
      </w:pPr>
    </w:p>
    <w:p w:rsidR="004A5965" w:rsidRDefault="004A5965">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Pr="00F570FC" w:rsidRDefault="00E85827">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E85827" w:rsidRDefault="00E85827">
      <w:pPr>
        <w:pStyle w:val="ConsPlusNormal"/>
        <w:jc w:val="right"/>
        <w:outlineLvl w:val="1"/>
        <w:rPr>
          <w:rFonts w:ascii="Times New Roman" w:hAnsi="Times New Roman" w:cs="Times New Roman"/>
        </w:rPr>
      </w:pPr>
    </w:p>
    <w:p w:rsidR="004A5965" w:rsidRPr="00F570FC" w:rsidRDefault="004A5965" w:rsidP="00E85827">
      <w:pPr>
        <w:pStyle w:val="ConsPlusNormal"/>
        <w:ind w:left="4536"/>
        <w:jc w:val="center"/>
        <w:outlineLvl w:val="1"/>
        <w:rPr>
          <w:rFonts w:ascii="Times New Roman" w:hAnsi="Times New Roman" w:cs="Times New Roman"/>
        </w:rPr>
      </w:pPr>
      <w:r w:rsidRPr="00F570FC">
        <w:rPr>
          <w:rFonts w:ascii="Times New Roman" w:hAnsi="Times New Roman" w:cs="Times New Roman"/>
        </w:rPr>
        <w:lastRenderedPageBreak/>
        <w:t xml:space="preserve">Приложение </w:t>
      </w:r>
      <w:r w:rsidR="00E85827">
        <w:rPr>
          <w:rFonts w:ascii="Times New Roman" w:hAnsi="Times New Roman" w:cs="Times New Roman"/>
        </w:rPr>
        <w:t>№</w:t>
      </w:r>
      <w:r w:rsidRPr="00F570FC">
        <w:rPr>
          <w:rFonts w:ascii="Times New Roman" w:hAnsi="Times New Roman" w:cs="Times New Roman"/>
        </w:rPr>
        <w:t xml:space="preserve"> 3</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к Методике проведения конкурса на замещение</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вакантной должности государственной гражданской</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 xml:space="preserve">службы Республики Дагестан в Министерстве </w:t>
      </w:r>
      <w:r>
        <w:rPr>
          <w:rFonts w:ascii="Times New Roman" w:hAnsi="Times New Roman" w:cs="Times New Roman"/>
        </w:rPr>
        <w:t>промышленности и энергетики</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Республики Дагестан и включение в кадровый резерв</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 xml:space="preserve">Министерства </w:t>
      </w:r>
      <w:r>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Default="004A5965">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Pr="00F570FC" w:rsidRDefault="00E85827">
      <w:pPr>
        <w:pStyle w:val="ConsPlusNormal"/>
        <w:jc w:val="both"/>
        <w:rPr>
          <w:rFonts w:ascii="Times New Roman" w:hAnsi="Times New Roman" w:cs="Times New Roman"/>
        </w:rPr>
      </w:pPr>
    </w:p>
    <w:p w:rsidR="004A5965" w:rsidRPr="00F570FC" w:rsidRDefault="004A5965" w:rsidP="00E85827">
      <w:pPr>
        <w:pStyle w:val="ConsPlusNonformat"/>
        <w:jc w:val="center"/>
        <w:rPr>
          <w:rFonts w:ascii="Times New Roman" w:hAnsi="Times New Roman" w:cs="Times New Roman"/>
        </w:rPr>
      </w:pPr>
      <w:bookmarkStart w:id="4" w:name="P334"/>
      <w:bookmarkEnd w:id="4"/>
      <w:r w:rsidRPr="00F570FC">
        <w:rPr>
          <w:rFonts w:ascii="Times New Roman" w:hAnsi="Times New Roman" w:cs="Times New Roman"/>
        </w:rPr>
        <w:t>КОНКУРСНЫЙ БЮЛЛЕТЕНЬ</w:t>
      </w:r>
    </w:p>
    <w:p w:rsidR="004A5965" w:rsidRPr="00F570FC" w:rsidRDefault="004A5965" w:rsidP="00E85827">
      <w:pPr>
        <w:pStyle w:val="ConsPlusNonformat"/>
        <w:jc w:val="center"/>
        <w:rPr>
          <w:rFonts w:ascii="Times New Roman" w:hAnsi="Times New Roman" w:cs="Times New Roman"/>
        </w:rPr>
      </w:pPr>
      <w:r w:rsidRPr="00F570FC">
        <w:rPr>
          <w:rFonts w:ascii="Times New Roman" w:hAnsi="Times New Roman" w:cs="Times New Roman"/>
        </w:rPr>
        <w:t>"__" _____________________ 20__ г.</w:t>
      </w:r>
    </w:p>
    <w:p w:rsidR="004A5965" w:rsidRPr="00F570FC" w:rsidRDefault="004A5965" w:rsidP="00E85827">
      <w:pPr>
        <w:pStyle w:val="ConsPlusNonformat"/>
        <w:jc w:val="center"/>
        <w:rPr>
          <w:rFonts w:ascii="Times New Roman" w:hAnsi="Times New Roman" w:cs="Times New Roman"/>
        </w:rPr>
      </w:pPr>
      <w:r w:rsidRPr="00F570FC">
        <w:rPr>
          <w:rFonts w:ascii="Times New Roman" w:hAnsi="Times New Roman" w:cs="Times New Roman"/>
        </w:rPr>
        <w:t>(дата проведения конкурса)</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w:t>
      </w:r>
      <w:r w:rsidR="00E85827">
        <w:rPr>
          <w:rFonts w:ascii="Times New Roman" w:hAnsi="Times New Roman" w:cs="Times New Roman"/>
        </w:rPr>
        <w:t>________</w:t>
      </w:r>
      <w:r w:rsidRPr="00F570FC">
        <w:rPr>
          <w:rFonts w:ascii="Times New Roman" w:hAnsi="Times New Roman" w:cs="Times New Roman"/>
        </w:rPr>
        <w:t>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(полное наименование должности, на замещение которой проводится конкурс,</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w:t>
      </w:r>
      <w:r w:rsidR="00E85827">
        <w:rPr>
          <w:rFonts w:ascii="Times New Roman" w:hAnsi="Times New Roman" w:cs="Times New Roman"/>
        </w:rPr>
        <w:t>_________</w:t>
      </w:r>
      <w:r w:rsidRPr="00F570FC">
        <w:rPr>
          <w:rFonts w:ascii="Times New Roman" w:hAnsi="Times New Roman" w:cs="Times New Roman"/>
        </w:rPr>
        <w:t>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или наименование группы должностей, по которой проводится конкурс на</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включение </w:t>
      </w:r>
      <w:r w:rsidR="00E85827">
        <w:rPr>
          <w:rFonts w:ascii="Times New Roman" w:hAnsi="Times New Roman" w:cs="Times New Roman"/>
        </w:rPr>
        <w:t>в кадровый резерв Министерства 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Балл, присвоенный членом конкурсной комиссии кандидату</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 результатам индивидуального собеседования</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w:t>
      </w:r>
      <w:proofErr w:type="spellStart"/>
      <w:r w:rsidRPr="00F570FC">
        <w:rPr>
          <w:rFonts w:ascii="Times New Roman" w:hAnsi="Times New Roman" w:cs="Times New Roman"/>
        </w:rPr>
        <w:t>Справочно</w:t>
      </w:r>
      <w:proofErr w:type="spellEnd"/>
      <w:r w:rsidRPr="00F570FC">
        <w:rPr>
          <w:rFonts w:ascii="Times New Roman" w:hAnsi="Times New Roman" w:cs="Times New Roman"/>
        </w:rPr>
        <w:t>: максимальный балл составляет ________ баллов)</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20"/>
        <w:gridCol w:w="1522"/>
        <w:gridCol w:w="2835"/>
      </w:tblGrid>
      <w:tr w:rsidR="004A5965" w:rsidRPr="00F570FC">
        <w:tc>
          <w:tcPr>
            <w:tcW w:w="3120"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w:t>
            </w:r>
          </w:p>
        </w:tc>
        <w:tc>
          <w:tcPr>
            <w:tcW w:w="1522"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Балл</w:t>
            </w:r>
          </w:p>
        </w:tc>
        <w:tc>
          <w:tcPr>
            <w:tcW w:w="2835"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Краткая мотивировка выставленного балла (при необходимости)</w:t>
            </w:r>
          </w:p>
        </w:tc>
      </w:tr>
      <w:tr w:rsidR="004A5965" w:rsidRPr="00F570FC">
        <w:tc>
          <w:tcPr>
            <w:tcW w:w="3120"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1</w:t>
            </w:r>
          </w:p>
        </w:tc>
        <w:tc>
          <w:tcPr>
            <w:tcW w:w="1522"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2</w:t>
            </w:r>
          </w:p>
        </w:tc>
        <w:tc>
          <w:tcPr>
            <w:tcW w:w="2835"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3</w:t>
            </w:r>
          </w:p>
        </w:tc>
      </w:tr>
      <w:tr w:rsidR="004A5965" w:rsidRPr="00F570FC">
        <w:tc>
          <w:tcPr>
            <w:tcW w:w="3120" w:type="dxa"/>
          </w:tcPr>
          <w:p w:rsidR="004A5965" w:rsidRPr="00F570FC" w:rsidRDefault="004A5965">
            <w:pPr>
              <w:pStyle w:val="ConsPlusNormal"/>
              <w:rPr>
                <w:rFonts w:ascii="Times New Roman" w:hAnsi="Times New Roman" w:cs="Times New Roman"/>
              </w:rPr>
            </w:pPr>
          </w:p>
        </w:tc>
        <w:tc>
          <w:tcPr>
            <w:tcW w:w="1522" w:type="dxa"/>
          </w:tcPr>
          <w:p w:rsidR="004A5965" w:rsidRPr="00F570FC" w:rsidRDefault="004A5965">
            <w:pPr>
              <w:pStyle w:val="ConsPlusNormal"/>
              <w:rPr>
                <w:rFonts w:ascii="Times New Roman" w:hAnsi="Times New Roman" w:cs="Times New Roman"/>
              </w:rPr>
            </w:pPr>
          </w:p>
        </w:tc>
        <w:tc>
          <w:tcPr>
            <w:tcW w:w="2835"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_____________________________________________________   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(фамилия, имя, отчество члена конкурсной комиссии)        </w:t>
      </w:r>
      <w:r w:rsidR="00E85827">
        <w:rPr>
          <w:rFonts w:ascii="Times New Roman" w:hAnsi="Times New Roman" w:cs="Times New Roman"/>
        </w:rPr>
        <w:t xml:space="preserve">                 </w:t>
      </w:r>
      <w:r w:rsidRPr="00F570FC">
        <w:rPr>
          <w:rFonts w:ascii="Times New Roman" w:hAnsi="Times New Roman" w:cs="Times New Roman"/>
        </w:rPr>
        <w:t xml:space="preserve">  (подпись)</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Default="004A5965">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Default="00E85827">
      <w:pPr>
        <w:pStyle w:val="ConsPlusNormal"/>
        <w:jc w:val="both"/>
        <w:rPr>
          <w:rFonts w:ascii="Times New Roman" w:hAnsi="Times New Roman" w:cs="Times New Roman"/>
        </w:rPr>
      </w:pPr>
    </w:p>
    <w:p w:rsidR="00E85827" w:rsidRPr="00F570FC" w:rsidRDefault="00E85827">
      <w:pPr>
        <w:pStyle w:val="ConsPlusNormal"/>
        <w:jc w:val="both"/>
        <w:rPr>
          <w:rFonts w:ascii="Times New Roman" w:hAnsi="Times New Roman" w:cs="Times New Roman"/>
        </w:rPr>
      </w:pPr>
    </w:p>
    <w:p w:rsidR="004A5965" w:rsidRPr="00F570FC" w:rsidRDefault="004A5965" w:rsidP="00E85827">
      <w:pPr>
        <w:pStyle w:val="ConsPlusNormal"/>
        <w:ind w:left="4536"/>
        <w:jc w:val="center"/>
        <w:outlineLvl w:val="1"/>
        <w:rPr>
          <w:rFonts w:ascii="Times New Roman" w:hAnsi="Times New Roman" w:cs="Times New Roman"/>
        </w:rPr>
      </w:pPr>
      <w:r w:rsidRPr="00F570FC">
        <w:rPr>
          <w:rFonts w:ascii="Times New Roman" w:hAnsi="Times New Roman" w:cs="Times New Roman"/>
        </w:rPr>
        <w:lastRenderedPageBreak/>
        <w:t xml:space="preserve">Приложение </w:t>
      </w:r>
      <w:r w:rsidR="00E85827">
        <w:rPr>
          <w:rFonts w:ascii="Times New Roman" w:hAnsi="Times New Roman" w:cs="Times New Roman"/>
        </w:rPr>
        <w:t>№</w:t>
      </w:r>
      <w:r w:rsidRPr="00F570FC">
        <w:rPr>
          <w:rFonts w:ascii="Times New Roman" w:hAnsi="Times New Roman" w:cs="Times New Roman"/>
        </w:rPr>
        <w:t xml:space="preserve"> 4</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к Методике проведения конкурса на замещение</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вакантной должности государственной гражданской</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 xml:space="preserve">службы Республики Дагестан в Министерстве </w:t>
      </w:r>
      <w:r>
        <w:rPr>
          <w:rFonts w:ascii="Times New Roman" w:hAnsi="Times New Roman" w:cs="Times New Roman"/>
        </w:rPr>
        <w:t>промышленности и энергетики</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Республики Дагестан и включение в кадровый резерв</w:t>
      </w:r>
    </w:p>
    <w:p w:rsidR="00E85827" w:rsidRPr="00F570FC" w:rsidRDefault="00E85827" w:rsidP="00E85827">
      <w:pPr>
        <w:pStyle w:val="ConsPlusNormal"/>
        <w:ind w:left="4536"/>
        <w:jc w:val="center"/>
        <w:rPr>
          <w:rFonts w:ascii="Times New Roman" w:hAnsi="Times New Roman" w:cs="Times New Roman"/>
        </w:rPr>
      </w:pPr>
      <w:r w:rsidRPr="00F570FC">
        <w:rPr>
          <w:rFonts w:ascii="Times New Roman" w:hAnsi="Times New Roman" w:cs="Times New Roman"/>
        </w:rPr>
        <w:t xml:space="preserve">Министерства </w:t>
      </w:r>
      <w:r>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rmal"/>
        <w:jc w:val="both"/>
        <w:rPr>
          <w:rFonts w:ascii="Times New Roman" w:hAnsi="Times New Roman" w:cs="Times New Roman"/>
        </w:rPr>
      </w:pPr>
    </w:p>
    <w:p w:rsidR="004A5965" w:rsidRPr="00F570FC" w:rsidRDefault="004A5965" w:rsidP="00E45095">
      <w:pPr>
        <w:pStyle w:val="ConsPlusNonformat"/>
        <w:jc w:val="center"/>
        <w:rPr>
          <w:rFonts w:ascii="Times New Roman" w:hAnsi="Times New Roman" w:cs="Times New Roman"/>
        </w:rPr>
      </w:pPr>
      <w:bookmarkStart w:id="5" w:name="P372"/>
      <w:bookmarkEnd w:id="5"/>
      <w:r w:rsidRPr="00F570FC">
        <w:rPr>
          <w:rFonts w:ascii="Times New Roman" w:hAnsi="Times New Roman" w:cs="Times New Roman"/>
        </w:rPr>
        <w:t>РЕШЕНИЕ</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конкурсной комиссии по итогам конкурса на замещение вакантной</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должности государственной гражданской службы Республики Дагестан</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 xml:space="preserve">в Министерстве </w:t>
      </w:r>
      <w:r w:rsidR="00E45095">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 ______________________20__ г.</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(дата проведения конкурса)</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1.  Присутствовало  на  заседании  _______  из  _____ членов конкурсной</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комиссии.</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2494"/>
      </w:tblGrid>
      <w:tr w:rsidR="004A5965" w:rsidRPr="00F570FC">
        <w:tc>
          <w:tcPr>
            <w:tcW w:w="3231"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члена конкурсной комиссии, присутствовавшего на заседании конкурсной комиссии</w:t>
            </w:r>
          </w:p>
        </w:tc>
        <w:tc>
          <w:tcPr>
            <w:tcW w:w="249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Должность</w:t>
            </w:r>
          </w:p>
        </w:tc>
      </w:tr>
      <w:tr w:rsidR="004A5965" w:rsidRPr="00F570FC">
        <w:tc>
          <w:tcPr>
            <w:tcW w:w="3231" w:type="dxa"/>
          </w:tcPr>
          <w:p w:rsidR="004A5965" w:rsidRPr="00F570FC" w:rsidRDefault="004A5965">
            <w:pPr>
              <w:pStyle w:val="ConsPlusNormal"/>
              <w:rPr>
                <w:rFonts w:ascii="Times New Roman" w:hAnsi="Times New Roman" w:cs="Times New Roman"/>
              </w:rPr>
            </w:pPr>
          </w:p>
        </w:tc>
        <w:tc>
          <w:tcPr>
            <w:tcW w:w="2494" w:type="dxa"/>
          </w:tcPr>
          <w:p w:rsidR="004A5965" w:rsidRPr="00F570FC" w:rsidRDefault="004A5965">
            <w:pPr>
              <w:pStyle w:val="ConsPlusNormal"/>
              <w:rPr>
                <w:rFonts w:ascii="Times New Roman" w:hAnsi="Times New Roman" w:cs="Times New Roman"/>
              </w:rPr>
            </w:pPr>
          </w:p>
        </w:tc>
      </w:tr>
      <w:tr w:rsidR="004A5965" w:rsidRPr="00F570FC">
        <w:tc>
          <w:tcPr>
            <w:tcW w:w="3231" w:type="dxa"/>
          </w:tcPr>
          <w:p w:rsidR="004A5965" w:rsidRPr="00F570FC" w:rsidRDefault="004A5965">
            <w:pPr>
              <w:pStyle w:val="ConsPlusNormal"/>
              <w:rPr>
                <w:rFonts w:ascii="Times New Roman" w:hAnsi="Times New Roman" w:cs="Times New Roman"/>
              </w:rPr>
            </w:pPr>
          </w:p>
        </w:tc>
        <w:tc>
          <w:tcPr>
            <w:tcW w:w="2494" w:type="dxa"/>
          </w:tcPr>
          <w:p w:rsidR="004A5965" w:rsidRPr="00F570FC" w:rsidRDefault="004A5965">
            <w:pPr>
              <w:pStyle w:val="ConsPlusNormal"/>
              <w:rPr>
                <w:rFonts w:ascii="Times New Roman" w:hAnsi="Times New Roman" w:cs="Times New Roman"/>
              </w:rPr>
            </w:pPr>
          </w:p>
        </w:tc>
      </w:tr>
      <w:tr w:rsidR="004A5965" w:rsidRPr="00F570FC">
        <w:tc>
          <w:tcPr>
            <w:tcW w:w="3231" w:type="dxa"/>
          </w:tcPr>
          <w:p w:rsidR="004A5965" w:rsidRPr="00F570FC" w:rsidRDefault="004A5965">
            <w:pPr>
              <w:pStyle w:val="ConsPlusNormal"/>
              <w:rPr>
                <w:rFonts w:ascii="Times New Roman" w:hAnsi="Times New Roman" w:cs="Times New Roman"/>
              </w:rPr>
            </w:pPr>
          </w:p>
        </w:tc>
        <w:tc>
          <w:tcPr>
            <w:tcW w:w="2494"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rsidP="00E45095">
      <w:pPr>
        <w:pStyle w:val="ConsPlusNonformat"/>
        <w:jc w:val="both"/>
        <w:rPr>
          <w:rFonts w:ascii="Times New Roman" w:hAnsi="Times New Roman" w:cs="Times New Roman"/>
        </w:rPr>
      </w:pPr>
      <w:r w:rsidRPr="00F570FC">
        <w:rPr>
          <w:rFonts w:ascii="Times New Roman" w:hAnsi="Times New Roman" w:cs="Times New Roman"/>
        </w:rPr>
        <w:t xml:space="preserve">    2.  Проведен  конкурс  на замещение вакантной должности государственной</w:t>
      </w:r>
      <w:r w:rsidR="00E45095">
        <w:rPr>
          <w:rFonts w:ascii="Times New Roman" w:hAnsi="Times New Roman" w:cs="Times New Roman"/>
        </w:rPr>
        <w:t xml:space="preserve"> </w:t>
      </w:r>
      <w:r w:rsidRPr="00F570FC">
        <w:rPr>
          <w:rFonts w:ascii="Times New Roman" w:hAnsi="Times New Roman" w:cs="Times New Roman"/>
        </w:rPr>
        <w:t xml:space="preserve">гражданской  службы  Республики  Дагестан в Министерстве </w:t>
      </w:r>
      <w:r w:rsidR="00E45095">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w:t>
      </w:r>
      <w:r w:rsidR="00E45095">
        <w:rPr>
          <w:rFonts w:ascii="Times New Roman" w:hAnsi="Times New Roman" w:cs="Times New Roman"/>
        </w:rPr>
        <w:t xml:space="preserve"> </w:t>
      </w:r>
      <w:r w:rsidRPr="00F570FC">
        <w:rPr>
          <w:rFonts w:ascii="Times New Roman" w:hAnsi="Times New Roman" w:cs="Times New Roman"/>
        </w:rPr>
        <w:t>Дагестан</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(наименование должности с указанием структурного подразделения)</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3. Результаты рейтинговой оценки кандидатов</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48"/>
        <w:gridCol w:w="1474"/>
        <w:gridCol w:w="2551"/>
      </w:tblGrid>
      <w:tr w:rsidR="004A5965" w:rsidRPr="00F570FC">
        <w:tc>
          <w:tcPr>
            <w:tcW w:w="2948"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w:t>
            </w:r>
          </w:p>
        </w:tc>
        <w:tc>
          <w:tcPr>
            <w:tcW w:w="147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Итоговый балл</w:t>
            </w:r>
          </w:p>
        </w:tc>
        <w:tc>
          <w:tcPr>
            <w:tcW w:w="2551"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Место в рейтинге (в порядке убывания)</w:t>
            </w:r>
          </w:p>
        </w:tc>
      </w:tr>
      <w:tr w:rsidR="004A5965" w:rsidRPr="00F570FC">
        <w:tc>
          <w:tcPr>
            <w:tcW w:w="2948" w:type="dxa"/>
          </w:tcPr>
          <w:p w:rsidR="004A5965" w:rsidRPr="00F570FC" w:rsidRDefault="004A5965">
            <w:pPr>
              <w:pStyle w:val="ConsPlusNormal"/>
              <w:rPr>
                <w:rFonts w:ascii="Times New Roman" w:hAnsi="Times New Roman" w:cs="Times New Roman"/>
              </w:rPr>
            </w:pPr>
          </w:p>
        </w:tc>
        <w:tc>
          <w:tcPr>
            <w:tcW w:w="1474" w:type="dxa"/>
          </w:tcPr>
          <w:p w:rsidR="004A5965" w:rsidRPr="00F570FC" w:rsidRDefault="004A5965">
            <w:pPr>
              <w:pStyle w:val="ConsPlusNormal"/>
              <w:rPr>
                <w:rFonts w:ascii="Times New Roman" w:hAnsi="Times New Roman" w:cs="Times New Roman"/>
              </w:rPr>
            </w:pPr>
          </w:p>
        </w:tc>
        <w:tc>
          <w:tcPr>
            <w:tcW w:w="2551" w:type="dxa"/>
          </w:tcPr>
          <w:p w:rsidR="004A5965" w:rsidRPr="00F570FC" w:rsidRDefault="004A5965">
            <w:pPr>
              <w:pStyle w:val="ConsPlusNormal"/>
              <w:rPr>
                <w:rFonts w:ascii="Times New Roman" w:hAnsi="Times New Roman" w:cs="Times New Roman"/>
              </w:rPr>
            </w:pPr>
          </w:p>
        </w:tc>
      </w:tr>
      <w:tr w:rsidR="004A5965" w:rsidRPr="00F570FC">
        <w:tc>
          <w:tcPr>
            <w:tcW w:w="2948" w:type="dxa"/>
          </w:tcPr>
          <w:p w:rsidR="004A5965" w:rsidRPr="00F570FC" w:rsidRDefault="004A5965">
            <w:pPr>
              <w:pStyle w:val="ConsPlusNormal"/>
              <w:rPr>
                <w:rFonts w:ascii="Times New Roman" w:hAnsi="Times New Roman" w:cs="Times New Roman"/>
              </w:rPr>
            </w:pPr>
          </w:p>
        </w:tc>
        <w:tc>
          <w:tcPr>
            <w:tcW w:w="1474" w:type="dxa"/>
          </w:tcPr>
          <w:p w:rsidR="004A5965" w:rsidRPr="00F570FC" w:rsidRDefault="004A5965">
            <w:pPr>
              <w:pStyle w:val="ConsPlusNormal"/>
              <w:rPr>
                <w:rFonts w:ascii="Times New Roman" w:hAnsi="Times New Roman" w:cs="Times New Roman"/>
              </w:rPr>
            </w:pPr>
          </w:p>
        </w:tc>
        <w:tc>
          <w:tcPr>
            <w:tcW w:w="2551" w:type="dxa"/>
          </w:tcPr>
          <w:p w:rsidR="004A5965" w:rsidRPr="00F570FC" w:rsidRDefault="004A5965">
            <w:pPr>
              <w:pStyle w:val="ConsPlusNormal"/>
              <w:rPr>
                <w:rFonts w:ascii="Times New Roman" w:hAnsi="Times New Roman" w:cs="Times New Roman"/>
              </w:rPr>
            </w:pPr>
          </w:p>
        </w:tc>
      </w:tr>
      <w:tr w:rsidR="004A5965" w:rsidRPr="00F570FC">
        <w:tc>
          <w:tcPr>
            <w:tcW w:w="2948" w:type="dxa"/>
          </w:tcPr>
          <w:p w:rsidR="004A5965" w:rsidRPr="00F570FC" w:rsidRDefault="004A5965">
            <w:pPr>
              <w:pStyle w:val="ConsPlusNormal"/>
              <w:rPr>
                <w:rFonts w:ascii="Times New Roman" w:hAnsi="Times New Roman" w:cs="Times New Roman"/>
              </w:rPr>
            </w:pPr>
          </w:p>
        </w:tc>
        <w:tc>
          <w:tcPr>
            <w:tcW w:w="1474" w:type="dxa"/>
          </w:tcPr>
          <w:p w:rsidR="004A5965" w:rsidRPr="00F570FC" w:rsidRDefault="004A5965">
            <w:pPr>
              <w:pStyle w:val="ConsPlusNormal"/>
              <w:rPr>
                <w:rFonts w:ascii="Times New Roman" w:hAnsi="Times New Roman" w:cs="Times New Roman"/>
              </w:rPr>
            </w:pPr>
          </w:p>
        </w:tc>
        <w:tc>
          <w:tcPr>
            <w:tcW w:w="2551"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4. Результаты голосования по определению победителя конкурса (заполняется по всем кандидатам)</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68"/>
        <w:gridCol w:w="1134"/>
        <w:gridCol w:w="1247"/>
        <w:gridCol w:w="1644"/>
      </w:tblGrid>
      <w:tr w:rsidR="004A5965" w:rsidRPr="00F570FC">
        <w:tc>
          <w:tcPr>
            <w:tcW w:w="7793" w:type="dxa"/>
            <w:gridSpan w:val="4"/>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_______________________________________________________</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занявшего первое место в рейтинге)</w:t>
            </w: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Фамилия, имя, отчество члена конкурсной комиссии</w:t>
            </w:r>
          </w:p>
        </w:tc>
        <w:tc>
          <w:tcPr>
            <w:tcW w:w="4025"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64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7793" w:type="dxa"/>
            <w:gridSpan w:val="4"/>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_______________________________________________________</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занявшего второе место в рейтинге)</w:t>
            </w: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Фамилия, имя, отчество члена конкурсной комиссии</w:t>
            </w:r>
          </w:p>
        </w:tc>
        <w:tc>
          <w:tcPr>
            <w:tcW w:w="4025"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64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7793" w:type="dxa"/>
            <w:gridSpan w:val="4"/>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_______________________________________________________</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занявшего третье место в рейтинге)</w:t>
            </w: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Фамилия, имя, отчество члена конкурсной комиссии</w:t>
            </w:r>
          </w:p>
        </w:tc>
        <w:tc>
          <w:tcPr>
            <w:tcW w:w="4025"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64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Фамилия, имя, отчество члена конкурсной комиссии</w:t>
            </w:r>
          </w:p>
        </w:tc>
        <w:tc>
          <w:tcPr>
            <w:tcW w:w="4025"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64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644"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Комментарии к результатам голосования (при необходимости)</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5.  По результатам голосования конкурсная комиссия признает победителем</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lastRenderedPageBreak/>
        <w:t>конкурса следующего кандидата.</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2948"/>
      </w:tblGrid>
      <w:tr w:rsidR="004A5965" w:rsidRPr="00F570FC">
        <w:tc>
          <w:tcPr>
            <w:tcW w:w="3458"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признанного победителем</w:t>
            </w:r>
          </w:p>
        </w:tc>
        <w:tc>
          <w:tcPr>
            <w:tcW w:w="2948"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Вакантная должность государственной гражданской службы Республики Дагестан</w:t>
            </w:r>
          </w:p>
        </w:tc>
      </w:tr>
      <w:tr w:rsidR="004A5965" w:rsidRPr="00F570FC">
        <w:tc>
          <w:tcPr>
            <w:tcW w:w="3458" w:type="dxa"/>
          </w:tcPr>
          <w:p w:rsidR="004A5965" w:rsidRPr="00F570FC" w:rsidRDefault="004A5965">
            <w:pPr>
              <w:pStyle w:val="ConsPlusNormal"/>
              <w:rPr>
                <w:rFonts w:ascii="Times New Roman" w:hAnsi="Times New Roman" w:cs="Times New Roman"/>
              </w:rPr>
            </w:pPr>
          </w:p>
        </w:tc>
        <w:tc>
          <w:tcPr>
            <w:tcW w:w="2948"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 xml:space="preserve">6. По результатам голосования конкурсная комиссия рекомендует к включению в кадровый резерв Министерства </w:t>
      </w:r>
      <w:r w:rsidR="00E45095">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 следующих кандидатов.</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2948"/>
      </w:tblGrid>
      <w:tr w:rsidR="004A5965" w:rsidRPr="00F570FC">
        <w:tc>
          <w:tcPr>
            <w:tcW w:w="3458"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рекомендованного к включению в кадровый резерв государственного органа</w:t>
            </w:r>
          </w:p>
        </w:tc>
        <w:tc>
          <w:tcPr>
            <w:tcW w:w="2948"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Группа должностей государственной гражданской службы Республики Дагестан</w:t>
            </w:r>
          </w:p>
        </w:tc>
      </w:tr>
      <w:tr w:rsidR="004A5965" w:rsidRPr="00F570FC">
        <w:tc>
          <w:tcPr>
            <w:tcW w:w="3458" w:type="dxa"/>
          </w:tcPr>
          <w:p w:rsidR="004A5965" w:rsidRPr="00F570FC" w:rsidRDefault="004A5965">
            <w:pPr>
              <w:pStyle w:val="ConsPlusNormal"/>
              <w:rPr>
                <w:rFonts w:ascii="Times New Roman" w:hAnsi="Times New Roman" w:cs="Times New Roman"/>
              </w:rPr>
            </w:pPr>
          </w:p>
        </w:tc>
        <w:tc>
          <w:tcPr>
            <w:tcW w:w="2948"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7.  В  заседании  конкурсной  комиссии  не  участвовали следующие члены</w:t>
      </w:r>
      <w:r w:rsidR="00E45095">
        <w:rPr>
          <w:rFonts w:ascii="Times New Roman" w:hAnsi="Times New Roman" w:cs="Times New Roman"/>
        </w:rPr>
        <w:t xml:space="preserve"> </w:t>
      </w:r>
      <w:r w:rsidRPr="00F570FC">
        <w:rPr>
          <w:rFonts w:ascii="Times New Roman" w:hAnsi="Times New Roman" w:cs="Times New Roman"/>
        </w:rPr>
        <w:t>комиссии</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Default="004A596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Default="00E45095">
      <w:pPr>
        <w:pStyle w:val="ConsPlusNormal"/>
        <w:jc w:val="both"/>
        <w:rPr>
          <w:rFonts w:ascii="Times New Roman" w:hAnsi="Times New Roman" w:cs="Times New Roman"/>
        </w:rPr>
      </w:pPr>
    </w:p>
    <w:p w:rsidR="00E45095" w:rsidRPr="00F570FC" w:rsidRDefault="00E4509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rsidP="00E45095">
      <w:pPr>
        <w:pStyle w:val="ConsPlusNormal"/>
        <w:ind w:left="4536"/>
        <w:jc w:val="center"/>
        <w:outlineLvl w:val="1"/>
        <w:rPr>
          <w:rFonts w:ascii="Times New Roman" w:hAnsi="Times New Roman" w:cs="Times New Roman"/>
        </w:rPr>
      </w:pPr>
      <w:r w:rsidRPr="00F570FC">
        <w:rPr>
          <w:rFonts w:ascii="Times New Roman" w:hAnsi="Times New Roman" w:cs="Times New Roman"/>
        </w:rPr>
        <w:lastRenderedPageBreak/>
        <w:t xml:space="preserve">Приложение </w:t>
      </w:r>
      <w:r w:rsidR="00E45095">
        <w:rPr>
          <w:rFonts w:ascii="Times New Roman" w:hAnsi="Times New Roman" w:cs="Times New Roman"/>
        </w:rPr>
        <w:t>№</w:t>
      </w:r>
      <w:r w:rsidRPr="00F570FC">
        <w:rPr>
          <w:rFonts w:ascii="Times New Roman" w:hAnsi="Times New Roman" w:cs="Times New Roman"/>
        </w:rPr>
        <w:t xml:space="preserve"> 5</w:t>
      </w:r>
    </w:p>
    <w:p w:rsidR="00E45095" w:rsidRPr="00F570FC" w:rsidRDefault="00E45095" w:rsidP="00E45095">
      <w:pPr>
        <w:pStyle w:val="ConsPlusNormal"/>
        <w:ind w:left="4536"/>
        <w:jc w:val="center"/>
        <w:rPr>
          <w:rFonts w:ascii="Times New Roman" w:hAnsi="Times New Roman" w:cs="Times New Roman"/>
        </w:rPr>
      </w:pPr>
      <w:r w:rsidRPr="00F570FC">
        <w:rPr>
          <w:rFonts w:ascii="Times New Roman" w:hAnsi="Times New Roman" w:cs="Times New Roman"/>
        </w:rPr>
        <w:t>к Методике проведения конкурса на замещение</w:t>
      </w:r>
    </w:p>
    <w:p w:rsidR="00E45095" w:rsidRPr="00F570FC" w:rsidRDefault="00E45095" w:rsidP="00E45095">
      <w:pPr>
        <w:pStyle w:val="ConsPlusNormal"/>
        <w:ind w:left="4536"/>
        <w:jc w:val="center"/>
        <w:rPr>
          <w:rFonts w:ascii="Times New Roman" w:hAnsi="Times New Roman" w:cs="Times New Roman"/>
        </w:rPr>
      </w:pPr>
      <w:r w:rsidRPr="00F570FC">
        <w:rPr>
          <w:rFonts w:ascii="Times New Roman" w:hAnsi="Times New Roman" w:cs="Times New Roman"/>
        </w:rPr>
        <w:t>вакантной должности государственной гражданской</w:t>
      </w:r>
    </w:p>
    <w:p w:rsidR="00E45095" w:rsidRPr="00F570FC" w:rsidRDefault="00E45095" w:rsidP="00E45095">
      <w:pPr>
        <w:pStyle w:val="ConsPlusNormal"/>
        <w:ind w:left="4536"/>
        <w:jc w:val="center"/>
        <w:rPr>
          <w:rFonts w:ascii="Times New Roman" w:hAnsi="Times New Roman" w:cs="Times New Roman"/>
        </w:rPr>
      </w:pPr>
      <w:r w:rsidRPr="00F570FC">
        <w:rPr>
          <w:rFonts w:ascii="Times New Roman" w:hAnsi="Times New Roman" w:cs="Times New Roman"/>
        </w:rPr>
        <w:t xml:space="preserve">службы Республики Дагестан в Министерстве </w:t>
      </w:r>
      <w:r>
        <w:rPr>
          <w:rFonts w:ascii="Times New Roman" w:hAnsi="Times New Roman" w:cs="Times New Roman"/>
        </w:rPr>
        <w:t>промышленности и энергетики</w:t>
      </w:r>
    </w:p>
    <w:p w:rsidR="00E45095" w:rsidRPr="00F570FC" w:rsidRDefault="00E45095" w:rsidP="00E45095">
      <w:pPr>
        <w:pStyle w:val="ConsPlusNormal"/>
        <w:ind w:left="4536"/>
        <w:jc w:val="center"/>
        <w:rPr>
          <w:rFonts w:ascii="Times New Roman" w:hAnsi="Times New Roman" w:cs="Times New Roman"/>
        </w:rPr>
      </w:pPr>
      <w:r w:rsidRPr="00F570FC">
        <w:rPr>
          <w:rFonts w:ascii="Times New Roman" w:hAnsi="Times New Roman" w:cs="Times New Roman"/>
        </w:rPr>
        <w:t>Республики Дагестан и включение в кадровый резерв</w:t>
      </w:r>
    </w:p>
    <w:p w:rsidR="00E45095" w:rsidRPr="00F570FC" w:rsidRDefault="00E45095" w:rsidP="00E45095">
      <w:pPr>
        <w:pStyle w:val="ConsPlusNormal"/>
        <w:ind w:left="4536"/>
        <w:jc w:val="center"/>
        <w:rPr>
          <w:rFonts w:ascii="Times New Roman" w:hAnsi="Times New Roman" w:cs="Times New Roman"/>
        </w:rPr>
      </w:pPr>
      <w:r w:rsidRPr="00F570FC">
        <w:rPr>
          <w:rFonts w:ascii="Times New Roman" w:hAnsi="Times New Roman" w:cs="Times New Roman"/>
        </w:rPr>
        <w:t xml:space="preserve">Министерства </w:t>
      </w:r>
      <w:r>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rmal"/>
        <w:jc w:val="both"/>
        <w:rPr>
          <w:rFonts w:ascii="Times New Roman" w:hAnsi="Times New Roman" w:cs="Times New Roman"/>
        </w:rPr>
      </w:pPr>
    </w:p>
    <w:p w:rsidR="004A5965" w:rsidRPr="00F570FC" w:rsidRDefault="004A5965" w:rsidP="00E45095">
      <w:pPr>
        <w:pStyle w:val="ConsPlusNonformat"/>
        <w:jc w:val="center"/>
        <w:rPr>
          <w:rFonts w:ascii="Times New Roman" w:hAnsi="Times New Roman" w:cs="Times New Roman"/>
        </w:rPr>
      </w:pPr>
      <w:bookmarkStart w:id="6" w:name="P545"/>
      <w:bookmarkEnd w:id="6"/>
      <w:r w:rsidRPr="00F570FC">
        <w:rPr>
          <w:rFonts w:ascii="Times New Roman" w:hAnsi="Times New Roman" w:cs="Times New Roman"/>
        </w:rPr>
        <w:t>ПРОТОКОЛ</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заседания конкурсной комиссии по результатам конкурса на включение</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 xml:space="preserve">в кадровый резерв Министерства </w:t>
      </w:r>
      <w:r w:rsidR="00E45095">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__________________________________________</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"___" ______________ 20____ г.</w:t>
      </w:r>
    </w:p>
    <w:p w:rsidR="004A5965" w:rsidRPr="00F570FC" w:rsidRDefault="004A5965" w:rsidP="00E45095">
      <w:pPr>
        <w:pStyle w:val="ConsPlusNonformat"/>
        <w:jc w:val="center"/>
        <w:rPr>
          <w:rFonts w:ascii="Times New Roman" w:hAnsi="Times New Roman" w:cs="Times New Roman"/>
        </w:rPr>
      </w:pPr>
      <w:r w:rsidRPr="00F570FC">
        <w:rPr>
          <w:rFonts w:ascii="Times New Roman" w:hAnsi="Times New Roman" w:cs="Times New Roman"/>
        </w:rPr>
        <w:t>(дата проведения конкурса)</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1. Присутствовало на заседании ______ из __ членов конкурсной комиссии.</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95"/>
        <w:gridCol w:w="2381"/>
      </w:tblGrid>
      <w:tr w:rsidR="004A5965" w:rsidRPr="00F570FC">
        <w:tc>
          <w:tcPr>
            <w:tcW w:w="4195"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члена конкурсной комиссии, присутствовавшего на заседании</w:t>
            </w:r>
          </w:p>
        </w:tc>
        <w:tc>
          <w:tcPr>
            <w:tcW w:w="2381"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Должность</w:t>
            </w:r>
          </w:p>
        </w:tc>
      </w:tr>
      <w:tr w:rsidR="004A5965" w:rsidRPr="00F570FC">
        <w:tc>
          <w:tcPr>
            <w:tcW w:w="4195" w:type="dxa"/>
          </w:tcPr>
          <w:p w:rsidR="004A5965" w:rsidRPr="00F570FC" w:rsidRDefault="004A5965">
            <w:pPr>
              <w:pStyle w:val="ConsPlusNormal"/>
              <w:rPr>
                <w:rFonts w:ascii="Times New Roman" w:hAnsi="Times New Roman" w:cs="Times New Roman"/>
              </w:rPr>
            </w:pPr>
          </w:p>
        </w:tc>
        <w:tc>
          <w:tcPr>
            <w:tcW w:w="2381" w:type="dxa"/>
          </w:tcPr>
          <w:p w:rsidR="004A5965" w:rsidRPr="00F570FC" w:rsidRDefault="004A5965">
            <w:pPr>
              <w:pStyle w:val="ConsPlusNormal"/>
              <w:rPr>
                <w:rFonts w:ascii="Times New Roman" w:hAnsi="Times New Roman" w:cs="Times New Roman"/>
              </w:rPr>
            </w:pPr>
          </w:p>
        </w:tc>
      </w:tr>
      <w:tr w:rsidR="004A5965" w:rsidRPr="00F570FC">
        <w:tc>
          <w:tcPr>
            <w:tcW w:w="4195" w:type="dxa"/>
          </w:tcPr>
          <w:p w:rsidR="004A5965" w:rsidRPr="00F570FC" w:rsidRDefault="004A5965">
            <w:pPr>
              <w:pStyle w:val="ConsPlusNormal"/>
              <w:rPr>
                <w:rFonts w:ascii="Times New Roman" w:hAnsi="Times New Roman" w:cs="Times New Roman"/>
              </w:rPr>
            </w:pPr>
          </w:p>
        </w:tc>
        <w:tc>
          <w:tcPr>
            <w:tcW w:w="2381" w:type="dxa"/>
          </w:tcPr>
          <w:p w:rsidR="004A5965" w:rsidRPr="00F570FC" w:rsidRDefault="004A5965">
            <w:pPr>
              <w:pStyle w:val="ConsPlusNormal"/>
              <w:rPr>
                <w:rFonts w:ascii="Times New Roman" w:hAnsi="Times New Roman" w:cs="Times New Roman"/>
              </w:rPr>
            </w:pPr>
          </w:p>
        </w:tc>
      </w:tr>
      <w:tr w:rsidR="004A5965" w:rsidRPr="00F570FC">
        <w:tc>
          <w:tcPr>
            <w:tcW w:w="4195" w:type="dxa"/>
          </w:tcPr>
          <w:p w:rsidR="004A5965" w:rsidRPr="00F570FC" w:rsidRDefault="004A5965">
            <w:pPr>
              <w:pStyle w:val="ConsPlusNormal"/>
              <w:rPr>
                <w:rFonts w:ascii="Times New Roman" w:hAnsi="Times New Roman" w:cs="Times New Roman"/>
              </w:rPr>
            </w:pPr>
          </w:p>
        </w:tc>
        <w:tc>
          <w:tcPr>
            <w:tcW w:w="2381"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2. Проведен конкурс на включение в кадровый резерв Министерства </w:t>
      </w:r>
      <w:r w:rsidR="00E45095">
        <w:rPr>
          <w:rFonts w:ascii="Times New Roman" w:hAnsi="Times New Roman" w:cs="Times New Roman"/>
        </w:rPr>
        <w:t xml:space="preserve">промышленности и энергетики Республики Дагестан по следующей группе должностей </w:t>
      </w:r>
      <w:r w:rsidRPr="00F570FC">
        <w:rPr>
          <w:rFonts w:ascii="Times New Roman" w:hAnsi="Times New Roman" w:cs="Times New Roman"/>
        </w:rPr>
        <w:t>государственной</w:t>
      </w:r>
      <w:r w:rsidR="00E45095">
        <w:rPr>
          <w:rFonts w:ascii="Times New Roman" w:hAnsi="Times New Roman" w:cs="Times New Roman"/>
        </w:rPr>
        <w:t xml:space="preserve"> гражданской </w:t>
      </w:r>
      <w:r w:rsidRPr="00F570FC">
        <w:rPr>
          <w:rFonts w:ascii="Times New Roman" w:hAnsi="Times New Roman" w:cs="Times New Roman"/>
        </w:rPr>
        <w:t>службы Республики Дагестан</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(наименование группы должностей)</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3. Результаты рейтинговой оценки кандидатов</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1824"/>
        <w:gridCol w:w="2438"/>
      </w:tblGrid>
      <w:tr w:rsidR="004A5965" w:rsidRPr="00F570FC">
        <w:tc>
          <w:tcPr>
            <w:tcW w:w="3515"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w:t>
            </w:r>
          </w:p>
        </w:tc>
        <w:tc>
          <w:tcPr>
            <w:tcW w:w="182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Итоговый балл</w:t>
            </w:r>
          </w:p>
        </w:tc>
        <w:tc>
          <w:tcPr>
            <w:tcW w:w="2438"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Место в рейтинге (в порядке убывания)</w:t>
            </w:r>
          </w:p>
        </w:tc>
      </w:tr>
      <w:tr w:rsidR="004A5965" w:rsidRPr="00F570FC">
        <w:tc>
          <w:tcPr>
            <w:tcW w:w="3515" w:type="dxa"/>
          </w:tcPr>
          <w:p w:rsidR="004A5965" w:rsidRPr="00F570FC" w:rsidRDefault="004A5965">
            <w:pPr>
              <w:pStyle w:val="ConsPlusNormal"/>
              <w:rPr>
                <w:rFonts w:ascii="Times New Roman" w:hAnsi="Times New Roman" w:cs="Times New Roman"/>
              </w:rPr>
            </w:pPr>
          </w:p>
        </w:tc>
        <w:tc>
          <w:tcPr>
            <w:tcW w:w="1824" w:type="dxa"/>
          </w:tcPr>
          <w:p w:rsidR="004A5965" w:rsidRPr="00F570FC" w:rsidRDefault="004A5965">
            <w:pPr>
              <w:pStyle w:val="ConsPlusNormal"/>
              <w:rPr>
                <w:rFonts w:ascii="Times New Roman" w:hAnsi="Times New Roman" w:cs="Times New Roman"/>
              </w:rPr>
            </w:pPr>
          </w:p>
        </w:tc>
        <w:tc>
          <w:tcPr>
            <w:tcW w:w="2438" w:type="dxa"/>
          </w:tcPr>
          <w:p w:rsidR="004A5965" w:rsidRPr="00F570FC" w:rsidRDefault="004A5965">
            <w:pPr>
              <w:pStyle w:val="ConsPlusNormal"/>
              <w:rPr>
                <w:rFonts w:ascii="Times New Roman" w:hAnsi="Times New Roman" w:cs="Times New Roman"/>
              </w:rPr>
            </w:pPr>
          </w:p>
        </w:tc>
      </w:tr>
      <w:tr w:rsidR="004A5965" w:rsidRPr="00F570FC">
        <w:tc>
          <w:tcPr>
            <w:tcW w:w="3515" w:type="dxa"/>
          </w:tcPr>
          <w:p w:rsidR="004A5965" w:rsidRPr="00F570FC" w:rsidRDefault="004A5965">
            <w:pPr>
              <w:pStyle w:val="ConsPlusNormal"/>
              <w:rPr>
                <w:rFonts w:ascii="Times New Roman" w:hAnsi="Times New Roman" w:cs="Times New Roman"/>
              </w:rPr>
            </w:pPr>
          </w:p>
        </w:tc>
        <w:tc>
          <w:tcPr>
            <w:tcW w:w="1824" w:type="dxa"/>
          </w:tcPr>
          <w:p w:rsidR="004A5965" w:rsidRPr="00F570FC" w:rsidRDefault="004A5965">
            <w:pPr>
              <w:pStyle w:val="ConsPlusNormal"/>
              <w:rPr>
                <w:rFonts w:ascii="Times New Roman" w:hAnsi="Times New Roman" w:cs="Times New Roman"/>
              </w:rPr>
            </w:pPr>
          </w:p>
        </w:tc>
        <w:tc>
          <w:tcPr>
            <w:tcW w:w="2438" w:type="dxa"/>
          </w:tcPr>
          <w:p w:rsidR="004A5965" w:rsidRPr="00F570FC" w:rsidRDefault="004A5965">
            <w:pPr>
              <w:pStyle w:val="ConsPlusNormal"/>
              <w:rPr>
                <w:rFonts w:ascii="Times New Roman" w:hAnsi="Times New Roman" w:cs="Times New Roman"/>
              </w:rPr>
            </w:pPr>
          </w:p>
        </w:tc>
      </w:tr>
      <w:tr w:rsidR="004A5965" w:rsidRPr="00F570FC">
        <w:tc>
          <w:tcPr>
            <w:tcW w:w="3515" w:type="dxa"/>
          </w:tcPr>
          <w:p w:rsidR="004A5965" w:rsidRPr="00F570FC" w:rsidRDefault="004A5965">
            <w:pPr>
              <w:pStyle w:val="ConsPlusNormal"/>
              <w:rPr>
                <w:rFonts w:ascii="Times New Roman" w:hAnsi="Times New Roman" w:cs="Times New Roman"/>
              </w:rPr>
            </w:pPr>
          </w:p>
        </w:tc>
        <w:tc>
          <w:tcPr>
            <w:tcW w:w="1824" w:type="dxa"/>
          </w:tcPr>
          <w:p w:rsidR="004A5965" w:rsidRPr="00F570FC" w:rsidRDefault="004A5965">
            <w:pPr>
              <w:pStyle w:val="ConsPlusNormal"/>
              <w:rPr>
                <w:rFonts w:ascii="Times New Roman" w:hAnsi="Times New Roman" w:cs="Times New Roman"/>
              </w:rPr>
            </w:pPr>
          </w:p>
        </w:tc>
        <w:tc>
          <w:tcPr>
            <w:tcW w:w="2438"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 xml:space="preserve">4. Результаты голосования по определению кандидата (кандидатов) для включения в кадровый резерв Министерства </w:t>
      </w:r>
      <w:r w:rsidR="00E45095">
        <w:rPr>
          <w:rFonts w:ascii="Times New Roman" w:hAnsi="Times New Roman" w:cs="Times New Roman"/>
        </w:rPr>
        <w:t xml:space="preserve">промышленности и энергетики </w:t>
      </w:r>
      <w:r w:rsidRPr="00F570FC">
        <w:rPr>
          <w:rFonts w:ascii="Times New Roman" w:hAnsi="Times New Roman" w:cs="Times New Roman"/>
        </w:rPr>
        <w:t>Республики Дагестан (заполняется по кандидатам, получившим по итогам оценки не менее 50 процентов от максимального балла).</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Председатель конкурсной комиссии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Заместители председателя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конкурсной комиссии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Секретарь конкурсной комиссии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Независимые эксперты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Представители общественного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совета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Другие члены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конкурсной комиссии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68"/>
        <w:gridCol w:w="1134"/>
        <w:gridCol w:w="1247"/>
        <w:gridCol w:w="1757"/>
      </w:tblGrid>
      <w:tr w:rsidR="004A5965" w:rsidRPr="00F570FC">
        <w:tc>
          <w:tcPr>
            <w:tcW w:w="7906" w:type="dxa"/>
            <w:gridSpan w:val="4"/>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_______________________________________________________</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занявшего первое место в рейтинге)</w:t>
            </w: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Фамилия, имя, отчество члена конкурсной комиссии</w:t>
            </w:r>
          </w:p>
        </w:tc>
        <w:tc>
          <w:tcPr>
            <w:tcW w:w="4138"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75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7906" w:type="dxa"/>
            <w:gridSpan w:val="4"/>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_______________________________________________________</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занявшего второе место в рейтинге)</w:t>
            </w: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Фамилия, имя, отчество члена конкурсной комиссии</w:t>
            </w:r>
          </w:p>
        </w:tc>
        <w:tc>
          <w:tcPr>
            <w:tcW w:w="4138"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75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7906" w:type="dxa"/>
            <w:gridSpan w:val="4"/>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_______________________________________________________</w:t>
            </w:r>
          </w:p>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занявшего третье место в рейтинге)</w:t>
            </w: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lastRenderedPageBreak/>
              <w:t>Фамилия, имя, отчество члена конкурсной комиссии</w:t>
            </w:r>
          </w:p>
        </w:tc>
        <w:tc>
          <w:tcPr>
            <w:tcW w:w="4138"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75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Фамилия, имя, отчество члена конкурсной комиссии</w:t>
            </w:r>
          </w:p>
        </w:tc>
        <w:tc>
          <w:tcPr>
            <w:tcW w:w="4138" w:type="dxa"/>
            <w:gridSpan w:val="3"/>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Голосование</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"за"</w:t>
            </w:r>
          </w:p>
        </w:tc>
        <w:tc>
          <w:tcPr>
            <w:tcW w:w="124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"против"</w:t>
            </w:r>
          </w:p>
        </w:tc>
        <w:tc>
          <w:tcPr>
            <w:tcW w:w="1757"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"воздержался"</w:t>
            </w: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r w:rsidR="004A5965" w:rsidRPr="00F570FC">
        <w:tc>
          <w:tcPr>
            <w:tcW w:w="3768" w:type="dxa"/>
          </w:tcPr>
          <w:p w:rsidR="004A5965" w:rsidRPr="00F570FC" w:rsidRDefault="004A5965">
            <w:pPr>
              <w:pStyle w:val="ConsPlusNormal"/>
              <w:rPr>
                <w:rFonts w:ascii="Times New Roman" w:hAnsi="Times New Roman" w:cs="Times New Roman"/>
              </w:rPr>
            </w:pPr>
            <w:r w:rsidRPr="00F570FC">
              <w:rPr>
                <w:rFonts w:ascii="Times New Roman" w:hAnsi="Times New Roman" w:cs="Times New Roman"/>
              </w:rPr>
              <w:t>Итого:</w:t>
            </w:r>
          </w:p>
        </w:tc>
        <w:tc>
          <w:tcPr>
            <w:tcW w:w="1134" w:type="dxa"/>
          </w:tcPr>
          <w:p w:rsidR="004A5965" w:rsidRPr="00F570FC" w:rsidRDefault="004A5965">
            <w:pPr>
              <w:pStyle w:val="ConsPlusNormal"/>
              <w:rPr>
                <w:rFonts w:ascii="Times New Roman" w:hAnsi="Times New Roman" w:cs="Times New Roman"/>
              </w:rPr>
            </w:pPr>
          </w:p>
        </w:tc>
        <w:tc>
          <w:tcPr>
            <w:tcW w:w="1247" w:type="dxa"/>
          </w:tcPr>
          <w:p w:rsidR="004A5965" w:rsidRPr="00F570FC" w:rsidRDefault="004A5965">
            <w:pPr>
              <w:pStyle w:val="ConsPlusNormal"/>
              <w:rPr>
                <w:rFonts w:ascii="Times New Roman" w:hAnsi="Times New Roman" w:cs="Times New Roman"/>
              </w:rPr>
            </w:pPr>
          </w:p>
        </w:tc>
        <w:tc>
          <w:tcPr>
            <w:tcW w:w="1757"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ind w:firstLine="540"/>
        <w:jc w:val="both"/>
        <w:rPr>
          <w:rFonts w:ascii="Times New Roman" w:hAnsi="Times New Roman" w:cs="Times New Roman"/>
        </w:rPr>
      </w:pPr>
      <w:r w:rsidRPr="00F570FC">
        <w:rPr>
          <w:rFonts w:ascii="Times New Roman" w:hAnsi="Times New Roman" w:cs="Times New Roman"/>
        </w:rPr>
        <w:t>5. Комментарии к результатам голосования (при необходимости).</w:t>
      </w:r>
    </w:p>
    <w:p w:rsidR="004A5965" w:rsidRPr="00F570FC" w:rsidRDefault="004A5965">
      <w:pPr>
        <w:pStyle w:val="ConsPlusNormal"/>
        <w:spacing w:before="220"/>
        <w:ind w:firstLine="540"/>
        <w:jc w:val="both"/>
        <w:rPr>
          <w:rFonts w:ascii="Times New Roman" w:hAnsi="Times New Roman" w:cs="Times New Roman"/>
        </w:rPr>
      </w:pPr>
      <w:r w:rsidRPr="00F570FC">
        <w:rPr>
          <w:rFonts w:ascii="Times New Roman" w:hAnsi="Times New Roman" w:cs="Times New Roman"/>
        </w:rPr>
        <w:t xml:space="preserve">По результатам голосования конкурсная комиссия определяет следующего кандидата (кандидатов) для включения в кадровый резерв Министерства </w:t>
      </w:r>
      <w:r w:rsidR="00E45095">
        <w:rPr>
          <w:rFonts w:ascii="Times New Roman" w:hAnsi="Times New Roman" w:cs="Times New Roman"/>
        </w:rPr>
        <w:t>промышленности и энергетики</w:t>
      </w:r>
      <w:r w:rsidRPr="00F570FC">
        <w:rPr>
          <w:rFonts w:ascii="Times New Roman" w:hAnsi="Times New Roman" w:cs="Times New Roman"/>
        </w:rPr>
        <w:t xml:space="preserve"> Республики Дагестан.</w:t>
      </w:r>
    </w:p>
    <w:p w:rsidR="004A5965" w:rsidRPr="00F570FC" w:rsidRDefault="004A59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88"/>
        <w:gridCol w:w="3685"/>
      </w:tblGrid>
      <w:tr w:rsidR="004A5965" w:rsidRPr="00F570FC">
        <w:tc>
          <w:tcPr>
            <w:tcW w:w="3288"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Фамилия, имя, отчество кандидата, признанного победителем</w:t>
            </w:r>
          </w:p>
        </w:tc>
        <w:tc>
          <w:tcPr>
            <w:tcW w:w="3685" w:type="dxa"/>
          </w:tcPr>
          <w:p w:rsidR="004A5965" w:rsidRPr="00F570FC" w:rsidRDefault="004A5965">
            <w:pPr>
              <w:pStyle w:val="ConsPlusNormal"/>
              <w:jc w:val="center"/>
              <w:rPr>
                <w:rFonts w:ascii="Times New Roman" w:hAnsi="Times New Roman" w:cs="Times New Roman"/>
              </w:rPr>
            </w:pPr>
            <w:r w:rsidRPr="00F570FC">
              <w:rPr>
                <w:rFonts w:ascii="Times New Roman" w:hAnsi="Times New Roman" w:cs="Times New Roman"/>
              </w:rPr>
              <w:t>Группа должностей государственной гражданской службы Российской Федерации</w:t>
            </w:r>
          </w:p>
        </w:tc>
      </w:tr>
      <w:tr w:rsidR="004A5965" w:rsidRPr="00F570FC">
        <w:tc>
          <w:tcPr>
            <w:tcW w:w="3288" w:type="dxa"/>
          </w:tcPr>
          <w:p w:rsidR="004A5965" w:rsidRPr="00F570FC" w:rsidRDefault="004A5965">
            <w:pPr>
              <w:pStyle w:val="ConsPlusNormal"/>
              <w:rPr>
                <w:rFonts w:ascii="Times New Roman" w:hAnsi="Times New Roman" w:cs="Times New Roman"/>
              </w:rPr>
            </w:pPr>
          </w:p>
        </w:tc>
        <w:tc>
          <w:tcPr>
            <w:tcW w:w="3685" w:type="dxa"/>
          </w:tcPr>
          <w:p w:rsidR="004A5965" w:rsidRPr="00F570FC" w:rsidRDefault="004A5965">
            <w:pPr>
              <w:pStyle w:val="ConsPlusNormal"/>
              <w:rPr>
                <w:rFonts w:ascii="Times New Roman" w:hAnsi="Times New Roman" w:cs="Times New Roman"/>
              </w:rPr>
            </w:pPr>
          </w:p>
        </w:tc>
      </w:tr>
    </w:tbl>
    <w:p w:rsidR="004A5965" w:rsidRPr="00F570FC" w:rsidRDefault="004A5965">
      <w:pPr>
        <w:pStyle w:val="ConsPlusNormal"/>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6.  В  заседании  конкурсной  комиссии  не  участвовали следующие члены</w:t>
      </w:r>
      <w:r w:rsidR="00E45095">
        <w:rPr>
          <w:rFonts w:ascii="Times New Roman" w:hAnsi="Times New Roman" w:cs="Times New Roman"/>
        </w:rPr>
        <w:t xml:space="preserve"> </w:t>
      </w:r>
      <w:r w:rsidRPr="00F570FC">
        <w:rPr>
          <w:rFonts w:ascii="Times New Roman" w:hAnsi="Times New Roman" w:cs="Times New Roman"/>
        </w:rPr>
        <w:t>комиссии</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__________________________________________________________________________.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Председатель конкурсной комиссии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Заместители председателя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конкурсной комиссии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Секретарь конкурсной комиссии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Независимые эксперты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Представители общественного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lastRenderedPageBreak/>
        <w:t xml:space="preserve">    совета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Другие члены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конкурсной комиссии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__________ ________________________</w:t>
      </w:r>
    </w:p>
    <w:p w:rsidR="004A5965" w:rsidRPr="00F570FC" w:rsidRDefault="004A5965">
      <w:pPr>
        <w:pStyle w:val="ConsPlusNonformat"/>
        <w:jc w:val="both"/>
        <w:rPr>
          <w:rFonts w:ascii="Times New Roman" w:hAnsi="Times New Roman" w:cs="Times New Roman"/>
        </w:rPr>
      </w:pPr>
      <w:r w:rsidRPr="00F570FC">
        <w:rPr>
          <w:rFonts w:ascii="Times New Roman" w:hAnsi="Times New Roman" w:cs="Times New Roman"/>
        </w:rPr>
        <w:t xml:space="preserve">                                         (подпись) (фамилия, имя, отчество)</w:t>
      </w: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jc w:val="both"/>
        <w:rPr>
          <w:rFonts w:ascii="Times New Roman" w:hAnsi="Times New Roman" w:cs="Times New Roman"/>
        </w:rPr>
      </w:pPr>
    </w:p>
    <w:p w:rsidR="004A5965" w:rsidRPr="00F570FC" w:rsidRDefault="004A5965">
      <w:pPr>
        <w:pStyle w:val="ConsPlusNormal"/>
        <w:pBdr>
          <w:top w:val="single" w:sz="6" w:space="0" w:color="auto"/>
        </w:pBdr>
        <w:spacing w:before="100" w:after="100"/>
        <w:jc w:val="both"/>
        <w:rPr>
          <w:rFonts w:ascii="Times New Roman" w:hAnsi="Times New Roman" w:cs="Times New Roman"/>
          <w:sz w:val="2"/>
          <w:szCs w:val="2"/>
        </w:rPr>
      </w:pPr>
    </w:p>
    <w:p w:rsidR="00EA6989" w:rsidRPr="00F570FC" w:rsidRDefault="00EA6989">
      <w:pPr>
        <w:rPr>
          <w:rFonts w:ascii="Times New Roman" w:hAnsi="Times New Roman" w:cs="Times New Roman"/>
        </w:rPr>
      </w:pPr>
    </w:p>
    <w:sectPr w:rsidR="00EA6989" w:rsidRPr="00F570FC" w:rsidSect="004A596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4A5965"/>
    <w:rsid w:val="00017BF0"/>
    <w:rsid w:val="00031C9E"/>
    <w:rsid w:val="00115189"/>
    <w:rsid w:val="00170D18"/>
    <w:rsid w:val="001F31DE"/>
    <w:rsid w:val="00204A85"/>
    <w:rsid w:val="002A122F"/>
    <w:rsid w:val="002A5F81"/>
    <w:rsid w:val="002A71D3"/>
    <w:rsid w:val="002D2553"/>
    <w:rsid w:val="002D4615"/>
    <w:rsid w:val="003A6E87"/>
    <w:rsid w:val="00405A7E"/>
    <w:rsid w:val="004A5965"/>
    <w:rsid w:val="004D2964"/>
    <w:rsid w:val="00540F63"/>
    <w:rsid w:val="00582B00"/>
    <w:rsid w:val="005C171F"/>
    <w:rsid w:val="00624298"/>
    <w:rsid w:val="006366FC"/>
    <w:rsid w:val="006A7F29"/>
    <w:rsid w:val="00745F6C"/>
    <w:rsid w:val="00763103"/>
    <w:rsid w:val="007B34D3"/>
    <w:rsid w:val="007F1EAF"/>
    <w:rsid w:val="0080471E"/>
    <w:rsid w:val="00870A8E"/>
    <w:rsid w:val="008A0DDA"/>
    <w:rsid w:val="008C1E78"/>
    <w:rsid w:val="009642BA"/>
    <w:rsid w:val="009826A4"/>
    <w:rsid w:val="00994EDA"/>
    <w:rsid w:val="00AA02D5"/>
    <w:rsid w:val="00AC138F"/>
    <w:rsid w:val="00AD78AE"/>
    <w:rsid w:val="00B14E8E"/>
    <w:rsid w:val="00B2683E"/>
    <w:rsid w:val="00B272A9"/>
    <w:rsid w:val="00B27643"/>
    <w:rsid w:val="00B30091"/>
    <w:rsid w:val="00B501AA"/>
    <w:rsid w:val="00B7613C"/>
    <w:rsid w:val="00B82B29"/>
    <w:rsid w:val="00BE6BE1"/>
    <w:rsid w:val="00C50AB8"/>
    <w:rsid w:val="00C80327"/>
    <w:rsid w:val="00CA5376"/>
    <w:rsid w:val="00CA680C"/>
    <w:rsid w:val="00D463EE"/>
    <w:rsid w:val="00D72DF1"/>
    <w:rsid w:val="00D93F81"/>
    <w:rsid w:val="00D94C58"/>
    <w:rsid w:val="00DD1577"/>
    <w:rsid w:val="00DF5DE2"/>
    <w:rsid w:val="00E45095"/>
    <w:rsid w:val="00E460A0"/>
    <w:rsid w:val="00E5185F"/>
    <w:rsid w:val="00E7307D"/>
    <w:rsid w:val="00E85827"/>
    <w:rsid w:val="00EA6989"/>
    <w:rsid w:val="00EB68D0"/>
    <w:rsid w:val="00F43E7B"/>
    <w:rsid w:val="00F46F5B"/>
    <w:rsid w:val="00F57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59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59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59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694E4FA3C9F116962B077E221D902C1F6FBF2B8479DF2FC1B8DD0B293985E0A636B9E943805701DCACE0CEC22F0C57FF717F190FF72320AF27D5VCwAL" TargetMode="External"/><Relationship Id="rId13" Type="http://schemas.openxmlformats.org/officeDocument/2006/relationships/hyperlink" Target="consultantplus://offline/ref=36694E4FA3C9F116962B077E221D902C1F6FBF2B857FDE2CC5B8DD0B293985E0A636B9FB43D85B01DBB2E5CCD7795D12VAw3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6694E4FA3C9F116962B077E221D902C1F6FBF2B8579D82FCDB8DD0B293985E0A636B9FB43D85B01DBB2E5CCD7795D12VAw3L" TargetMode="External"/><Relationship Id="rId12" Type="http://schemas.openxmlformats.org/officeDocument/2006/relationships/hyperlink" Target="consultantplus://offline/ref=36694E4FA3C9F116962B19733471CD251B6CE6238D2A8079C8B288537660D5A7F730EDAD198D541FDEACE4VCw7L" TargetMode="External"/><Relationship Id="rId17" Type="http://schemas.openxmlformats.org/officeDocument/2006/relationships/hyperlink" Target="consultantplus://offline/ref=36694E4FA3C9F116962B077E221D902C1F6FBF2B857FDE2CC5B8DD0B293985E0A636B9FB43D85B01DBB2E5CCD7795D12VAw3L" TargetMode="External"/><Relationship Id="rId2" Type="http://schemas.openxmlformats.org/officeDocument/2006/relationships/settings" Target="settings.xml"/><Relationship Id="rId16" Type="http://schemas.openxmlformats.org/officeDocument/2006/relationships/hyperlink" Target="consultantplus://offline/ref=36694E4FA3C9F116962B19733471CD251B6CE6238D2A8079C8B288537660D5A7F730EDAD198D541FDEACE4VCw7L" TargetMode="External"/><Relationship Id="rId1" Type="http://schemas.openxmlformats.org/officeDocument/2006/relationships/styles" Target="styles.xml"/><Relationship Id="rId6" Type="http://schemas.openxmlformats.org/officeDocument/2006/relationships/hyperlink" Target="consultantplus://offline/ref=36694E4FA3C9F116962B19733471CD251B6DE4268E7AD77B99E786567E308FB7F379B8A7078A4801DEB2E7CEC8V7w2L" TargetMode="External"/><Relationship Id="rId11" Type="http://schemas.openxmlformats.org/officeDocument/2006/relationships/hyperlink" Target="consultantplus://offline/ref=36694E4FA3C9F116962B19733471CD251B63E623847AD77B99E786567E308FB7E179E0AE0CD9074589A1E5C9D77B5F0DA87C7EV1w7L" TargetMode="External"/><Relationship Id="rId5" Type="http://schemas.openxmlformats.org/officeDocument/2006/relationships/hyperlink" Target="consultantplus://offline/ref=36694E4FA3C9F116962B19733471CD251B63E623847AD77B99E786567E308FB7E179E0AB078D5607DCA7B19F8D2E5013AD627F1C0FF5213FVAw4L" TargetMode="External"/><Relationship Id="rId15" Type="http://schemas.openxmlformats.org/officeDocument/2006/relationships/hyperlink" Target="consultantplus://offline/ref=36694E4FA3C9F116962B077E221D902C1F6FBF2B857FDE2CC5B8DD0B293985E0A636B9FB43D85B01DBB2E5CCD7795D12VAw3L" TargetMode="External"/><Relationship Id="rId10" Type="http://schemas.openxmlformats.org/officeDocument/2006/relationships/hyperlink" Target="consultantplus://offline/ref=36694E4FA3C9F116962B077E221D902C1F6FBF2B857FDE2CC5B8DD0B293985E0A636B9FB43D85B01DBB2E5CCD7795D12VAw3L" TargetMode="External"/><Relationship Id="rId19" Type="http://schemas.openxmlformats.org/officeDocument/2006/relationships/theme" Target="theme/theme1.xml"/><Relationship Id="rId4" Type="http://schemas.openxmlformats.org/officeDocument/2006/relationships/hyperlink" Target="consultantplus://offline/ref=36694E4FA3C9F116962B19733471CD251A64E12E817AD77B99E786567E308FB7E179E0AB078D5403D4A7B19F8D2E5013AD627F1C0FF5213FVAw4L" TargetMode="External"/><Relationship Id="rId9" Type="http://schemas.openxmlformats.org/officeDocument/2006/relationships/hyperlink" Target="consultantplus://offline/ref=36694E4FA3C9F116962B19733471CD251B6CE6238D2A8079C8B288537660D5A7F730EDAD198D541FDEACE4VCw7L" TargetMode="External"/><Relationship Id="rId14" Type="http://schemas.openxmlformats.org/officeDocument/2006/relationships/hyperlink" Target="consultantplus://offline/ref=36694E4FA3C9F116962B19733471CD251B6CE6238D2A8079C8B288537660D5A7F730EDAD198D541FDEACE4VCw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28</Pages>
  <Words>9157</Words>
  <Characters>52201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2019-03-18T06:01:00Z</cp:lastPrinted>
  <dcterms:created xsi:type="dcterms:W3CDTF">2019-02-07T11:48:00Z</dcterms:created>
  <dcterms:modified xsi:type="dcterms:W3CDTF">2019-03-18T06:02:00Z</dcterms:modified>
</cp:coreProperties>
</file>