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2A1B" w14:textId="77777777" w:rsidR="009515E3" w:rsidRDefault="00553A2F">
      <w:pPr>
        <w:pStyle w:val="ConsPlusNormal"/>
        <w:shd w:val="clear" w:color="auto" w:fill="FFFFFF" w:themeFill="background1"/>
        <w:ind w:left="5953"/>
        <w:jc w:val="center"/>
      </w:pPr>
      <w:r>
        <w:rPr>
          <w:rFonts w:ascii="Times New Roman" w:hAnsi="Times New Roman" w:cs="Times New Roman"/>
          <w:sz w:val="28"/>
          <w:szCs w:val="28"/>
        </w:rPr>
        <w:t>Приложение № 1</w:t>
      </w:r>
    </w:p>
    <w:p w14:paraId="6590EFE6" w14:textId="77777777" w:rsidR="009515E3" w:rsidRDefault="009515E3">
      <w:pPr>
        <w:pStyle w:val="ConsPlusNormal"/>
        <w:shd w:val="clear" w:color="auto" w:fill="FFFFFF" w:themeFill="background1"/>
        <w:ind w:left="5953"/>
        <w:jc w:val="center"/>
        <w:rPr>
          <w:rFonts w:ascii="Times New Roman" w:hAnsi="Times New Roman" w:cs="Times New Roman"/>
          <w:sz w:val="24"/>
          <w:szCs w:val="24"/>
        </w:rPr>
      </w:pPr>
    </w:p>
    <w:p w14:paraId="04503D33"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к приказу Министерства</w:t>
      </w:r>
    </w:p>
    <w:p w14:paraId="15487D8F"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промышленности и торговли</w:t>
      </w:r>
    </w:p>
    <w:p w14:paraId="19059AFD"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 xml:space="preserve"> Республики Дагестан</w:t>
      </w:r>
    </w:p>
    <w:p w14:paraId="07178CB1" w14:textId="77777777" w:rsidR="009515E3" w:rsidRDefault="009515E3">
      <w:pPr>
        <w:pStyle w:val="ConsPlusNormal"/>
        <w:shd w:val="clear" w:color="auto" w:fill="FFFFFF" w:themeFill="background1"/>
        <w:ind w:left="5953"/>
        <w:jc w:val="center"/>
        <w:rPr>
          <w:sz w:val="24"/>
          <w:szCs w:val="24"/>
        </w:rPr>
      </w:pPr>
    </w:p>
    <w:p w14:paraId="2D7D1F4B"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_______ 2026 г. № ______ -ОД</w:t>
      </w:r>
    </w:p>
    <w:p w14:paraId="3426548B" w14:textId="77777777" w:rsidR="009515E3" w:rsidRDefault="009515E3">
      <w:pPr>
        <w:pStyle w:val="ConsPlusNormal"/>
        <w:jc w:val="right"/>
        <w:rPr>
          <w:rFonts w:ascii="Times New Roman" w:hAnsi="Times New Roman" w:cs="Times New Roman"/>
        </w:rPr>
      </w:pPr>
    </w:p>
    <w:p w14:paraId="3D86193C" w14:textId="77777777" w:rsidR="009515E3" w:rsidRDefault="009515E3">
      <w:pPr>
        <w:pStyle w:val="ConsPlusNormal"/>
        <w:jc w:val="both"/>
        <w:rPr>
          <w:rFonts w:ascii="Times New Roman" w:hAnsi="Times New Roman" w:cs="Times New Roman"/>
        </w:rPr>
      </w:pPr>
    </w:p>
    <w:p w14:paraId="5C82EA3D" w14:textId="77777777" w:rsidR="009515E3" w:rsidRDefault="00553A2F">
      <w:pPr>
        <w:pStyle w:val="ConsPlusTitle"/>
        <w:jc w:val="center"/>
        <w:rPr>
          <w:rFonts w:ascii="Times New Roman" w:hAnsi="Times New Roman" w:cs="Times New Roman"/>
          <w:sz w:val="28"/>
          <w:szCs w:val="28"/>
        </w:rPr>
      </w:pPr>
      <w:bookmarkStart w:id="0" w:name="P42"/>
      <w:bookmarkEnd w:id="0"/>
      <w:r>
        <w:rPr>
          <w:rFonts w:ascii="Times New Roman" w:hAnsi="Times New Roman" w:cs="Times New Roman"/>
          <w:sz w:val="28"/>
          <w:szCs w:val="28"/>
        </w:rPr>
        <w:t>ПОРЯДОК</w:t>
      </w:r>
    </w:p>
    <w:p w14:paraId="2560FF07"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СУБСИДИЙ ИЗ РЕСПУБЛИКАНСКОГО БЮДЖЕТА</w:t>
      </w:r>
    </w:p>
    <w:p w14:paraId="1524735B"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РЕСПУБЛИКИ ДАГЕС</w:t>
      </w:r>
      <w:r>
        <w:rPr>
          <w:rFonts w:ascii="Times New Roman" w:hAnsi="Times New Roman" w:cs="Times New Roman"/>
          <w:sz w:val="28"/>
          <w:szCs w:val="28"/>
        </w:rPr>
        <w:t>ТАН НА ВОЗМЕЩЕНИЕ ЧАСТИ ЗАТРАТ ПРОМЫШЛЕННЫХ ПРЕДПРИЯТИЙ, СВЯЗАННЫХ С ПРИОБРЕТЕНИЕМ МАШИН И ОБОРУДОВАНИЯ, РАЗРАБОТКОЙ И ВНЕДРЕНИЕМ ИННОВАЦИОННЫХ ТЕХНОЛОГИЙ, ПРОВЕДЕНИЕМ НАУЧНО-ИССЛЕДОВАТЕЛЬСКИХ РАБОТ И ОПЫТНО-КОНСТРУКТОРСКИХ РАЗРАБОТОК, РЕАЛИЗАЦИЕЙ ПРОГРАММ</w:t>
      </w:r>
    </w:p>
    <w:p w14:paraId="326A2C4C"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ПОВЫШЕНИЯ ПРОИЗВОДИТЕЛЬНОСТИ ТРУДА, ПОДГОТОВКОЙ</w:t>
      </w:r>
    </w:p>
    <w:p w14:paraId="2E3228F7"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И ПЕРЕПОДГОТОВКОЙ СПЕЦИАЛИСТОВ, УЧАСТИЕМ</w:t>
      </w:r>
    </w:p>
    <w:p w14:paraId="555A5EE6"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В ПРЕЗЕНТАЦИОННЫХ МЕРОПРИЯТИЯХ</w:t>
      </w:r>
    </w:p>
    <w:p w14:paraId="06F78F3A" w14:textId="77777777" w:rsidR="009515E3" w:rsidRDefault="009515E3">
      <w:pPr>
        <w:pStyle w:val="ConsPlusNormal"/>
        <w:jc w:val="both"/>
        <w:rPr>
          <w:rFonts w:ascii="Times New Roman" w:hAnsi="Times New Roman" w:cs="Times New Roman"/>
          <w:sz w:val="28"/>
          <w:szCs w:val="28"/>
        </w:rPr>
      </w:pPr>
    </w:p>
    <w:p w14:paraId="623E463C"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14:paraId="0A196569" w14:textId="77777777" w:rsidR="009515E3" w:rsidRDefault="009515E3">
      <w:pPr>
        <w:pStyle w:val="ConsPlusNormal"/>
        <w:jc w:val="both"/>
        <w:rPr>
          <w:rFonts w:ascii="Times New Roman" w:hAnsi="Times New Roman" w:cs="Times New Roman"/>
          <w:sz w:val="28"/>
          <w:szCs w:val="28"/>
        </w:rPr>
      </w:pPr>
    </w:p>
    <w:p w14:paraId="0B54190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Порядок определяет цели, условия и механизм предоставления субсидий на возмещение части затрат, связанных с приобретением машин и оборудования, в том числе нового оборудования для реализации инвестиционных проектов по модернизации производства, разработкой и внедрением инновационных технологий, проведением научно-исследовательских работ и опытно-конструкторских разработок для реализации инвестиционных проектов, разработкой и реализацией инвестиционных проектов и (или) программ повышения произво</w:t>
      </w:r>
      <w:r>
        <w:rPr>
          <w:rFonts w:ascii="Times New Roman" w:hAnsi="Times New Roman" w:cs="Times New Roman"/>
          <w:sz w:val="28"/>
          <w:szCs w:val="28"/>
        </w:rPr>
        <w:t xml:space="preserve">дительности труда на промышленных предприятиях Республики Дагестан, подготовкой и переподготовкой специалистов для промышленности в целях реализации инвестиционных проектов, участием в выставках, ярмарках, форумах </w:t>
      </w:r>
      <w:r>
        <w:rPr>
          <w:rFonts w:ascii="Times New Roman" w:hAnsi="Times New Roman" w:cs="Times New Roman"/>
          <w:sz w:val="28"/>
          <w:szCs w:val="28"/>
        </w:rPr>
        <w:br/>
        <w:t>и других презентационных мероприятиях в целях реализации инвестиционных проектов, разработкой и изготовлением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 (далее та</w:t>
      </w:r>
      <w:r>
        <w:rPr>
          <w:rFonts w:ascii="Times New Roman" w:hAnsi="Times New Roman" w:cs="Times New Roman"/>
          <w:sz w:val="28"/>
          <w:szCs w:val="28"/>
        </w:rPr>
        <w:t>кже - субсидия).</w:t>
      </w:r>
    </w:p>
    <w:p w14:paraId="3451F27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Для целей настоящего Порядка используются следующие понятия:</w:t>
      </w:r>
    </w:p>
    <w:p w14:paraId="46D0C5C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w:t>
      </w:r>
      <w:r>
        <w:rPr>
          <w:rFonts w:ascii="Times New Roman" w:hAnsi="Times New Roman" w:cs="Times New Roman"/>
          <w:sz w:val="28"/>
          <w:szCs w:val="28"/>
        </w:rPr>
        <w:lastRenderedPageBreak/>
        <w:t xml:space="preserve">услуг), увеличения объемов существующего производства товаров (работ, услуг) </w:t>
      </w:r>
      <w:r>
        <w:rPr>
          <w:rFonts w:ascii="Times New Roman" w:hAnsi="Times New Roman" w:cs="Times New Roman"/>
          <w:sz w:val="28"/>
          <w:szCs w:val="28"/>
        </w:rPr>
        <w:br/>
        <w:t>и (или) предотвращения (минимизации) негативного влияния на окружающую среду;</w:t>
      </w:r>
    </w:p>
    <w:p w14:paraId="523F723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«опытный образец» - продукция, изготовленная в ходе выполнения опытно-конструкторских работ по вновь разработанной рабочей конструкторской </w:t>
      </w:r>
      <w:r>
        <w:rPr>
          <w:rFonts w:ascii="Times New Roman" w:hAnsi="Times New Roman" w:cs="Times New Roman"/>
          <w:sz w:val="28"/>
          <w:szCs w:val="28"/>
        </w:rPr>
        <w:br/>
        <w:t xml:space="preserve">и технологической документации для проверки путем испытаний соответствия </w:t>
      </w:r>
      <w:r>
        <w:rPr>
          <w:rFonts w:ascii="Times New Roman" w:hAnsi="Times New Roman" w:cs="Times New Roman"/>
          <w:sz w:val="28"/>
          <w:szCs w:val="28"/>
        </w:rPr>
        <w:br/>
        <w:t>ее параметров и характеристик требованиям технического задания на опытно-конструкторские работы и правильности принятых технических решений, а также для решения вопроса о возможности ее запуска в производство;</w:t>
      </w:r>
    </w:p>
    <w:p w14:paraId="670DF13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«презентационное мероприятие» - представление, целью которого является демонстрация возможностей нового продукта с описанием его свойств </w:t>
      </w:r>
      <w:r>
        <w:rPr>
          <w:rFonts w:ascii="Times New Roman" w:hAnsi="Times New Roman" w:cs="Times New Roman"/>
          <w:sz w:val="28"/>
          <w:szCs w:val="28"/>
        </w:rPr>
        <w:br/>
        <w:t>и преимуществ;</w:t>
      </w:r>
    </w:p>
    <w:p w14:paraId="1CEC86A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«оборудование» - промышленная продукция, относимая в соответствии </w:t>
      </w:r>
      <w:r>
        <w:rPr>
          <w:rFonts w:ascii="Times New Roman" w:hAnsi="Times New Roman" w:cs="Times New Roman"/>
          <w:sz w:val="28"/>
          <w:szCs w:val="28"/>
        </w:rPr>
        <w:br/>
        <w:t>с Общероссийским классификатором продукции по видам экономической деятельности к классам 26, 27 и 28 (за исключением подкласса 28.3).</w:t>
      </w:r>
    </w:p>
    <w:p w14:paraId="38F6982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Иные понятия и термины, используемые в настоящем Порядке, применяются в значениях, определенных законодательством Российской Федерации.</w:t>
      </w:r>
    </w:p>
    <w:p w14:paraId="6738B237" w14:textId="77777777" w:rsidR="009515E3" w:rsidRDefault="00553A2F">
      <w:pPr>
        <w:pStyle w:val="ConsPlusNormal"/>
        <w:ind w:firstLine="540"/>
        <w:jc w:val="both"/>
        <w:rPr>
          <w:rFonts w:ascii="Times New Roman" w:hAnsi="Times New Roman" w:cs="Times New Roman"/>
          <w:sz w:val="28"/>
          <w:szCs w:val="28"/>
        </w:rPr>
      </w:pPr>
      <w:bookmarkStart w:id="1" w:name="P62"/>
      <w:bookmarkEnd w:id="1"/>
      <w:r>
        <w:rPr>
          <w:rFonts w:ascii="Times New Roman" w:hAnsi="Times New Roman" w:cs="Times New Roman"/>
          <w:sz w:val="28"/>
          <w:szCs w:val="28"/>
        </w:rPr>
        <w:t xml:space="preserve">4. Целью предоставления субсидии является реализация мероприятий </w:t>
      </w:r>
      <w:r>
        <w:rPr>
          <w:rFonts w:ascii="Times New Roman" w:hAnsi="Times New Roman" w:cs="Times New Roman"/>
          <w:sz w:val="28"/>
          <w:szCs w:val="28"/>
        </w:rPr>
        <w:br/>
        <w:t>в рамках регионального проекта, не входящего в состав федерального проекта,  «Создание благоприятных условий для развития промышленности Республики Дагестан» государственной программы Республики Дагестан «Развитие промышленности и повышение ее конкурентоспособности», утвержденной постановлением Правительства Республики Дагестан от 18 декабря 2020 г. № 274 (далее - Программа), по следующим направлениям затрат, на возмещение которых предоставляется субсидия:</w:t>
      </w:r>
    </w:p>
    <w:p w14:paraId="0519C6D8" w14:textId="77777777" w:rsidR="009515E3" w:rsidRDefault="00553A2F">
      <w:pPr>
        <w:pStyle w:val="ConsPlusNormal"/>
        <w:ind w:firstLine="540"/>
        <w:jc w:val="both"/>
        <w:rPr>
          <w:rFonts w:ascii="Times New Roman" w:hAnsi="Times New Roman" w:cs="Times New Roman"/>
          <w:sz w:val="28"/>
          <w:szCs w:val="28"/>
        </w:rPr>
      </w:pPr>
      <w:bookmarkStart w:id="2" w:name="P63"/>
      <w:bookmarkEnd w:id="2"/>
      <w:r>
        <w:rPr>
          <w:rFonts w:ascii="Times New Roman" w:hAnsi="Times New Roman" w:cs="Times New Roman"/>
          <w:sz w:val="28"/>
          <w:szCs w:val="28"/>
        </w:rPr>
        <w:t xml:space="preserve">а) приобретение машин и оборудования, в том числе нового оборудования, </w:t>
      </w:r>
      <w:r>
        <w:rPr>
          <w:rFonts w:ascii="Times New Roman" w:hAnsi="Times New Roman" w:cs="Times New Roman"/>
          <w:sz w:val="28"/>
          <w:szCs w:val="28"/>
        </w:rPr>
        <w:br/>
        <w:t>для реализации инвестиционных проектов по модернизации производства;</w:t>
      </w:r>
    </w:p>
    <w:p w14:paraId="48EDFE4C" w14:textId="77777777" w:rsidR="009515E3" w:rsidRDefault="00553A2F">
      <w:pPr>
        <w:pStyle w:val="ConsPlusNormal"/>
        <w:ind w:firstLine="540"/>
        <w:jc w:val="both"/>
        <w:rPr>
          <w:rFonts w:ascii="Times New Roman" w:hAnsi="Times New Roman" w:cs="Times New Roman"/>
          <w:sz w:val="28"/>
          <w:szCs w:val="28"/>
        </w:rPr>
      </w:pPr>
      <w:bookmarkStart w:id="3" w:name="P64"/>
      <w:bookmarkEnd w:id="3"/>
      <w:r>
        <w:rPr>
          <w:rFonts w:ascii="Times New Roman" w:hAnsi="Times New Roman" w:cs="Times New Roman"/>
          <w:sz w:val="28"/>
          <w:szCs w:val="28"/>
        </w:rPr>
        <w:t>б) разработка и внедрение инновационных технологий, проведение научно-исследовательских работ и опытно-конструкторских разработок для реализации инвестиционных проектов;</w:t>
      </w:r>
    </w:p>
    <w:p w14:paraId="6D417B6E" w14:textId="77777777" w:rsidR="009515E3" w:rsidRDefault="00553A2F">
      <w:pPr>
        <w:pStyle w:val="ConsPlusNormal"/>
        <w:ind w:firstLine="540"/>
        <w:jc w:val="both"/>
        <w:rPr>
          <w:rFonts w:ascii="Times New Roman" w:hAnsi="Times New Roman" w:cs="Times New Roman"/>
          <w:sz w:val="28"/>
          <w:szCs w:val="28"/>
        </w:rPr>
      </w:pPr>
      <w:bookmarkStart w:id="4" w:name="P65"/>
      <w:bookmarkEnd w:id="4"/>
      <w:r>
        <w:rPr>
          <w:rFonts w:ascii="Times New Roman" w:hAnsi="Times New Roman" w:cs="Times New Roman"/>
          <w:sz w:val="28"/>
          <w:szCs w:val="28"/>
        </w:rPr>
        <w:t>в) разработка и реализация инвестиционных проектов и (или) программ повышения производительности труда на промышленных предприятиях;</w:t>
      </w:r>
    </w:p>
    <w:p w14:paraId="0429124B" w14:textId="77777777" w:rsidR="009515E3" w:rsidRDefault="00553A2F">
      <w:pPr>
        <w:pStyle w:val="ConsPlusNormal"/>
        <w:ind w:firstLine="540"/>
        <w:jc w:val="both"/>
        <w:rPr>
          <w:rFonts w:ascii="Times New Roman" w:hAnsi="Times New Roman" w:cs="Times New Roman"/>
          <w:sz w:val="28"/>
          <w:szCs w:val="28"/>
        </w:rPr>
      </w:pPr>
      <w:bookmarkStart w:id="5" w:name="P66"/>
      <w:bookmarkEnd w:id="5"/>
      <w:r>
        <w:rPr>
          <w:rFonts w:ascii="Times New Roman" w:hAnsi="Times New Roman" w:cs="Times New Roman"/>
          <w:sz w:val="28"/>
          <w:szCs w:val="28"/>
        </w:rPr>
        <w:t>г) подготовка и переподготовка специалистов для промышленности в целях реализации инвестиционных проектов;</w:t>
      </w:r>
    </w:p>
    <w:p w14:paraId="36AF66F1" w14:textId="77777777" w:rsidR="009515E3" w:rsidRDefault="00553A2F">
      <w:pPr>
        <w:pStyle w:val="ConsPlusNormal"/>
        <w:ind w:firstLine="540"/>
        <w:jc w:val="both"/>
        <w:rPr>
          <w:rFonts w:ascii="Times New Roman" w:hAnsi="Times New Roman" w:cs="Times New Roman"/>
          <w:sz w:val="28"/>
          <w:szCs w:val="28"/>
        </w:rPr>
      </w:pPr>
      <w:bookmarkStart w:id="6" w:name="P67"/>
      <w:bookmarkEnd w:id="6"/>
      <w:r>
        <w:rPr>
          <w:rFonts w:ascii="Times New Roman" w:hAnsi="Times New Roman" w:cs="Times New Roman"/>
          <w:sz w:val="28"/>
          <w:szCs w:val="28"/>
        </w:rPr>
        <w:t>д) участие в выставках, ярмарках, форумах и других презентационных мероприятиях в целях реализации инвестиционных проектов (далее - презентационные мероприятия);</w:t>
      </w:r>
    </w:p>
    <w:p w14:paraId="020CFF06" w14:textId="77777777" w:rsidR="009515E3" w:rsidRDefault="00553A2F">
      <w:pPr>
        <w:pStyle w:val="ConsPlusNormal"/>
        <w:ind w:firstLine="540"/>
        <w:jc w:val="both"/>
        <w:rPr>
          <w:rFonts w:ascii="Times New Roman" w:hAnsi="Times New Roman" w:cs="Times New Roman"/>
          <w:sz w:val="28"/>
          <w:szCs w:val="28"/>
        </w:rPr>
      </w:pPr>
      <w:bookmarkStart w:id="7" w:name="P68"/>
      <w:bookmarkEnd w:id="7"/>
      <w:r>
        <w:rPr>
          <w:rFonts w:ascii="Times New Roman" w:hAnsi="Times New Roman" w:cs="Times New Roman"/>
          <w:sz w:val="28"/>
          <w:szCs w:val="28"/>
        </w:rPr>
        <w:t>е) разработка и изготовление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w:t>
      </w:r>
    </w:p>
    <w:p w14:paraId="47A049F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Субсидии предоставляются в пределах бюджетных ассигнований, предусмотренных в установленном порядке Министерству промышленности </w:t>
      </w:r>
      <w:r>
        <w:rPr>
          <w:rFonts w:ascii="Times New Roman" w:hAnsi="Times New Roman" w:cs="Times New Roman"/>
          <w:sz w:val="28"/>
          <w:szCs w:val="28"/>
        </w:rPr>
        <w:br/>
        <w:t xml:space="preserve">и торговли Республики Дагестан (далее - Министерство) как главному </w:t>
      </w:r>
      <w:r>
        <w:rPr>
          <w:rFonts w:ascii="Times New Roman" w:hAnsi="Times New Roman" w:cs="Times New Roman"/>
          <w:sz w:val="28"/>
          <w:szCs w:val="28"/>
        </w:rPr>
        <w:lastRenderedPageBreak/>
        <w:t>распорядителю бюджетных средств республиканского бюджета Республики Дагестан в соответствии с законом Республики Дагестан о республиканском бюджете Республики Дагестан на соответствующий финансовый год и на плановый период.</w:t>
      </w:r>
    </w:p>
    <w:p w14:paraId="6B4373AF" w14:textId="77777777" w:rsidR="009515E3" w:rsidRPr="00C034C2"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Способом предоставления субсидии является возмещение затрат (без учета налога на добавленную стоимость), произведенных за год, предшествующий текущему году, и истекший период текущего года на дату подачи заявки, на цели, </w:t>
      </w:r>
      <w:r w:rsidRPr="00C034C2">
        <w:rPr>
          <w:rFonts w:ascii="Times New Roman" w:hAnsi="Times New Roman" w:cs="Times New Roman"/>
          <w:sz w:val="28"/>
          <w:szCs w:val="28"/>
        </w:rPr>
        <w:t>указанные в пункте 4 настоящего Порядка.</w:t>
      </w:r>
    </w:p>
    <w:p w14:paraId="15B9EC53" w14:textId="29EEAF63" w:rsidR="009515E3" w:rsidRDefault="00553A2F">
      <w:pPr>
        <w:pStyle w:val="ConsPlusNormal"/>
        <w:ind w:firstLine="540"/>
        <w:jc w:val="both"/>
        <w:rPr>
          <w:rFonts w:ascii="Times New Roman" w:hAnsi="Times New Roman" w:cs="Times New Roman"/>
          <w:sz w:val="28"/>
          <w:szCs w:val="28"/>
        </w:rPr>
      </w:pPr>
      <w:r w:rsidRPr="00C034C2">
        <w:rPr>
          <w:rFonts w:ascii="Times New Roman" w:hAnsi="Times New Roman" w:cs="Times New Roman"/>
          <w:sz w:val="28"/>
          <w:szCs w:val="28"/>
        </w:rPr>
        <w:t>7</w:t>
      </w:r>
      <w:bookmarkStart w:id="8" w:name="_Hlk219905542"/>
      <w:r w:rsidRPr="00C034C2">
        <w:rPr>
          <w:rFonts w:ascii="Times New Roman" w:hAnsi="Times New Roman" w:cs="Times New Roman"/>
          <w:sz w:val="28"/>
          <w:szCs w:val="28"/>
        </w:rPr>
        <w:t xml:space="preserve">. </w:t>
      </w:r>
      <w:r w:rsidRPr="00C034C2">
        <w:rPr>
          <w:rFonts w:ascii="Times New Roman" w:hAnsi="Times New Roman" w:cs="Times New Roman"/>
          <w:sz w:val="28"/>
          <w:szCs w:val="28"/>
        </w:rPr>
        <w:t xml:space="preserve">Информация о субсидиях,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разделе «Бюджет» &gt; «Закон о бюджете») в порядке, предусмотренном Министерством финансов Российской Федерации в течение 10 рабочих дней со дня, следующего </w:t>
      </w:r>
      <w:r w:rsidR="00C034C2">
        <w:rPr>
          <w:rFonts w:ascii="Times New Roman" w:hAnsi="Times New Roman" w:cs="Times New Roman"/>
          <w:sz w:val="28"/>
          <w:szCs w:val="28"/>
        </w:rPr>
        <w:br/>
      </w:r>
      <w:r w:rsidRPr="00C034C2">
        <w:rPr>
          <w:rFonts w:ascii="Times New Roman" w:hAnsi="Times New Roman" w:cs="Times New Roman"/>
          <w:sz w:val="28"/>
          <w:szCs w:val="28"/>
        </w:rPr>
        <w:t xml:space="preserve">за днем доведения бюджетных ассигнований на предоставление субсидий </w:t>
      </w:r>
      <w:r w:rsidR="00C034C2">
        <w:rPr>
          <w:rFonts w:ascii="Times New Roman" w:hAnsi="Times New Roman" w:cs="Times New Roman"/>
          <w:sz w:val="28"/>
          <w:szCs w:val="28"/>
        </w:rPr>
        <w:br/>
      </w:r>
      <w:r w:rsidRPr="00C034C2">
        <w:rPr>
          <w:rFonts w:ascii="Times New Roman" w:hAnsi="Times New Roman" w:cs="Times New Roman"/>
          <w:sz w:val="28"/>
          <w:szCs w:val="28"/>
        </w:rPr>
        <w:t>до главных распорядителей бюджетных средств.</w:t>
      </w:r>
      <w:bookmarkEnd w:id="8"/>
    </w:p>
    <w:p w14:paraId="18ABE76C" w14:textId="77777777" w:rsidR="009515E3" w:rsidRDefault="009515E3">
      <w:pPr>
        <w:pStyle w:val="ConsPlusNormal"/>
        <w:jc w:val="both"/>
        <w:rPr>
          <w:rFonts w:ascii="Times New Roman" w:hAnsi="Times New Roman" w:cs="Times New Roman"/>
          <w:sz w:val="28"/>
          <w:szCs w:val="28"/>
        </w:rPr>
      </w:pPr>
    </w:p>
    <w:p w14:paraId="15D9E7B7"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субсидий</w:t>
      </w:r>
    </w:p>
    <w:p w14:paraId="639B03E9" w14:textId="77777777" w:rsidR="009515E3" w:rsidRDefault="009515E3">
      <w:pPr>
        <w:pStyle w:val="ConsPlusNormal"/>
        <w:jc w:val="both"/>
        <w:rPr>
          <w:rFonts w:ascii="Times New Roman" w:hAnsi="Times New Roman" w:cs="Times New Roman"/>
          <w:sz w:val="28"/>
          <w:szCs w:val="28"/>
        </w:rPr>
      </w:pPr>
    </w:p>
    <w:p w14:paraId="4CF1F6D5" w14:textId="77777777" w:rsidR="009515E3" w:rsidRDefault="00553A2F">
      <w:pPr>
        <w:pStyle w:val="ConsPlusNormal"/>
        <w:ind w:firstLine="540"/>
        <w:jc w:val="both"/>
        <w:rPr>
          <w:rFonts w:ascii="Times New Roman" w:hAnsi="Times New Roman" w:cs="Times New Roman"/>
          <w:sz w:val="28"/>
          <w:szCs w:val="28"/>
        </w:rPr>
      </w:pPr>
      <w:bookmarkStart w:id="9" w:name="P75"/>
      <w:bookmarkEnd w:id="9"/>
      <w:r>
        <w:rPr>
          <w:rFonts w:ascii="Times New Roman" w:hAnsi="Times New Roman" w:cs="Times New Roman"/>
          <w:sz w:val="28"/>
          <w:szCs w:val="28"/>
        </w:rPr>
        <w:t xml:space="preserve">8. Участник отбора (получатель субсидии) по состоянию на дату подачи заявки на участие в конкурсе, рассмотрения заявки и заключения соглашения </w:t>
      </w:r>
      <w:r>
        <w:rPr>
          <w:rFonts w:ascii="Times New Roman" w:hAnsi="Times New Roman" w:cs="Times New Roman"/>
          <w:sz w:val="28"/>
          <w:szCs w:val="28"/>
        </w:rPr>
        <w:br/>
        <w:t>о предоставлении субсидии (далее - соглашение) должен соответствовать следующим требованиям:</w:t>
      </w:r>
    </w:p>
    <w:p w14:paraId="79972683" w14:textId="44CB3A4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не является иностранным юридическим лицом, в том числе местом регистрации которого является государство или территория, включенные </w:t>
      </w:r>
      <w:r>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w:t>
      </w:r>
      <w:r>
        <w:rPr>
          <w:rFonts w:ascii="Times New Roman" w:hAnsi="Times New Roman" w:cs="Times New Roman"/>
          <w:sz w:val="28"/>
          <w:szCs w:val="28"/>
        </w:rPr>
        <w:t xml:space="preserve"> в капитале российских юридических лиц не учитывается прямое </w:t>
      </w:r>
      <w:r w:rsidR="00C034C2">
        <w:rPr>
          <w:rFonts w:ascii="Times New Roman" w:hAnsi="Times New Roman" w:cs="Times New Roman"/>
          <w:sz w:val="28"/>
          <w:szCs w:val="28"/>
        </w:rPr>
        <w:br/>
      </w:r>
      <w:r>
        <w:rPr>
          <w:rFonts w:ascii="Times New Roman" w:hAnsi="Times New Roman" w:cs="Times New Roman"/>
          <w:sz w:val="28"/>
          <w:szCs w:val="28"/>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6AD675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w:t>
      </w:r>
      <w:r>
        <w:rPr>
          <w:rFonts w:ascii="Times New Roman" w:hAnsi="Times New Roman" w:cs="Times New Roman"/>
          <w:sz w:val="28"/>
          <w:szCs w:val="28"/>
        </w:rPr>
        <w:br/>
        <w:t>или терроризму;</w:t>
      </w:r>
    </w:p>
    <w:p w14:paraId="3561BF2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не находится в составляемых в рамках реализации полномочий, </w:t>
      </w:r>
      <w:r>
        <w:rPr>
          <w:rFonts w:ascii="Times New Roman" w:hAnsi="Times New Roman" w:cs="Times New Roman"/>
          <w:sz w:val="28"/>
          <w:szCs w:val="28"/>
        </w:rPr>
        <w:lastRenderedPageBreak/>
        <w:t xml:space="preserve">предусмотренных главой VII Устава ООН, Советом Безопасности ООН </w:t>
      </w:r>
      <w:r>
        <w:rPr>
          <w:rFonts w:ascii="Times New Roman" w:hAnsi="Times New Roman" w:cs="Times New Roman"/>
          <w:sz w:val="28"/>
          <w:szCs w:val="28"/>
        </w:rPr>
        <w:br/>
      </w:r>
      <w:r>
        <w:rPr>
          <w:rFonts w:ascii="Times New Roman" w:hAnsi="Times New Roman" w:cs="Times New Roman"/>
          <w:sz w:val="28"/>
          <w:szCs w:val="28"/>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1F0345C" w14:textId="77777777" w:rsidR="009515E3" w:rsidRDefault="00553A2F">
      <w:pPr>
        <w:pStyle w:val="ConsPlusNormal"/>
        <w:ind w:firstLine="540"/>
        <w:jc w:val="both"/>
        <w:rPr>
          <w:rFonts w:ascii="Times New Roman" w:hAnsi="Times New Roman" w:cs="Times New Roman"/>
          <w:sz w:val="28"/>
          <w:szCs w:val="28"/>
        </w:rPr>
      </w:pPr>
      <w:bookmarkStart w:id="10" w:name="P79"/>
      <w:bookmarkEnd w:id="10"/>
      <w:r>
        <w:rPr>
          <w:rFonts w:ascii="Times New Roman" w:hAnsi="Times New Roman" w:cs="Times New Roman"/>
          <w:sz w:val="28"/>
          <w:szCs w:val="28"/>
        </w:rPr>
        <w:t xml:space="preserve">г) не получает средства из республиканского бюджета Республики Дагестан </w:t>
      </w:r>
      <w:r>
        <w:rPr>
          <w:rFonts w:ascii="Times New Roman" w:hAnsi="Times New Roman" w:cs="Times New Roman"/>
          <w:sz w:val="28"/>
          <w:szCs w:val="28"/>
        </w:rPr>
        <w:br/>
        <w:t>на основании иных нормативных правовых актов Республики Дагестан на цели, установленные пунктом 4 настоящего Порядка;</w:t>
      </w:r>
    </w:p>
    <w:p w14:paraId="77156F6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не является иностранным агентом в соответствии с Федеральным законом </w:t>
      </w:r>
      <w:r>
        <w:rPr>
          <w:rFonts w:ascii="Times New Roman" w:hAnsi="Times New Roman" w:cs="Times New Roman"/>
          <w:sz w:val="28"/>
          <w:szCs w:val="28"/>
        </w:rPr>
        <w:br/>
        <w:t>«О контроле за деятельностью лиц, находящихся под иностранным влиянием»;</w:t>
      </w:r>
    </w:p>
    <w:p w14:paraId="0C60D02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91DC55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0627EF9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 не находится в процессе реорганизации (за исключением реорганизации </w:t>
      </w:r>
      <w:r>
        <w:rPr>
          <w:rFonts w:ascii="Times New Roman" w:hAnsi="Times New Roman" w:cs="Times New Roman"/>
          <w:sz w:val="28"/>
          <w:szCs w:val="28"/>
        </w:rPr>
        <w:br/>
        <w:t>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51F908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в реестре дисквалифицированных лиц отсутствуют сведения </w:t>
      </w:r>
      <w:r>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br/>
        <w:t>или главном бухгалтере (при наличии) участника отбора, являющегося юридическим лицом и об индивидуальном предпринимателе - производителе товаров, работ, услуг, являющихся участниками отбора;</w:t>
      </w:r>
    </w:p>
    <w:p w14:paraId="66F883F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 осуществляет деятельность в сфере промышленности по видам экономической деятельности «Обрабатывающие производства» (раздел С, </w:t>
      </w:r>
      <w:r>
        <w:rPr>
          <w:rFonts w:ascii="Times New Roman" w:hAnsi="Times New Roman" w:cs="Times New Roman"/>
          <w:sz w:val="28"/>
          <w:szCs w:val="28"/>
        </w:rPr>
        <w:br/>
        <w:t xml:space="preserve">за исключением подразделов 10 «Производство пищевых продуктов», </w:t>
      </w:r>
      <w:r>
        <w:rPr>
          <w:rFonts w:ascii="Times New Roman" w:hAnsi="Times New Roman" w:cs="Times New Roman"/>
          <w:sz w:val="28"/>
          <w:szCs w:val="28"/>
        </w:rPr>
        <w:br/>
        <w:t xml:space="preserve">11 «Производство напитков», 12 «Производство табачных изделий» </w:t>
      </w:r>
      <w:r>
        <w:rPr>
          <w:rFonts w:ascii="Times New Roman" w:hAnsi="Times New Roman" w:cs="Times New Roman"/>
          <w:sz w:val="28"/>
          <w:szCs w:val="28"/>
        </w:rPr>
        <w:br/>
        <w:t>и 18 «Деятельность полиграфическая и копирование носителей информации») (учитывается наличие основного и (или) дополнительного вида деятельности);</w:t>
      </w:r>
    </w:p>
    <w:p w14:paraId="66EBEE1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 состоит на налоговом учете и осуществляет финансово-хозяйственную деятельность на территории Республики Дагестан;</w:t>
      </w:r>
    </w:p>
    <w:p w14:paraId="041A44F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зарегистрирован в государственной информационной системе промышленности и вносит данные в цифровой паспорт;</w:t>
      </w:r>
    </w:p>
    <w:p w14:paraId="7ED3C829" w14:textId="4386F940"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н) направляет сведения в Министерство науки и высшего образования Российской Федерации в порядке, предусмотренном постановлением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r w:rsidR="00C034C2">
        <w:rPr>
          <w:rFonts w:ascii="Times New Roman" w:hAnsi="Times New Roman" w:cs="Times New Roman"/>
          <w:sz w:val="28"/>
          <w:szCs w:val="28"/>
        </w:rPr>
        <w:br/>
      </w:r>
      <w:r>
        <w:rPr>
          <w:rFonts w:ascii="Times New Roman" w:hAnsi="Times New Roman" w:cs="Times New Roman"/>
          <w:sz w:val="28"/>
          <w:szCs w:val="28"/>
        </w:rPr>
        <w:t>(для участников отбора (получателей субсидии) по направлению: затрат, предусмотренных подпунктом «б» пункта 4 настоящего Порядка).</w:t>
      </w:r>
    </w:p>
    <w:p w14:paraId="1DB2BB57" w14:textId="77777777" w:rsidR="009515E3" w:rsidRDefault="00553A2F">
      <w:pPr>
        <w:pStyle w:val="ConsPlusNormal"/>
        <w:ind w:firstLine="540"/>
        <w:jc w:val="both"/>
        <w:rPr>
          <w:rFonts w:ascii="Times New Roman" w:hAnsi="Times New Roman" w:cs="Times New Roman"/>
          <w:sz w:val="28"/>
          <w:szCs w:val="28"/>
        </w:rPr>
      </w:pPr>
      <w:bookmarkStart w:id="11" w:name="P89"/>
      <w:bookmarkEnd w:id="11"/>
      <w:r>
        <w:rPr>
          <w:rFonts w:ascii="Times New Roman" w:hAnsi="Times New Roman" w:cs="Times New Roman"/>
          <w:sz w:val="28"/>
          <w:szCs w:val="28"/>
        </w:rPr>
        <w:t>9. Министерство в течение 15 рабочих дней с даты окончания приема заявок, указанной в объявлении об отборе, проводит проверку соответствия участника отбора требованиям и категориям, установленным пунктами 8 и 27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а также на предмет их соответствия установленным в объявлении о проведении отбора требо</w:t>
      </w:r>
      <w:r>
        <w:rPr>
          <w:rFonts w:ascii="Times New Roman" w:hAnsi="Times New Roman" w:cs="Times New Roman"/>
          <w:sz w:val="28"/>
          <w:szCs w:val="28"/>
        </w:rPr>
        <w:t xml:space="preserve">ваниям, </w:t>
      </w:r>
      <w:r>
        <w:rPr>
          <w:rFonts w:ascii="Times New Roman" w:hAnsi="Times New Roman" w:cs="Times New Roman"/>
          <w:sz w:val="28"/>
          <w:szCs w:val="28"/>
        </w:rPr>
        <w:br/>
        <w:t>в том числе путем осуществления межведомственных запросов и получения информации с интернет-страниц ведомств.</w:t>
      </w:r>
    </w:p>
    <w:p w14:paraId="6CC9C88D" w14:textId="77777777" w:rsidR="009515E3" w:rsidRDefault="00553A2F">
      <w:pPr>
        <w:pStyle w:val="ConsPlusNormal"/>
        <w:ind w:firstLine="540"/>
        <w:jc w:val="both"/>
        <w:rPr>
          <w:rFonts w:ascii="Times New Roman" w:hAnsi="Times New Roman" w:cs="Times New Roman"/>
          <w:sz w:val="28"/>
          <w:szCs w:val="28"/>
        </w:rPr>
      </w:pPr>
      <w:bookmarkStart w:id="12" w:name="P90"/>
      <w:bookmarkEnd w:id="12"/>
      <w:r>
        <w:rPr>
          <w:rFonts w:ascii="Times New Roman" w:hAnsi="Times New Roman" w:cs="Times New Roman"/>
          <w:sz w:val="28"/>
          <w:szCs w:val="28"/>
        </w:rPr>
        <w:t xml:space="preserve">10. Для участия в отборе на получение субсидии участники отбора в срок, предусмотренный в объявлении о проведении отбора, представляют заявку </w:t>
      </w:r>
      <w:r>
        <w:rPr>
          <w:rFonts w:ascii="Times New Roman" w:hAnsi="Times New Roman" w:cs="Times New Roman"/>
          <w:sz w:val="28"/>
          <w:szCs w:val="28"/>
        </w:rPr>
        <w:br/>
        <w:t>(в электронной форме в системе «Электронный бюджет»), формируемую участником отбора согласно пункту 29 настоящего Порядка и содержащую сведения, установленные пунктом 30 настоящего Порядка, с приложением следующих документов:</w:t>
      </w:r>
    </w:p>
    <w:p w14:paraId="141FC22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расчет размера субсидии по форме согласно приложению № 1 к настоящему Порядку по видам соответствующих расходов;</w:t>
      </w:r>
    </w:p>
    <w:p w14:paraId="216858F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справка, составленная в произвольной форме, об отсутствии у юридического лица и индивидуального предпринимателя просроченной задолженности </w:t>
      </w:r>
      <w:r>
        <w:rPr>
          <w:rFonts w:ascii="Times New Roman" w:hAnsi="Times New Roman" w:cs="Times New Roman"/>
          <w:sz w:val="28"/>
          <w:szCs w:val="28"/>
        </w:rPr>
        <w:br/>
        <w:t>по заработной плате перед персоналом (работниками);</w:t>
      </w:r>
    </w:p>
    <w:p w14:paraId="3B29CCCE" w14:textId="2C14EF15"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C034C2">
        <w:rPr>
          <w:rFonts w:ascii="Times New Roman" w:hAnsi="Times New Roman" w:cs="Times New Roman"/>
          <w:sz w:val="28"/>
          <w:szCs w:val="28"/>
        </w:rPr>
        <w:t xml:space="preserve">справка, составленная в произвольной форме, о средней численности работников </w:t>
      </w:r>
      <w:r w:rsidRPr="00C034C2">
        <w:rPr>
          <w:rFonts w:ascii="Times New Roman" w:hAnsi="Times New Roman" w:cs="Times New Roman"/>
          <w:sz w:val="28"/>
          <w:szCs w:val="28"/>
        </w:rPr>
        <w:t xml:space="preserve">и среднемесячной заработной плате участника конкурса за год (в случае государственной регистрации участника конкурса в текущем финансовом году </w:t>
      </w:r>
      <w:r w:rsidR="00C034C2" w:rsidRPr="00C034C2">
        <w:rPr>
          <w:rFonts w:ascii="Times New Roman" w:hAnsi="Times New Roman" w:cs="Times New Roman"/>
          <w:sz w:val="28"/>
          <w:szCs w:val="28"/>
        </w:rPr>
        <w:br/>
      </w:r>
      <w:r w:rsidRPr="00C034C2">
        <w:rPr>
          <w:rFonts w:ascii="Times New Roman" w:hAnsi="Times New Roman" w:cs="Times New Roman"/>
          <w:sz w:val="28"/>
          <w:szCs w:val="28"/>
        </w:rPr>
        <w:t>за квартал), предшествующий дате подачи заявки;</w:t>
      </w:r>
    </w:p>
    <w:p w14:paraId="4DA2C2D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справка, составленная в произвольной форме, об отсутствии факта получения средств из республиканского бюджета Республики Дагестан по тому </w:t>
      </w:r>
      <w:r>
        <w:rPr>
          <w:rFonts w:ascii="Times New Roman" w:hAnsi="Times New Roman" w:cs="Times New Roman"/>
          <w:sz w:val="28"/>
          <w:szCs w:val="28"/>
        </w:rPr>
        <w:br/>
        <w:t>же инвестиционному проекту за заявляемый период на основании иных нормативных правовых актов на цели, предусмотренные пунктом 4 настоящего Порядка;</w:t>
      </w:r>
    </w:p>
    <w:p w14:paraId="7819A14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копия документа о назначении на должность руководителя организации;</w:t>
      </w:r>
    </w:p>
    <w:p w14:paraId="0A4DCFB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копия уведомления кредитной организации или налогового органа, подтверждающего открытие расчетного счета;</w:t>
      </w:r>
    </w:p>
    <w:p w14:paraId="6626FACB" w14:textId="77777777" w:rsidR="009515E3" w:rsidRDefault="00553A2F">
      <w:pPr>
        <w:pStyle w:val="ConsPlusNormal"/>
        <w:ind w:firstLine="540"/>
        <w:jc w:val="both"/>
        <w:rPr>
          <w:rFonts w:ascii="Times New Roman" w:hAnsi="Times New Roman" w:cs="Times New Roman"/>
          <w:sz w:val="28"/>
          <w:szCs w:val="28"/>
        </w:rPr>
      </w:pPr>
      <w:bookmarkStart w:id="13" w:name="P97"/>
      <w:bookmarkEnd w:id="13"/>
      <w:r>
        <w:rPr>
          <w:rFonts w:ascii="Times New Roman" w:hAnsi="Times New Roman" w:cs="Times New Roman"/>
          <w:sz w:val="28"/>
          <w:szCs w:val="28"/>
        </w:rPr>
        <w:t>ж) копии документов, подтверждающих предъявляемые к возмещению затраты:</w:t>
      </w:r>
    </w:p>
    <w:p w14:paraId="007030FD" w14:textId="77777777" w:rsidR="009515E3" w:rsidRPr="00C034C2"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получателей субсидии по направлению подпункта «а» пункта 4 настоящего Порядка - копии документов, подтверждающих приобретение машин </w:t>
      </w:r>
      <w:r>
        <w:rPr>
          <w:rFonts w:ascii="Times New Roman" w:hAnsi="Times New Roman" w:cs="Times New Roman"/>
          <w:sz w:val="28"/>
          <w:szCs w:val="28"/>
        </w:rPr>
        <w:br/>
        <w:t xml:space="preserve">и оборудования в рамках реализации инвестиционных проектов по модернизации </w:t>
      </w:r>
      <w:r w:rsidRPr="00C034C2">
        <w:rPr>
          <w:rFonts w:ascii="Times New Roman" w:hAnsi="Times New Roman" w:cs="Times New Roman"/>
          <w:sz w:val="28"/>
          <w:szCs w:val="28"/>
        </w:rPr>
        <w:lastRenderedPageBreak/>
        <w:t>производства:</w:t>
      </w:r>
    </w:p>
    <w:p w14:paraId="6B141B52" w14:textId="77777777" w:rsidR="009515E3" w:rsidRPr="00C034C2" w:rsidRDefault="00553A2F">
      <w:pPr>
        <w:pStyle w:val="ConsPlusNormal"/>
        <w:ind w:firstLine="540"/>
        <w:jc w:val="both"/>
      </w:pPr>
      <w:r w:rsidRPr="00C034C2">
        <w:rPr>
          <w:rFonts w:ascii="Times New Roman" w:hAnsi="Times New Roman" w:cs="Times New Roman"/>
          <w:sz w:val="28"/>
          <w:szCs w:val="28"/>
        </w:rPr>
        <w:t xml:space="preserve"> </w:t>
      </w:r>
      <w:r w:rsidRPr="00C034C2">
        <w:rPr>
          <w:rFonts w:ascii="Times New Roman" w:hAnsi="Times New Roman" w:cs="Times New Roman"/>
          <w:sz w:val="28"/>
          <w:szCs w:val="28"/>
        </w:rPr>
        <w:t>- копии договоров о приобретении участником отбора оборудования со всеми приложениями, спецификациями и дополнительными соглашениями (договор должен содержать: предмет договора, цену, идентификационные данные сторон договора);</w:t>
      </w:r>
    </w:p>
    <w:p w14:paraId="7D690894" w14:textId="77777777" w:rsidR="009515E3" w:rsidRPr="00C034C2" w:rsidRDefault="00553A2F">
      <w:pPr>
        <w:pStyle w:val="ConsPlusNormal"/>
        <w:ind w:firstLine="540"/>
        <w:jc w:val="both"/>
      </w:pPr>
      <w:r w:rsidRPr="00C034C2">
        <w:rPr>
          <w:rFonts w:ascii="Times New Roman" w:hAnsi="Times New Roman" w:cs="Times New Roman"/>
          <w:sz w:val="28"/>
          <w:szCs w:val="28"/>
        </w:rPr>
        <w:t>- копии актов приема-передачи и (или) иных документов, подтверждающих получение участником отбора приобретенного оборудования (товарные накладные, счета на оплату, счета-фактуры (при наличии), универсальные передаточные документы);</w:t>
      </w:r>
    </w:p>
    <w:p w14:paraId="417B21CF" w14:textId="77777777" w:rsidR="009515E3" w:rsidRPr="00C034C2" w:rsidRDefault="00553A2F">
      <w:pPr>
        <w:pStyle w:val="ConsPlusNormal"/>
        <w:ind w:firstLine="540"/>
        <w:jc w:val="both"/>
        <w:rPr>
          <w:rFonts w:ascii="Times New Roman" w:hAnsi="Times New Roman" w:cs="Times New Roman"/>
          <w:sz w:val="28"/>
          <w:szCs w:val="28"/>
        </w:rPr>
      </w:pPr>
      <w:r w:rsidRPr="00C034C2">
        <w:rPr>
          <w:rFonts w:ascii="Times New Roman" w:hAnsi="Times New Roman" w:cs="Times New Roman"/>
          <w:sz w:val="28"/>
          <w:szCs w:val="28"/>
        </w:rPr>
        <w:t xml:space="preserve">- копии документов, подтверждающих постановку оборудования на баланс участника отбора (акты о приеме-передаче объекта основных средств (кроме зданий, сооружений) (форма федерального статистического наблюдения № ОС-1 </w:t>
      </w:r>
      <w:r w:rsidRPr="00C034C2">
        <w:rPr>
          <w:rFonts w:ascii="Times New Roman" w:hAnsi="Times New Roman" w:cs="Times New Roman"/>
          <w:sz w:val="28"/>
          <w:szCs w:val="28"/>
        </w:rPr>
        <w:br/>
        <w:t>или № ОС-1б), инвентарные карточки учета объекта основных средств (форма федерального статистического наблюдения № ОС-6));</w:t>
      </w:r>
    </w:p>
    <w:p w14:paraId="2BCCC869" w14:textId="77777777" w:rsidR="009515E3" w:rsidRPr="00C034C2" w:rsidRDefault="00553A2F">
      <w:pPr>
        <w:pStyle w:val="ConsPlusNormal"/>
        <w:ind w:firstLine="540"/>
        <w:jc w:val="both"/>
        <w:rPr>
          <w:rFonts w:ascii="Times New Roman" w:hAnsi="Times New Roman" w:cs="Times New Roman"/>
          <w:sz w:val="28"/>
          <w:szCs w:val="28"/>
        </w:rPr>
      </w:pPr>
      <w:r w:rsidRPr="00C034C2">
        <w:rPr>
          <w:rFonts w:ascii="Times New Roman" w:hAnsi="Times New Roman" w:cs="Times New Roman"/>
          <w:sz w:val="28"/>
          <w:szCs w:val="28"/>
        </w:rPr>
        <w:t xml:space="preserve">- копии платежных поручений, подтверждающих уплату платежей </w:t>
      </w:r>
      <w:r w:rsidRPr="00C034C2">
        <w:rPr>
          <w:rFonts w:ascii="Times New Roman" w:hAnsi="Times New Roman" w:cs="Times New Roman"/>
          <w:sz w:val="28"/>
          <w:szCs w:val="28"/>
        </w:rPr>
        <w:br/>
        <w:t>по договорам купли-продажи оборудования (участником отбора должен быть осуществлен расчет за оборудование в полном объеме);</w:t>
      </w:r>
    </w:p>
    <w:p w14:paraId="6A311F3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получателей субсидии по направлению подпункта «б» пункта 4 настоящего Порядка - копии документов, подтверждающих осуществление расходов </w:t>
      </w:r>
      <w:r>
        <w:rPr>
          <w:rFonts w:ascii="Times New Roman" w:hAnsi="Times New Roman" w:cs="Times New Roman"/>
          <w:sz w:val="28"/>
          <w:szCs w:val="28"/>
        </w:rPr>
        <w:br/>
        <w:t>на разработку и внедрение инновационных технологий, проведение научно-исследовательских работ и опытно-конструкторских разработок для реализации инвестиционного проекта (контрактов, договоров, счетов-фактур, платежных документов);</w:t>
      </w:r>
    </w:p>
    <w:p w14:paraId="7986535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для получателей субсидии по направлению подпункта «в» пункта 4 настоящего Порядка - копии документов, подтверждающих осуществление за счет собственных и (или) заемных средств расходов на разработку и реализацию программы повышения производительности труда на промышленных предприятиях;</w:t>
      </w:r>
    </w:p>
    <w:p w14:paraId="313942A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получателей субсидии по направлению подпункта «г» пункта 4 настоящего Порядка - копии договоров с образовательной организацией, имеющей лицензию </w:t>
      </w:r>
      <w:r>
        <w:rPr>
          <w:rFonts w:ascii="Times New Roman" w:hAnsi="Times New Roman" w:cs="Times New Roman"/>
          <w:sz w:val="28"/>
          <w:szCs w:val="28"/>
        </w:rPr>
        <w:br/>
        <w:t>на оказание образовательных услуг по профессиональной подготовке, переподготовке и повышению квалификации персонала, платежных документов, подтверждающих фактически понесенные затраты по профессиональной подготовке, переподготовке и повышению квалификации персонала (счетов, актов, платежных поручений и т.п.), актов приемки оказанных услуг по профессиональной подготовке, переподготовке и повышению квалификации персонала, документов установленного образца, свидетельствующих о прохождении работником профессио</w:t>
      </w:r>
      <w:r>
        <w:rPr>
          <w:rFonts w:ascii="Times New Roman" w:hAnsi="Times New Roman" w:cs="Times New Roman"/>
          <w:sz w:val="28"/>
          <w:szCs w:val="28"/>
        </w:rPr>
        <w:t>нальной подготовки, переподготовки и повышения квалификации (свидетельства, дипломы, удостоверения и т.п.), заверенные подписью руководителя и печатью получателя субсидии (при наличии печати);</w:t>
      </w:r>
    </w:p>
    <w:p w14:paraId="7CBF8E5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получателей субсидии по направлению подпункта «д» пункта 4 настоящего Порядка - копии документов, подтверждающих факт регистрации организации </w:t>
      </w:r>
      <w:r>
        <w:rPr>
          <w:rFonts w:ascii="Times New Roman" w:hAnsi="Times New Roman" w:cs="Times New Roman"/>
          <w:sz w:val="28"/>
          <w:szCs w:val="28"/>
        </w:rPr>
        <w:br/>
        <w:t xml:space="preserve">в качестве участника презентационных мероприятий и внесение регистрационного сбора (при его наличии); договор на участие в презентационных мероприятиях </w:t>
      </w:r>
      <w:r>
        <w:rPr>
          <w:rFonts w:ascii="Times New Roman" w:hAnsi="Times New Roman" w:cs="Times New Roman"/>
          <w:sz w:val="28"/>
          <w:szCs w:val="28"/>
        </w:rPr>
        <w:lastRenderedPageBreak/>
        <w:t xml:space="preserve">(договор аренды презентационного места с приложением плана выставки, прайс-листа) и акт, подтверждающий факт оказания услуг; документы (договоры, акты, счета-фактуры), подтверждающие понесенные расходы по оборудованию </w:t>
      </w:r>
      <w:r>
        <w:rPr>
          <w:rFonts w:ascii="Times New Roman" w:hAnsi="Times New Roman" w:cs="Times New Roman"/>
          <w:sz w:val="28"/>
          <w:szCs w:val="28"/>
        </w:rPr>
        <w:br/>
        <w:t>и оформлению презентационной площади (экспозиции) (при наличии); документы, подтверждающие предоставление организаторами презентационных мер</w:t>
      </w:r>
      <w:r>
        <w:rPr>
          <w:rFonts w:ascii="Times New Roman" w:hAnsi="Times New Roman" w:cs="Times New Roman"/>
          <w:sz w:val="28"/>
          <w:szCs w:val="28"/>
        </w:rPr>
        <w:t>оприятий дополнительных услуг (услуг по уборке и охране помещений) (при наличии);</w:t>
      </w:r>
    </w:p>
    <w:p w14:paraId="5BC4488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получателей субсидии по направлению подпункта «е» пункта 4 настоящего Порядка - копии документов, подтверждающих осуществление расходов </w:t>
      </w:r>
      <w:r>
        <w:rPr>
          <w:rFonts w:ascii="Times New Roman" w:hAnsi="Times New Roman" w:cs="Times New Roman"/>
          <w:sz w:val="28"/>
          <w:szCs w:val="28"/>
        </w:rPr>
        <w:br/>
        <w:t>на разработку и изготовление опытного образца (модели, макета) (контрактов (договоров), счетов-фактур, платежных документов, актов приема-сдачи выполненных работ);</w:t>
      </w:r>
    </w:p>
    <w:p w14:paraId="141ED0B0"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 xml:space="preserve">з) паспорт инвестиционного проекта, заверенный подписью руководителя </w:t>
      </w:r>
      <w:r w:rsidRPr="00C034C2">
        <w:rPr>
          <w:rFonts w:ascii="Times New Roman" w:hAnsi="Times New Roman" w:cs="Times New Roman"/>
          <w:sz w:val="28"/>
          <w:szCs w:val="28"/>
        </w:rPr>
        <w:br/>
        <w:t xml:space="preserve">и печатью (при наличии), со сроком реализации инвестиционного проекта на период 3 календарных лет, начиная с года подачи заявления согласно приложению № 2 </w:t>
      </w:r>
      <w:r w:rsidRPr="00C034C2">
        <w:rPr>
          <w:rFonts w:ascii="Times New Roman" w:hAnsi="Times New Roman" w:cs="Times New Roman"/>
          <w:sz w:val="28"/>
          <w:szCs w:val="28"/>
        </w:rPr>
        <w:br/>
        <w:t>к настоящему Порядку;</w:t>
      </w:r>
    </w:p>
    <w:p w14:paraId="7D38B684" w14:textId="77777777" w:rsidR="009515E3" w:rsidRDefault="00553A2F">
      <w:pPr>
        <w:pStyle w:val="ConsPlusNormal"/>
        <w:ind w:firstLine="540"/>
        <w:jc w:val="both"/>
        <w:rPr>
          <w:rFonts w:ascii="Times New Roman" w:hAnsi="Times New Roman" w:cs="Times New Roman"/>
          <w:sz w:val="28"/>
          <w:szCs w:val="28"/>
        </w:rPr>
      </w:pPr>
      <w:bookmarkStart w:id="14" w:name="P112"/>
      <w:bookmarkEnd w:id="14"/>
      <w:r>
        <w:rPr>
          <w:rFonts w:ascii="Times New Roman" w:hAnsi="Times New Roman" w:cs="Times New Roman"/>
          <w:sz w:val="28"/>
          <w:szCs w:val="28"/>
        </w:rPr>
        <w:t>и)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заявления о предоставлении субсидии;</w:t>
      </w:r>
    </w:p>
    <w:p w14:paraId="03BEEA35" w14:textId="77777777" w:rsidR="009515E3" w:rsidRDefault="00553A2F">
      <w:pPr>
        <w:pStyle w:val="ConsPlusNormal"/>
        <w:ind w:firstLine="540"/>
        <w:jc w:val="both"/>
        <w:rPr>
          <w:rFonts w:ascii="Times New Roman" w:hAnsi="Times New Roman" w:cs="Times New Roman"/>
          <w:sz w:val="28"/>
          <w:szCs w:val="28"/>
        </w:rPr>
      </w:pPr>
      <w:bookmarkStart w:id="15" w:name="P113"/>
      <w:bookmarkEnd w:id="15"/>
      <w:r>
        <w:rPr>
          <w:rFonts w:ascii="Times New Roman" w:hAnsi="Times New Roman" w:cs="Times New Roman"/>
          <w:sz w:val="28"/>
          <w:szCs w:val="28"/>
        </w:rPr>
        <w:t xml:space="preserve">к) справка об исполнении участником отбора обязанности по уплате налогов, сборов, страховых взносов, пеней, штрафов, процентов, подлежащих уплате </w:t>
      </w:r>
      <w:r>
        <w:rPr>
          <w:rFonts w:ascii="Times New Roman" w:hAnsi="Times New Roman" w:cs="Times New Roman"/>
          <w:sz w:val="28"/>
          <w:szCs w:val="28"/>
        </w:rPr>
        <w:br/>
        <w:t xml:space="preserve">в соответствии с законодательством Российской Федерации о налогах и сборах, выданная налоговым органом по месту постановки участника отбора на учет </w:t>
      </w:r>
      <w:r>
        <w:rPr>
          <w:rFonts w:ascii="Times New Roman" w:hAnsi="Times New Roman" w:cs="Times New Roman"/>
          <w:sz w:val="28"/>
          <w:szCs w:val="28"/>
        </w:rPr>
        <w:br/>
        <w:t>в налоговом органе на дату не ранее чем за 30 календарных дней до даты подачи заявления о предоставлении субсидии;</w:t>
      </w:r>
    </w:p>
    <w:p w14:paraId="4E2B974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 доверенность, выданная в порядке, установленном законодательством Российской Федерации, на право подачи заявки от имени участника отбора (в случае представления документов доверенным лицом участника отбора);</w:t>
      </w:r>
    </w:p>
    <w:p w14:paraId="7958003E" w14:textId="3A24C28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 патент на изобретение, составляющего основу предлагаемых в рамках инвестиционного проекта технических или технологических решений </w:t>
      </w:r>
      <w:r w:rsidR="00C034C2">
        <w:rPr>
          <w:rFonts w:ascii="Times New Roman" w:hAnsi="Times New Roman" w:cs="Times New Roman"/>
          <w:sz w:val="28"/>
          <w:szCs w:val="28"/>
        </w:rPr>
        <w:br/>
      </w:r>
      <w:r>
        <w:rPr>
          <w:rFonts w:ascii="Times New Roman" w:hAnsi="Times New Roman" w:cs="Times New Roman"/>
          <w:sz w:val="28"/>
          <w:szCs w:val="28"/>
        </w:rPr>
        <w:t>(при наличии);</w:t>
      </w:r>
    </w:p>
    <w:p w14:paraId="400E4F3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 </w:t>
      </w:r>
      <w:r>
        <w:rPr>
          <w:rFonts w:ascii="Times New Roman" w:hAnsi="Times New Roman" w:cs="Times New Roman"/>
          <w:sz w:val="28"/>
          <w:szCs w:val="28"/>
        </w:rPr>
        <w:t>экспортные контракты, заключенные в год проведения отбора и год, предшествующий году проведения отбора (при наличии).</w:t>
      </w:r>
    </w:p>
    <w:p w14:paraId="00020B9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Документы, указанные в подпунктах «и» и «к» настоящего пункта, представляются участником отбора по собственной инициативе.</w:t>
      </w:r>
    </w:p>
    <w:p w14:paraId="69823C3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их непредставления участником отбора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w:t>
      </w:r>
    </w:p>
    <w:p w14:paraId="444D374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14EFEC0" w14:textId="2F838E85"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lastRenderedPageBreak/>
        <w:t>11</w:t>
      </w:r>
      <w:r w:rsidRPr="00C034C2">
        <w:rPr>
          <w:rFonts w:ascii="Times New Roman" w:hAnsi="Times New Roman" w:cs="Times New Roman"/>
          <w:sz w:val="28"/>
          <w:szCs w:val="28"/>
        </w:rPr>
        <w:t xml:space="preserve">. Министерство по результатам проверки, проведенной </w:t>
      </w:r>
      <w:proofErr w:type="gramStart"/>
      <w:r w:rsidRPr="00C034C2">
        <w:rPr>
          <w:rFonts w:ascii="Times New Roman" w:hAnsi="Times New Roman" w:cs="Times New Roman"/>
          <w:sz w:val="28"/>
          <w:szCs w:val="28"/>
        </w:rPr>
        <w:t>в порядке</w:t>
      </w:r>
      <w:proofErr w:type="gramEnd"/>
      <w:r w:rsidRPr="00C034C2">
        <w:rPr>
          <w:rFonts w:ascii="Times New Roman" w:hAnsi="Times New Roman" w:cs="Times New Roman"/>
          <w:sz w:val="28"/>
          <w:szCs w:val="28"/>
        </w:rPr>
        <w:t xml:space="preserve"> предусмотренном пунктом 10 настоящего Порядка, принимает одно из следующих решений:</w:t>
      </w:r>
    </w:p>
    <w:p w14:paraId="2E900908" w14:textId="77777777" w:rsidR="009515E3" w:rsidRPr="00C034C2" w:rsidRDefault="00553A2F">
      <w:pPr>
        <w:pStyle w:val="ConsPlusNormal"/>
        <w:tabs>
          <w:tab w:val="left" w:pos="850"/>
        </w:tabs>
        <w:ind w:firstLine="540"/>
        <w:jc w:val="both"/>
        <w:rPr>
          <w:rFonts w:ascii="Times New Roman" w:hAnsi="Times New Roman" w:cs="Times New Roman"/>
          <w:sz w:val="40"/>
          <w:szCs w:val="40"/>
        </w:rPr>
      </w:pPr>
      <w:r w:rsidRPr="00C034C2">
        <w:rPr>
          <w:rFonts w:ascii="Times New Roman" w:hAnsi="Times New Roman" w:cs="Times New Roman"/>
          <w:sz w:val="28"/>
          <w:szCs w:val="28"/>
        </w:rPr>
        <w:t>а)</w:t>
      </w:r>
      <w:r w:rsidRPr="00C034C2">
        <w:rPr>
          <w:rFonts w:ascii="Times New Roman" w:hAnsi="Times New Roman" w:cs="Times New Roman"/>
          <w:sz w:val="28"/>
          <w:szCs w:val="28"/>
        </w:rPr>
        <w:tab/>
        <w:t xml:space="preserve"> о допуске к участию в конкурсном отборе;</w:t>
      </w:r>
    </w:p>
    <w:p w14:paraId="66B7465B" w14:textId="77777777" w:rsidR="009515E3" w:rsidRPr="00C034C2" w:rsidRDefault="00553A2F">
      <w:pPr>
        <w:pStyle w:val="ConsPlusNormal"/>
        <w:tabs>
          <w:tab w:val="left" w:pos="850"/>
        </w:tabs>
        <w:ind w:firstLine="540"/>
        <w:jc w:val="both"/>
        <w:rPr>
          <w:rFonts w:ascii="Times New Roman" w:hAnsi="Times New Roman" w:cs="Times New Roman"/>
          <w:sz w:val="40"/>
          <w:szCs w:val="40"/>
        </w:rPr>
      </w:pPr>
      <w:r w:rsidRPr="00C034C2">
        <w:rPr>
          <w:rFonts w:ascii="Times New Roman" w:hAnsi="Times New Roman" w:cs="Times New Roman"/>
          <w:sz w:val="28"/>
          <w:szCs w:val="28"/>
        </w:rPr>
        <w:t>б)</w:t>
      </w:r>
      <w:r w:rsidRPr="00C034C2">
        <w:rPr>
          <w:rFonts w:ascii="Times New Roman" w:hAnsi="Times New Roman" w:cs="Times New Roman"/>
          <w:sz w:val="28"/>
          <w:szCs w:val="28"/>
        </w:rPr>
        <w:tab/>
        <w:t xml:space="preserve"> об отклонении заявки для участия в конкурсном отборе (далее – отклонение заявки).</w:t>
      </w:r>
    </w:p>
    <w:p w14:paraId="2012F1B8"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Основаниями для принятия Министерством на стадии рассмотрения решения об отклонении заявки являются:</w:t>
      </w:r>
    </w:p>
    <w:p w14:paraId="11CFDF76"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 xml:space="preserve">несоответствие участника отбора и представленных им документов категории </w:t>
      </w:r>
      <w:r w:rsidRPr="00C034C2">
        <w:rPr>
          <w:rFonts w:ascii="Times New Roman" w:hAnsi="Times New Roman" w:cs="Times New Roman"/>
          <w:sz w:val="28"/>
          <w:szCs w:val="28"/>
        </w:rPr>
        <w:br/>
        <w:t>и требованиям, определенным пунктами 8 и 28 настоящего Порядка;</w:t>
      </w:r>
    </w:p>
    <w:p w14:paraId="6EBC6D82"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 xml:space="preserve">непредставление (представление не в полном объеме) документов, указанных </w:t>
      </w:r>
      <w:r w:rsidRPr="00C034C2">
        <w:rPr>
          <w:rFonts w:ascii="Times New Roman" w:hAnsi="Times New Roman" w:cs="Times New Roman"/>
          <w:sz w:val="28"/>
          <w:szCs w:val="28"/>
        </w:rPr>
        <w:br/>
        <w:t>в объявлении о проведении отбора, предусмотренных настоящим Порядком;</w:t>
      </w:r>
    </w:p>
    <w:p w14:paraId="4DC2048B"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несоответствие представленных участником отбора заявки и (или) документов требованиям, установленным в объявлении о проведении отбора, предусмотренным настоящим Порядком;</w:t>
      </w:r>
    </w:p>
    <w:p w14:paraId="27352D20"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3E10FC4B" w14:textId="77777777" w:rsidR="009515E3" w:rsidRPr="00C034C2" w:rsidRDefault="00553A2F">
      <w:pPr>
        <w:pStyle w:val="ConsPlusNormal"/>
        <w:ind w:firstLine="540"/>
        <w:jc w:val="both"/>
        <w:rPr>
          <w:rFonts w:ascii="Times New Roman" w:hAnsi="Times New Roman" w:cs="Times New Roman"/>
          <w:sz w:val="40"/>
          <w:szCs w:val="40"/>
        </w:rPr>
      </w:pPr>
      <w:r w:rsidRPr="00C034C2">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14:paraId="2CAB90A7" w14:textId="77777777" w:rsidR="009515E3" w:rsidRDefault="00553A2F">
      <w:pPr>
        <w:pStyle w:val="ConsPlusNormal"/>
        <w:ind w:firstLine="540"/>
        <w:jc w:val="both"/>
        <w:rPr>
          <w:rFonts w:ascii="Times New Roman" w:hAnsi="Times New Roman" w:cs="Times New Roman"/>
          <w:sz w:val="28"/>
          <w:szCs w:val="28"/>
        </w:rPr>
      </w:pPr>
      <w:bookmarkStart w:id="16" w:name="P125"/>
      <w:bookmarkEnd w:id="16"/>
      <w:r>
        <w:rPr>
          <w:rFonts w:ascii="Times New Roman" w:hAnsi="Times New Roman" w:cs="Times New Roman"/>
          <w:sz w:val="28"/>
          <w:szCs w:val="28"/>
        </w:rPr>
        <w:t>12. Размер субсидии, предоставляемой получателю субсидии, рассчитывается по следующим формулам:</w:t>
      </w:r>
    </w:p>
    <w:p w14:paraId="4CD9347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направлениям, указанным в подпунктах «а» и «е» пункта 4 настоящего Порядка:</w:t>
      </w:r>
    </w:p>
    <w:p w14:paraId="43BF160B" w14:textId="77777777" w:rsidR="009515E3" w:rsidRDefault="009515E3">
      <w:pPr>
        <w:pStyle w:val="ConsPlusNormal"/>
        <w:jc w:val="both"/>
        <w:rPr>
          <w:rFonts w:ascii="Times New Roman" w:hAnsi="Times New Roman" w:cs="Times New Roman"/>
          <w:sz w:val="28"/>
          <w:szCs w:val="28"/>
        </w:rPr>
      </w:pPr>
    </w:p>
    <w:p w14:paraId="14BD8927"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х 50%,</w:t>
      </w:r>
    </w:p>
    <w:p w14:paraId="464358E3" w14:textId="77777777" w:rsidR="009515E3" w:rsidRDefault="009515E3">
      <w:pPr>
        <w:pStyle w:val="ConsPlusNormal"/>
        <w:jc w:val="both"/>
        <w:rPr>
          <w:rFonts w:ascii="Times New Roman" w:hAnsi="Times New Roman" w:cs="Times New Roman"/>
          <w:sz w:val="28"/>
          <w:szCs w:val="28"/>
        </w:rPr>
      </w:pPr>
    </w:p>
    <w:p w14:paraId="20B5CD6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
    <w:p w14:paraId="79952F65" w14:textId="77777777" w:rsidR="009515E3" w:rsidRDefault="009515E3">
      <w:pPr>
        <w:pStyle w:val="ConsPlusNormal"/>
        <w:jc w:val="both"/>
        <w:rPr>
          <w:rFonts w:ascii="Times New Roman" w:hAnsi="Times New Roman" w:cs="Times New Roman"/>
          <w:sz w:val="28"/>
          <w:szCs w:val="28"/>
        </w:rPr>
      </w:pPr>
    </w:p>
    <w:p w14:paraId="6B482D20"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&lt;= 20,0 млн рублей;</w:t>
      </w:r>
    </w:p>
    <w:p w14:paraId="4AF81325" w14:textId="77777777" w:rsidR="009515E3" w:rsidRDefault="009515E3">
      <w:pPr>
        <w:pStyle w:val="ConsPlusNormal"/>
        <w:jc w:val="both"/>
        <w:rPr>
          <w:rFonts w:ascii="Times New Roman" w:hAnsi="Times New Roman" w:cs="Times New Roman"/>
          <w:sz w:val="28"/>
          <w:szCs w:val="28"/>
        </w:rPr>
      </w:pPr>
    </w:p>
    <w:p w14:paraId="2A03494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5B1F3D00"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размер субсидии, предоставляемой участнику отбора, рублей;</w:t>
      </w:r>
    </w:p>
    <w:p w14:paraId="58740DC7"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 фактически понесенные и документально подтвержденные затраты </w:t>
      </w:r>
      <w:r>
        <w:rPr>
          <w:rFonts w:ascii="Times New Roman" w:hAnsi="Times New Roman" w:cs="Times New Roman"/>
          <w:sz w:val="28"/>
          <w:szCs w:val="28"/>
        </w:rPr>
        <w:br/>
        <w:t xml:space="preserve">по мероприятиям (без учета НДС): приобретение машин и оборудования, </w:t>
      </w:r>
      <w:r>
        <w:rPr>
          <w:rFonts w:ascii="Times New Roman" w:hAnsi="Times New Roman" w:cs="Times New Roman"/>
          <w:sz w:val="28"/>
          <w:szCs w:val="28"/>
        </w:rPr>
        <w:br/>
        <w:t xml:space="preserve">в том числе нового оборудования, для реализации инвестиционных проектов </w:t>
      </w:r>
      <w:r>
        <w:rPr>
          <w:rFonts w:ascii="Times New Roman" w:hAnsi="Times New Roman" w:cs="Times New Roman"/>
          <w:sz w:val="28"/>
          <w:szCs w:val="28"/>
        </w:rPr>
        <w:br/>
        <w:t xml:space="preserve">по модернизации производства; разработка и изготовление опытного образца (модели, макета) инновационных изделий для внедрения в производство </w:t>
      </w:r>
      <w:r>
        <w:rPr>
          <w:rFonts w:ascii="Times New Roman" w:hAnsi="Times New Roman" w:cs="Times New Roman"/>
          <w:sz w:val="28"/>
          <w:szCs w:val="28"/>
        </w:rPr>
        <w:br/>
        <w:t>на промышленных предприятиях Республики Дагестан в рамках реализации инвестиционных проектов.</w:t>
      </w:r>
    </w:p>
    <w:p w14:paraId="774170E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Субсидия, предоставляемая на возмещение затрат, понесенных получателем субсидии на основании договоров купли-продажи оборудования, приобретенного </w:t>
      </w:r>
      <w:r>
        <w:rPr>
          <w:rFonts w:ascii="Times New Roman" w:hAnsi="Times New Roman" w:cs="Times New Roman"/>
          <w:sz w:val="28"/>
          <w:szCs w:val="28"/>
        </w:rPr>
        <w:br/>
        <w:t xml:space="preserve">за иностранную валюту, рассчитывается и предоставляется в рублях исходя из курса </w:t>
      </w:r>
      <w:r>
        <w:rPr>
          <w:rFonts w:ascii="Times New Roman" w:hAnsi="Times New Roman" w:cs="Times New Roman"/>
          <w:sz w:val="28"/>
          <w:szCs w:val="28"/>
        </w:rPr>
        <w:lastRenderedPageBreak/>
        <w:t>иностранной валюты по отношению к рублю, установленного Центральным банком Российской Федерации на дату осуществления указанных затрат.</w:t>
      </w:r>
    </w:p>
    <w:p w14:paraId="2494E6B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Субсидии на возмещение части затрат предоставляются на приобретение машин и оборудования, выпущенных не ранее 5 лет до даты подачи заявления, поставленных на балансовый учет;</w:t>
      </w:r>
    </w:p>
    <w:p w14:paraId="7F63FF7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направлениям, указанным в подпунктах «б» и «в» пункта 4 настоящего Порядка:</w:t>
      </w:r>
    </w:p>
    <w:p w14:paraId="3A4CD4F8" w14:textId="77777777" w:rsidR="009515E3" w:rsidRDefault="009515E3">
      <w:pPr>
        <w:pStyle w:val="ConsPlusNormal"/>
        <w:jc w:val="both"/>
        <w:rPr>
          <w:rFonts w:ascii="Times New Roman" w:hAnsi="Times New Roman" w:cs="Times New Roman"/>
          <w:sz w:val="28"/>
          <w:szCs w:val="28"/>
        </w:rPr>
      </w:pPr>
    </w:p>
    <w:p w14:paraId="30930C6E"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х 50%,</w:t>
      </w:r>
    </w:p>
    <w:p w14:paraId="1450A5BD" w14:textId="77777777" w:rsidR="009515E3" w:rsidRDefault="009515E3">
      <w:pPr>
        <w:pStyle w:val="ConsPlusNormal"/>
        <w:jc w:val="both"/>
        <w:rPr>
          <w:rFonts w:ascii="Times New Roman" w:hAnsi="Times New Roman" w:cs="Times New Roman"/>
          <w:sz w:val="28"/>
          <w:szCs w:val="28"/>
        </w:rPr>
      </w:pPr>
    </w:p>
    <w:p w14:paraId="74F30BF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
    <w:p w14:paraId="2B1EE770" w14:textId="77777777" w:rsidR="009515E3" w:rsidRDefault="009515E3">
      <w:pPr>
        <w:pStyle w:val="ConsPlusNormal"/>
        <w:jc w:val="both"/>
        <w:rPr>
          <w:rFonts w:ascii="Times New Roman" w:hAnsi="Times New Roman" w:cs="Times New Roman"/>
          <w:sz w:val="28"/>
          <w:szCs w:val="28"/>
        </w:rPr>
      </w:pPr>
    </w:p>
    <w:p w14:paraId="5BA16BF5"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&lt;= 5,0 млн рублей;</w:t>
      </w:r>
    </w:p>
    <w:p w14:paraId="5AB77FA7" w14:textId="77777777" w:rsidR="009515E3" w:rsidRDefault="009515E3">
      <w:pPr>
        <w:pStyle w:val="ConsPlusNormal"/>
        <w:jc w:val="both"/>
        <w:rPr>
          <w:rFonts w:ascii="Times New Roman" w:hAnsi="Times New Roman" w:cs="Times New Roman"/>
          <w:sz w:val="28"/>
          <w:szCs w:val="28"/>
        </w:rPr>
      </w:pPr>
    </w:p>
    <w:p w14:paraId="4CA907D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0B9F1C67"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размер субсидии, предоставляемой участнику отбора, рублей;</w:t>
      </w:r>
    </w:p>
    <w:p w14:paraId="7211459A"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 фактически понесенные и документально подтвержденные затраты </w:t>
      </w:r>
      <w:r>
        <w:rPr>
          <w:rFonts w:ascii="Times New Roman" w:hAnsi="Times New Roman" w:cs="Times New Roman"/>
          <w:sz w:val="28"/>
          <w:szCs w:val="28"/>
        </w:rPr>
        <w:br/>
        <w:t>по мероприятиям (без учета НДС): разработка и внедрение инновационных технологий, проведение научно-исследовательских работ и опытно-конструкторских разработок для реализации инвестиционных проектов; разработка и реализация инвестиционных проектов и (или) программ повышения производительности труда на промышленных предприятиях;</w:t>
      </w:r>
    </w:p>
    <w:p w14:paraId="1BA808E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направлению, указанному в подпункте «г» пункта 4 настоящего Порядка:</w:t>
      </w:r>
    </w:p>
    <w:p w14:paraId="186A4563" w14:textId="77777777" w:rsidR="009515E3" w:rsidRDefault="009515E3">
      <w:pPr>
        <w:pStyle w:val="ConsPlusNormal"/>
        <w:jc w:val="both"/>
        <w:rPr>
          <w:rFonts w:ascii="Times New Roman" w:hAnsi="Times New Roman" w:cs="Times New Roman"/>
          <w:sz w:val="28"/>
          <w:szCs w:val="28"/>
        </w:rPr>
      </w:pPr>
    </w:p>
    <w:p w14:paraId="3FF494AC"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х 50%,</w:t>
      </w:r>
    </w:p>
    <w:p w14:paraId="24F85CAF" w14:textId="77777777" w:rsidR="009515E3" w:rsidRDefault="009515E3">
      <w:pPr>
        <w:pStyle w:val="ConsPlusNormal"/>
        <w:jc w:val="both"/>
        <w:rPr>
          <w:rFonts w:ascii="Times New Roman" w:hAnsi="Times New Roman" w:cs="Times New Roman"/>
          <w:sz w:val="28"/>
          <w:szCs w:val="28"/>
        </w:rPr>
      </w:pPr>
    </w:p>
    <w:p w14:paraId="6708630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
    <w:p w14:paraId="47CB6832" w14:textId="77777777" w:rsidR="009515E3" w:rsidRDefault="009515E3">
      <w:pPr>
        <w:pStyle w:val="ConsPlusNormal"/>
        <w:jc w:val="both"/>
        <w:rPr>
          <w:rFonts w:ascii="Times New Roman" w:hAnsi="Times New Roman" w:cs="Times New Roman"/>
          <w:sz w:val="28"/>
          <w:szCs w:val="28"/>
        </w:rPr>
      </w:pPr>
    </w:p>
    <w:p w14:paraId="6169148A"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&lt;= 0,5 млн рублей;</w:t>
      </w:r>
    </w:p>
    <w:p w14:paraId="1745CBD3" w14:textId="77777777" w:rsidR="009515E3" w:rsidRDefault="009515E3">
      <w:pPr>
        <w:pStyle w:val="ConsPlusNormal"/>
        <w:jc w:val="both"/>
        <w:rPr>
          <w:rFonts w:ascii="Times New Roman" w:hAnsi="Times New Roman" w:cs="Times New Roman"/>
          <w:sz w:val="28"/>
          <w:szCs w:val="28"/>
        </w:rPr>
      </w:pPr>
    </w:p>
    <w:p w14:paraId="6BA9216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5272B498"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размер субсидии, предоставляемой участнику отбора, рублей;</w:t>
      </w:r>
    </w:p>
    <w:p w14:paraId="15871F23"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 фактически понесенные и документально подтвержденные затраты </w:t>
      </w:r>
      <w:r>
        <w:rPr>
          <w:rFonts w:ascii="Times New Roman" w:hAnsi="Times New Roman" w:cs="Times New Roman"/>
          <w:sz w:val="28"/>
          <w:szCs w:val="28"/>
        </w:rPr>
        <w:br/>
        <w:t xml:space="preserve">(без учета НДС) на подготовку и переподготовку специалистов </w:t>
      </w:r>
      <w:r>
        <w:rPr>
          <w:rFonts w:ascii="Times New Roman" w:hAnsi="Times New Roman" w:cs="Times New Roman"/>
          <w:sz w:val="28"/>
          <w:szCs w:val="28"/>
        </w:rPr>
        <w:br/>
        <w:t>для промышленности в целях реализации инвестиционных проектов;</w:t>
      </w:r>
    </w:p>
    <w:p w14:paraId="7BC2351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направлению, указанному в </w:t>
      </w:r>
      <w:hyperlink w:anchor="P67" w:tooltip="д) участие в выставках, ярмарках, форумах и других презентационных мероприятиях в целях реализации инвестиционных проектов (далее - презентационные мероприятия);" w:history="1">
        <w:r>
          <w:rPr>
            <w:rFonts w:ascii="Times New Roman" w:hAnsi="Times New Roman" w:cs="Times New Roman"/>
            <w:color w:val="0000FF"/>
            <w:sz w:val="28"/>
            <w:szCs w:val="28"/>
          </w:rPr>
          <w:t>подпункте "д" пункта 4</w:t>
        </w:r>
      </w:hyperlink>
      <w:r>
        <w:rPr>
          <w:rFonts w:ascii="Times New Roman" w:hAnsi="Times New Roman" w:cs="Times New Roman"/>
          <w:sz w:val="28"/>
          <w:szCs w:val="28"/>
        </w:rPr>
        <w:t xml:space="preserve"> настоящего Порядка:</w:t>
      </w:r>
    </w:p>
    <w:p w14:paraId="647C8A9A" w14:textId="77777777" w:rsidR="009515E3" w:rsidRDefault="009515E3">
      <w:pPr>
        <w:pStyle w:val="ConsPlusNormal"/>
        <w:jc w:val="both"/>
        <w:rPr>
          <w:rFonts w:ascii="Times New Roman" w:hAnsi="Times New Roman" w:cs="Times New Roman"/>
          <w:sz w:val="28"/>
          <w:szCs w:val="28"/>
        </w:rPr>
      </w:pPr>
    </w:p>
    <w:p w14:paraId="18DE1389"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х 70%,</w:t>
      </w:r>
    </w:p>
    <w:p w14:paraId="1AA01D3A" w14:textId="77777777" w:rsidR="009515E3" w:rsidRDefault="009515E3">
      <w:pPr>
        <w:pStyle w:val="ConsPlusNormal"/>
        <w:jc w:val="both"/>
        <w:rPr>
          <w:rFonts w:ascii="Times New Roman" w:hAnsi="Times New Roman" w:cs="Times New Roman"/>
          <w:sz w:val="28"/>
          <w:szCs w:val="28"/>
        </w:rPr>
      </w:pPr>
    </w:p>
    <w:p w14:paraId="0B8E053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
    <w:p w14:paraId="626B3CAA" w14:textId="77777777" w:rsidR="009515E3" w:rsidRDefault="009515E3">
      <w:pPr>
        <w:pStyle w:val="ConsPlusNormal"/>
        <w:jc w:val="both"/>
        <w:rPr>
          <w:rFonts w:ascii="Times New Roman" w:hAnsi="Times New Roman" w:cs="Times New Roman"/>
          <w:sz w:val="28"/>
          <w:szCs w:val="28"/>
        </w:rPr>
      </w:pPr>
    </w:p>
    <w:p w14:paraId="4703213F"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&lt;= 0,5 млн рублей;</w:t>
      </w:r>
    </w:p>
    <w:p w14:paraId="5E1F3F68" w14:textId="77777777" w:rsidR="009515E3" w:rsidRDefault="009515E3">
      <w:pPr>
        <w:pStyle w:val="ConsPlusNormal"/>
        <w:jc w:val="both"/>
        <w:rPr>
          <w:rFonts w:ascii="Times New Roman" w:hAnsi="Times New Roman" w:cs="Times New Roman"/>
          <w:sz w:val="28"/>
          <w:szCs w:val="28"/>
        </w:rPr>
      </w:pPr>
    </w:p>
    <w:p w14:paraId="6FD06A9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где:</w:t>
      </w:r>
    </w:p>
    <w:p w14:paraId="2996460D" w14:textId="77777777" w:rsidR="009515E3" w:rsidRDefault="009515E3">
      <w:pPr>
        <w:pStyle w:val="ConsPlusNormal"/>
        <w:ind w:firstLine="540"/>
        <w:jc w:val="both"/>
        <w:rPr>
          <w:rFonts w:ascii="Times New Roman" w:hAnsi="Times New Roman" w:cs="Times New Roman"/>
          <w:sz w:val="28"/>
          <w:szCs w:val="28"/>
        </w:rPr>
      </w:pPr>
    </w:p>
    <w:p w14:paraId="050A2BE1"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размер субсидии, предоставляемой участнику отбора, рублей;</w:t>
      </w:r>
    </w:p>
    <w:p w14:paraId="72421154"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 фактически понесенные и документально подтвержденные затраты </w:t>
      </w:r>
      <w:r>
        <w:rPr>
          <w:rFonts w:ascii="Times New Roman" w:hAnsi="Times New Roman" w:cs="Times New Roman"/>
          <w:sz w:val="28"/>
          <w:szCs w:val="28"/>
        </w:rPr>
        <w:br/>
        <w:t>на мероприятия (без учета НДС): участие в выставках, ярмарках, форумах и других презентационных мероприятиях в целях реализации инвестиционных проектов.</w:t>
      </w:r>
    </w:p>
    <w:p w14:paraId="6B9FC55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Субсидия предоставляется из республиканского бюджета Республики Дагестан на основании соглашения, заключенного между получателем субсидии </w:t>
      </w:r>
      <w:r>
        <w:rPr>
          <w:rFonts w:ascii="Times New Roman" w:hAnsi="Times New Roman" w:cs="Times New Roman"/>
          <w:sz w:val="28"/>
          <w:szCs w:val="28"/>
        </w:rPr>
        <w:br/>
        <w:t xml:space="preserve">и Министерством в течение 7 рабочих дней со дня принятия решения </w:t>
      </w:r>
      <w:r>
        <w:rPr>
          <w:rFonts w:ascii="Times New Roman" w:hAnsi="Times New Roman" w:cs="Times New Roman"/>
          <w:sz w:val="28"/>
          <w:szCs w:val="28"/>
        </w:rPr>
        <w:br/>
        <w:t>о предоставлении субсидии в соответствии с типовой формой, утвержденной Министерством финансов Российской Федерации, в системе «Электронный бюджет».</w:t>
      </w:r>
    </w:p>
    <w:p w14:paraId="6B6378BE" w14:textId="77777777" w:rsidR="009515E3" w:rsidRDefault="00553A2F">
      <w:pPr>
        <w:pStyle w:val="ConsPlusNormal"/>
        <w:ind w:firstLine="540"/>
        <w:jc w:val="both"/>
        <w:rPr>
          <w:rFonts w:ascii="Times New Roman" w:hAnsi="Times New Roman" w:cs="Times New Roman"/>
          <w:sz w:val="28"/>
          <w:szCs w:val="28"/>
        </w:rPr>
      </w:pPr>
      <w:bookmarkStart w:id="17" w:name="P173"/>
      <w:bookmarkEnd w:id="17"/>
      <w:r>
        <w:rPr>
          <w:rFonts w:ascii="Times New Roman" w:hAnsi="Times New Roman" w:cs="Times New Roman"/>
          <w:sz w:val="28"/>
          <w:szCs w:val="28"/>
        </w:rPr>
        <w:t xml:space="preserve">Министерство в течение 5 рабочих дней со дня принятия решения </w:t>
      </w:r>
      <w:r>
        <w:rPr>
          <w:rFonts w:ascii="Times New Roman" w:hAnsi="Times New Roman" w:cs="Times New Roman"/>
          <w:sz w:val="28"/>
          <w:szCs w:val="28"/>
        </w:rPr>
        <w:br/>
        <w:t>о предоставлении субсидии уведомляет получателя субсидии о необходимости подписать соглашение в системе "Электронный бюджет".</w:t>
      </w:r>
    </w:p>
    <w:p w14:paraId="621C09E2" w14:textId="77777777" w:rsidR="009515E3" w:rsidRDefault="00553A2F">
      <w:pPr>
        <w:pStyle w:val="ConsPlusNormal"/>
        <w:ind w:firstLine="540"/>
        <w:jc w:val="both"/>
        <w:rPr>
          <w:rFonts w:ascii="Times New Roman" w:hAnsi="Times New Roman" w:cs="Times New Roman"/>
          <w:sz w:val="28"/>
          <w:szCs w:val="28"/>
        </w:rPr>
      </w:pPr>
      <w:bookmarkStart w:id="18" w:name="P174"/>
      <w:bookmarkEnd w:id="18"/>
      <w:r>
        <w:rPr>
          <w:rFonts w:ascii="Times New Roman" w:hAnsi="Times New Roman" w:cs="Times New Roman"/>
          <w:sz w:val="28"/>
          <w:szCs w:val="28"/>
        </w:rPr>
        <w:t xml:space="preserve">Получатель субсидии, прошедший отбор, подписывает и уведомляет Министерство о подписании соглашения в системе «Электронный бюджет» </w:t>
      </w:r>
      <w:r>
        <w:rPr>
          <w:rFonts w:ascii="Times New Roman" w:hAnsi="Times New Roman" w:cs="Times New Roman"/>
          <w:sz w:val="28"/>
          <w:szCs w:val="28"/>
        </w:rPr>
        <w:br/>
        <w:t>в течение 2 рабочих дней.</w:t>
      </w:r>
    </w:p>
    <w:p w14:paraId="68B3FC7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не обеспечивший подписание направленного Министерством в соответствии с абзацем вторым настоящего пункта соглашения </w:t>
      </w:r>
      <w:r>
        <w:rPr>
          <w:rFonts w:ascii="Times New Roman" w:hAnsi="Times New Roman" w:cs="Times New Roman"/>
          <w:sz w:val="28"/>
          <w:szCs w:val="28"/>
        </w:rPr>
        <w:br/>
        <w:t xml:space="preserve">в установленный в абзаце третьем настоящего пункта срок, считается уклонившимся от его заключения и утрачивает право на получение субсидии, и субсидия </w:t>
      </w:r>
      <w:r>
        <w:rPr>
          <w:rFonts w:ascii="Times New Roman" w:hAnsi="Times New Roman" w:cs="Times New Roman"/>
          <w:sz w:val="28"/>
          <w:szCs w:val="28"/>
        </w:rPr>
        <w:br/>
        <w:t>ему не предоставляется.</w:t>
      </w:r>
    </w:p>
    <w:p w14:paraId="5BEA3BF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w:t>
      </w:r>
      <w:r>
        <w:rPr>
          <w:rFonts w:ascii="Times New Roman" w:hAnsi="Times New Roman" w:cs="Times New Roman"/>
          <w:sz w:val="28"/>
          <w:szCs w:val="28"/>
        </w:rPr>
        <w:t xml:space="preserve">ной Министерством финансов Российской Федерации, </w:t>
      </w:r>
      <w:r>
        <w:rPr>
          <w:rFonts w:ascii="Times New Roman" w:hAnsi="Times New Roman" w:cs="Times New Roman"/>
          <w:sz w:val="28"/>
          <w:szCs w:val="28"/>
        </w:rPr>
        <w:br/>
        <w:t>с применением системы «Электронный бюджет».</w:t>
      </w:r>
    </w:p>
    <w:p w14:paraId="440C97C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Обязательными условиями предоставления субсидии, включаемыми </w:t>
      </w:r>
      <w:r>
        <w:rPr>
          <w:rFonts w:ascii="Times New Roman" w:hAnsi="Times New Roman" w:cs="Times New Roman"/>
          <w:sz w:val="28"/>
          <w:szCs w:val="28"/>
        </w:rPr>
        <w:br/>
        <w:t>в соглашение, являются:</w:t>
      </w:r>
    </w:p>
    <w:p w14:paraId="3226931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согласование новых условий соглашения или расторжение соглашения </w:t>
      </w:r>
      <w:r>
        <w:rPr>
          <w:rFonts w:ascii="Times New Roman" w:hAnsi="Times New Roman" w:cs="Times New Roman"/>
          <w:sz w:val="28"/>
          <w:szCs w:val="28"/>
        </w:rPr>
        <w:br/>
        <w:t>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0CE5BA3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согласие получателя субсидии на осуществление Министерством </w:t>
      </w:r>
      <w:r>
        <w:rPr>
          <w:rFonts w:ascii="Times New Roman" w:hAnsi="Times New Roman" w:cs="Times New Roman"/>
          <w:sz w:val="28"/>
          <w:szCs w:val="28"/>
        </w:rPr>
        <w:br/>
        <w:t xml:space="preserve">в отношении него проверки соблюдения порядка и условий предоставления субсидии, в том числе в части достижения результатов предоставления субсидии, </w:t>
      </w:r>
      <w:r>
        <w:rPr>
          <w:rFonts w:ascii="Times New Roman" w:hAnsi="Times New Roman" w:cs="Times New Roman"/>
          <w:sz w:val="28"/>
          <w:szCs w:val="28"/>
        </w:rPr>
        <w:br/>
        <w:t xml:space="preserve">а также проверки органами государственного финансового контроля Республики Дагестан в соответствии со статьями 268.1 и </w:t>
      </w:r>
      <w:hyperlink r:id="rId6" w:tooltip="&quot;Бюджетный кодекс Российской Федерации&quot; от 31.07.1998 N 145-ФЗ (ред. от 31.07.2025) {КонсультантПлюс}" w:history="1">
        <w:r>
          <w:rPr>
            <w:rFonts w:ascii="Times New Roman" w:hAnsi="Times New Roman" w:cs="Times New Roman"/>
            <w:color w:val="0000FF"/>
            <w:sz w:val="28"/>
            <w:szCs w:val="28"/>
          </w:rPr>
          <w:t>269.2</w:t>
        </w:r>
      </w:hyperlink>
      <w:r>
        <w:rPr>
          <w:rFonts w:ascii="Times New Roman" w:hAnsi="Times New Roman" w:cs="Times New Roman"/>
          <w:sz w:val="28"/>
          <w:szCs w:val="28"/>
        </w:rPr>
        <w:t xml:space="preserve"> Бюджетного кодекса Российской </w:t>
      </w:r>
      <w:r>
        <w:rPr>
          <w:rFonts w:ascii="Times New Roman" w:hAnsi="Times New Roman" w:cs="Times New Roman"/>
          <w:sz w:val="28"/>
          <w:szCs w:val="28"/>
        </w:rPr>
        <w:lastRenderedPageBreak/>
        <w:t>Федерации;</w:t>
      </w:r>
    </w:p>
    <w:p w14:paraId="64268AA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направление затрат, на возмещение которых предоставляется субсидия;</w:t>
      </w:r>
    </w:p>
    <w:p w14:paraId="35A30AD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обязательство получателя субсидии по достижению результатов предоставления субсидии.</w:t>
      </w:r>
    </w:p>
    <w:p w14:paraId="4AE43EA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143CD3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получателя субсидии, являющегося юридическим лицом, </w:t>
      </w:r>
      <w:r>
        <w:rPr>
          <w:rFonts w:ascii="Times New Roman" w:hAnsi="Times New Roman" w:cs="Times New Roman"/>
          <w:sz w:val="28"/>
          <w:szCs w:val="28"/>
        </w:rPr>
        <w:b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Pr>
          <w:rFonts w:ascii="Times New Roman" w:hAnsi="Times New Roman" w:cs="Times New Roman"/>
          <w:sz w:val="28"/>
          <w:szCs w:val="28"/>
        </w:rPr>
        <w:br/>
        <w:t xml:space="preserve">в одностороннем порядке и акта об исполнении обязательств по соглашению </w:t>
      </w:r>
      <w:r>
        <w:rPr>
          <w:rFonts w:ascii="Times New Roman" w:hAnsi="Times New Roman" w:cs="Times New Roman"/>
          <w:sz w:val="28"/>
          <w:szCs w:val="28"/>
        </w:rPr>
        <w:br/>
        <w:t>с отражением информации о неисполненных получателем субсидии обязательствах и возврате субсидии в республиканский бюджет Республики Дагестан.</w:t>
      </w:r>
    </w:p>
    <w:p w14:paraId="11242381" w14:textId="77777777" w:rsidR="009515E3" w:rsidRDefault="00553A2F">
      <w:pPr>
        <w:pStyle w:val="ConsPlusNormal"/>
        <w:ind w:firstLine="540"/>
        <w:jc w:val="both"/>
        <w:rPr>
          <w:rFonts w:ascii="Times New Roman" w:hAnsi="Times New Roman" w:cs="Times New Roman"/>
          <w:sz w:val="28"/>
          <w:szCs w:val="28"/>
        </w:rPr>
      </w:pPr>
      <w:bookmarkStart w:id="19" w:name="P184"/>
      <w:bookmarkEnd w:id="19"/>
      <w:r>
        <w:rPr>
          <w:rFonts w:ascii="Times New Roman" w:hAnsi="Times New Roman" w:cs="Times New Roman"/>
          <w:sz w:val="28"/>
          <w:szCs w:val="28"/>
        </w:rPr>
        <w:t>15. Показателями результативности предоставления субсидии являются:</w:t>
      </w:r>
    </w:p>
    <w:p w14:paraId="3272B6A6" w14:textId="77777777" w:rsidR="009515E3" w:rsidRPr="00DC7F34" w:rsidRDefault="00553A2F">
      <w:pPr>
        <w:pStyle w:val="ConsPlusNormal"/>
        <w:ind w:firstLine="540"/>
        <w:jc w:val="both"/>
        <w:rPr>
          <w:rFonts w:ascii="Times New Roman" w:hAnsi="Times New Roman" w:cs="Times New Roman"/>
          <w:sz w:val="28"/>
          <w:szCs w:val="28"/>
        </w:rPr>
      </w:pPr>
      <w:bookmarkStart w:id="20" w:name="P185"/>
      <w:bookmarkEnd w:id="20"/>
      <w:r>
        <w:rPr>
          <w:rFonts w:ascii="Times New Roman" w:hAnsi="Times New Roman" w:cs="Times New Roman"/>
          <w:sz w:val="28"/>
          <w:szCs w:val="28"/>
        </w:rPr>
        <w:t xml:space="preserve">а) количество рабочих мест, созданных в рамках реализации инвестиционного </w:t>
      </w:r>
      <w:r w:rsidRPr="00DC7F34">
        <w:rPr>
          <w:rFonts w:ascii="Times New Roman" w:hAnsi="Times New Roman" w:cs="Times New Roman"/>
          <w:sz w:val="28"/>
          <w:szCs w:val="28"/>
        </w:rPr>
        <w:t>проекта;</w:t>
      </w:r>
    </w:p>
    <w:p w14:paraId="75D5CD47" w14:textId="77777777" w:rsidR="009515E3" w:rsidRPr="00DC7F34" w:rsidRDefault="00553A2F">
      <w:pPr>
        <w:pStyle w:val="ConsPlusNormal"/>
        <w:ind w:firstLine="540"/>
        <w:jc w:val="both"/>
        <w:rPr>
          <w:rFonts w:ascii="Times New Roman" w:hAnsi="Times New Roman" w:cs="Times New Roman"/>
          <w:sz w:val="28"/>
          <w:szCs w:val="28"/>
        </w:rPr>
      </w:pPr>
      <w:r w:rsidRPr="00DC7F34">
        <w:rPr>
          <w:rFonts w:ascii="Times New Roman" w:hAnsi="Times New Roman" w:cs="Times New Roman"/>
          <w:sz w:val="28"/>
          <w:szCs w:val="28"/>
        </w:rPr>
        <w:t>б) объем инвестиций в реализацию инвестиционного проекта;</w:t>
      </w:r>
    </w:p>
    <w:p w14:paraId="263107DE" w14:textId="77777777" w:rsidR="009515E3" w:rsidRPr="00DC7F34" w:rsidRDefault="00553A2F">
      <w:pPr>
        <w:pStyle w:val="ConsPlusNormal"/>
        <w:ind w:firstLine="540"/>
        <w:jc w:val="both"/>
        <w:rPr>
          <w:rFonts w:ascii="Times New Roman" w:hAnsi="Times New Roman" w:cs="Times New Roman"/>
          <w:sz w:val="28"/>
          <w:szCs w:val="28"/>
        </w:rPr>
      </w:pPr>
      <w:bookmarkStart w:id="21" w:name="P187"/>
      <w:bookmarkEnd w:id="21"/>
      <w:r w:rsidRPr="00DC7F34">
        <w:rPr>
          <w:rFonts w:ascii="Times New Roman" w:hAnsi="Times New Roman" w:cs="Times New Roman"/>
          <w:sz w:val="28"/>
          <w:szCs w:val="28"/>
        </w:rPr>
        <w:t xml:space="preserve">в) объем выручки от реализации инвестиционного проекта, приведенный </w:t>
      </w:r>
      <w:r w:rsidRPr="00DC7F34">
        <w:rPr>
          <w:rFonts w:ascii="Times New Roman" w:hAnsi="Times New Roman" w:cs="Times New Roman"/>
          <w:sz w:val="28"/>
          <w:szCs w:val="28"/>
        </w:rPr>
        <w:br/>
        <w:t xml:space="preserve">в </w:t>
      </w:r>
      <w:r w:rsidRPr="00DC7F34">
        <w:rPr>
          <w:rFonts w:ascii="Times New Roman" w:hAnsi="Times New Roman" w:cs="Times New Roman"/>
          <w:sz w:val="28"/>
          <w:szCs w:val="28"/>
        </w:rPr>
        <w:t>паспорте инвестиционного проекта</w:t>
      </w:r>
      <w:r w:rsidRPr="00DC7F34">
        <w:rPr>
          <w:rFonts w:ascii="Times New Roman" w:hAnsi="Times New Roman" w:cs="Times New Roman"/>
          <w:sz w:val="28"/>
          <w:szCs w:val="28"/>
        </w:rPr>
        <w:t>.</w:t>
      </w:r>
    </w:p>
    <w:p w14:paraId="420798DB" w14:textId="77777777" w:rsidR="009515E3" w:rsidRPr="00DC7F34" w:rsidRDefault="00553A2F">
      <w:pPr>
        <w:pStyle w:val="ConsPlusNormal"/>
        <w:ind w:firstLine="540"/>
        <w:jc w:val="both"/>
        <w:rPr>
          <w:rFonts w:ascii="Times New Roman" w:hAnsi="Times New Roman" w:cs="Times New Roman"/>
          <w:sz w:val="28"/>
          <w:szCs w:val="28"/>
        </w:rPr>
      </w:pPr>
      <w:r w:rsidRPr="00DC7F34">
        <w:rPr>
          <w:rFonts w:ascii="Times New Roman" w:hAnsi="Times New Roman" w:cs="Times New Roman"/>
          <w:sz w:val="28"/>
          <w:szCs w:val="28"/>
        </w:rPr>
        <w:t xml:space="preserve">Результатом предоставления субсидии является достижение плановых показателей </w:t>
      </w:r>
      <w:r w:rsidRPr="00DC7F34">
        <w:rPr>
          <w:rFonts w:ascii="Times New Roman" w:hAnsi="Times New Roman" w:cs="Times New Roman"/>
          <w:sz w:val="28"/>
          <w:szCs w:val="28"/>
        </w:rPr>
        <w:t>(накопленным итогом)</w:t>
      </w:r>
      <w:r w:rsidRPr="00DC7F34">
        <w:rPr>
          <w:rFonts w:ascii="Times New Roman" w:hAnsi="Times New Roman" w:cs="Times New Roman"/>
          <w:sz w:val="28"/>
          <w:szCs w:val="28"/>
        </w:rPr>
        <w:t xml:space="preserve"> по количеству созданных рабочих мест, объема инвестиций в реализацию проекта и объема выручки от реализации проекта, приведенных в </w:t>
      </w:r>
      <w:r w:rsidRPr="00DC7F34">
        <w:rPr>
          <w:rFonts w:ascii="Times New Roman" w:hAnsi="Times New Roman" w:cs="Times New Roman"/>
          <w:sz w:val="28"/>
          <w:szCs w:val="28"/>
        </w:rPr>
        <w:t>паспорте инвестиционного проекта</w:t>
      </w:r>
      <w:r w:rsidRPr="00DC7F34">
        <w:rPr>
          <w:rFonts w:ascii="Times New Roman" w:hAnsi="Times New Roman" w:cs="Times New Roman"/>
          <w:sz w:val="28"/>
          <w:szCs w:val="28"/>
        </w:rPr>
        <w:t>.</w:t>
      </w:r>
    </w:p>
    <w:p w14:paraId="387FCECB" w14:textId="77777777" w:rsidR="009515E3" w:rsidRDefault="00553A2F">
      <w:pPr>
        <w:pStyle w:val="ConsPlusNormal"/>
        <w:ind w:firstLine="540"/>
        <w:jc w:val="both"/>
        <w:rPr>
          <w:rFonts w:ascii="Times New Roman" w:hAnsi="Times New Roman" w:cs="Times New Roman"/>
          <w:sz w:val="28"/>
          <w:szCs w:val="28"/>
        </w:rPr>
      </w:pPr>
      <w:r w:rsidRPr="00DC7F34">
        <w:rPr>
          <w:rFonts w:ascii="Times New Roman" w:hAnsi="Times New Roman" w:cs="Times New Roman"/>
          <w:sz w:val="28"/>
          <w:szCs w:val="28"/>
        </w:rPr>
        <w:t>Результатом предоставления субсидии по направлениям</w:t>
      </w:r>
      <w:r>
        <w:rPr>
          <w:rFonts w:ascii="Times New Roman" w:hAnsi="Times New Roman" w:cs="Times New Roman"/>
          <w:sz w:val="28"/>
          <w:szCs w:val="28"/>
        </w:rPr>
        <w:t xml:space="preserve">, указанным </w:t>
      </w:r>
      <w:r>
        <w:rPr>
          <w:rFonts w:ascii="Times New Roman" w:hAnsi="Times New Roman" w:cs="Times New Roman"/>
          <w:sz w:val="28"/>
          <w:szCs w:val="28"/>
        </w:rPr>
        <w:br/>
        <w:t xml:space="preserve">в подпунктах «б» и «е» пункта 4 настоящего Порядка, дополнительно к результатам предоставления субсидии, указанным в подпунктах «а» - «в» настоящего пункта, является также получение по итогам прикладных научных исследований </w:t>
      </w:r>
      <w:r>
        <w:rPr>
          <w:rFonts w:ascii="Times New Roman" w:hAnsi="Times New Roman" w:cs="Times New Roman"/>
          <w:sz w:val="28"/>
          <w:szCs w:val="28"/>
        </w:rPr>
        <w:br/>
        <w:t>и (или) экспериментальных разработок результатов интеллектуальной деятельности, способных к правовой охране в качестве объекта патентных прав.</w:t>
      </w:r>
    </w:p>
    <w:p w14:paraId="1A2D154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Конкретные значения результатов предоставления субсидии для каждого получателя субсидии устанавливаются в соглашении на 3 года (по годам) начиная </w:t>
      </w:r>
      <w:r>
        <w:rPr>
          <w:rFonts w:ascii="Times New Roman" w:hAnsi="Times New Roman" w:cs="Times New Roman"/>
          <w:sz w:val="28"/>
          <w:szCs w:val="28"/>
        </w:rPr>
        <w:br/>
        <w:t>с года заключения соглашения.</w:t>
      </w:r>
    </w:p>
    <w:p w14:paraId="4E96A60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соглашении устанавливаются промежуточные значения результатов предоставления субсидии (по итогам года предоставления субсидии и года, следующего за годом предоставления субсидии) и конечные значения результатов предоставления субсидии (по итогам второго года, следующего за годом предоставления субсидии).</w:t>
      </w:r>
    </w:p>
    <w:p w14:paraId="046C34D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Допускается внесение в соглашение изменений, предусматривающих корректировку промежуточных значений результатов предоставления субсидии, </w:t>
      </w:r>
      <w:r>
        <w:rPr>
          <w:rFonts w:ascii="Times New Roman" w:hAnsi="Times New Roman" w:cs="Times New Roman"/>
          <w:sz w:val="28"/>
          <w:szCs w:val="28"/>
        </w:rPr>
        <w:br/>
      </w:r>
      <w:r>
        <w:rPr>
          <w:rFonts w:ascii="Times New Roman" w:hAnsi="Times New Roman" w:cs="Times New Roman"/>
          <w:sz w:val="28"/>
          <w:szCs w:val="28"/>
        </w:rPr>
        <w:lastRenderedPageBreak/>
        <w:t>не влекущих ухудшения конечных значений результатов и показателей предоставления субсидии.</w:t>
      </w:r>
    </w:p>
    <w:p w14:paraId="4633A47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Перечисление субсидии получателю средств осуществляется единовременно не позднее 10-го рабочего дня, следующего за днем принятия Министерством решения о предоставлении субсидии на расчетный счет, открытый получателем субсидии в учреждениях Центрального банка Российской Федерации </w:t>
      </w:r>
      <w:r>
        <w:rPr>
          <w:rFonts w:ascii="Times New Roman" w:hAnsi="Times New Roman" w:cs="Times New Roman"/>
          <w:sz w:val="28"/>
          <w:szCs w:val="28"/>
        </w:rPr>
        <w:br/>
        <w:t>и (или) в российских кредитных организациях.</w:t>
      </w:r>
    </w:p>
    <w:p w14:paraId="463A832A" w14:textId="77777777" w:rsidR="009515E3" w:rsidRDefault="009515E3">
      <w:pPr>
        <w:pStyle w:val="ConsPlusNormal"/>
        <w:jc w:val="both"/>
        <w:rPr>
          <w:rFonts w:ascii="Times New Roman" w:hAnsi="Times New Roman" w:cs="Times New Roman"/>
          <w:sz w:val="28"/>
          <w:szCs w:val="28"/>
        </w:rPr>
      </w:pPr>
    </w:p>
    <w:p w14:paraId="4DC6B2BB"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Порядок представления отчетности, осуществления</w:t>
      </w:r>
    </w:p>
    <w:p w14:paraId="5AC38CEB"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контроля (мониторинга) за соблюдением условий и порядка</w:t>
      </w:r>
    </w:p>
    <w:p w14:paraId="1B01FD2C"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субсидии и ответственность за их нарушение</w:t>
      </w:r>
    </w:p>
    <w:p w14:paraId="365A46BE" w14:textId="77777777" w:rsidR="009515E3" w:rsidRDefault="009515E3">
      <w:pPr>
        <w:pStyle w:val="ConsPlusNormal"/>
        <w:jc w:val="both"/>
        <w:rPr>
          <w:rFonts w:ascii="Times New Roman" w:hAnsi="Times New Roman" w:cs="Times New Roman"/>
          <w:sz w:val="28"/>
          <w:szCs w:val="28"/>
        </w:rPr>
      </w:pPr>
    </w:p>
    <w:p w14:paraId="4058C4F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Получатели субсидии в течение 3 лет начиная с года, следующего за годом предоставления субсидии, представляют в Министерство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 в системе «Электронный бюджет», ежеквартально, не позднее </w:t>
      </w:r>
      <w:r>
        <w:rPr>
          <w:rFonts w:ascii="Times New Roman" w:hAnsi="Times New Roman" w:cs="Times New Roman"/>
          <w:sz w:val="28"/>
          <w:szCs w:val="28"/>
        </w:rPr>
        <w:br/>
        <w:t>15-го календарного дня, следующего за отчетным кварталом, и ежегодно, не позднее 15 февраля года, следующего за отчетным.</w:t>
      </w:r>
    </w:p>
    <w:p w14:paraId="2889C8D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осуществляет проверку и принятие отчетности, указанной </w:t>
      </w:r>
      <w:r>
        <w:rPr>
          <w:rFonts w:ascii="Times New Roman" w:hAnsi="Times New Roman" w:cs="Times New Roman"/>
          <w:sz w:val="28"/>
          <w:szCs w:val="28"/>
        </w:rPr>
        <w:br/>
        <w:t xml:space="preserve">в настоящем пункте, в срок, не превышающий 10 рабочих дней со дня </w:t>
      </w:r>
      <w:r>
        <w:rPr>
          <w:rFonts w:ascii="Times New Roman" w:hAnsi="Times New Roman" w:cs="Times New Roman"/>
          <w:sz w:val="28"/>
          <w:szCs w:val="28"/>
        </w:rPr>
        <w:br/>
        <w:t>ее представления.</w:t>
      </w:r>
    </w:p>
    <w:p w14:paraId="48EAE36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Получатели субсидии несут ответственность за достоверность сведений, содержащихся в представленной отчетности, в установленном законодательством порядке.</w:t>
      </w:r>
    </w:p>
    <w:p w14:paraId="7621E31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19. Мониторинг достижения результатов предоставления субсидии проводится Министерством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определенным в соответствии </w:t>
      </w:r>
      <w:r>
        <w:rPr>
          <w:rFonts w:ascii="Times New Roman" w:hAnsi="Times New Roman" w:cs="Times New Roman"/>
          <w:sz w:val="28"/>
          <w:szCs w:val="28"/>
        </w:rPr>
        <w:br/>
        <w:t>с утвержденным Министерством финансов Российской Федерации порядком проведения мониторинга достижения результатов предоставления субсидии.</w:t>
      </w:r>
    </w:p>
    <w:p w14:paraId="0D10F36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Министерством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w:t>
      </w:r>
    </w:p>
    <w:p w14:paraId="5E572D9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Органами государственного финансового контроля Республики Дагестан осуществляется проверка в отношении получателя субсидии в соответствии </w:t>
      </w:r>
      <w:r>
        <w:rPr>
          <w:rFonts w:ascii="Times New Roman" w:hAnsi="Times New Roman" w:cs="Times New Roman"/>
          <w:sz w:val="28"/>
          <w:szCs w:val="28"/>
        </w:rPr>
        <w:br/>
        <w:t>со статьями 268.1 и 269.2 Бюджетного кодекса Российской Федерации.</w:t>
      </w:r>
    </w:p>
    <w:p w14:paraId="517D761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Возврат средств субсидии в республиканский бюджет Республики Дагестан осуществляется в следующих случаях:</w:t>
      </w:r>
    </w:p>
    <w:p w14:paraId="55272D1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установление фактов нарушения условий и порядка предоставления субсидии, выявленных в том числе по результатам проверок, проведенных </w:t>
      </w:r>
      <w:r>
        <w:rPr>
          <w:rFonts w:ascii="Times New Roman" w:hAnsi="Times New Roman" w:cs="Times New Roman"/>
          <w:sz w:val="28"/>
          <w:szCs w:val="28"/>
        </w:rPr>
        <w:lastRenderedPageBreak/>
        <w:t>Министерством или органом государственного финансового контроля Республики Дагестан, - в полном объеме;</w:t>
      </w:r>
    </w:p>
    <w:p w14:paraId="5AF986B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недостижение значений результатов предоставления субсидии, указанных </w:t>
      </w:r>
      <w:r>
        <w:rPr>
          <w:rFonts w:ascii="Times New Roman" w:hAnsi="Times New Roman" w:cs="Times New Roman"/>
          <w:sz w:val="28"/>
          <w:szCs w:val="28"/>
        </w:rPr>
        <w:br/>
        <w:t>в пункте 15 настоящего Порядка, - в объеме, рассчитанном по формуле:</w:t>
      </w:r>
    </w:p>
    <w:p w14:paraId="31B15579" w14:textId="77777777" w:rsidR="009515E3" w:rsidRDefault="009515E3">
      <w:pPr>
        <w:pStyle w:val="ConsPlusNormal"/>
        <w:jc w:val="both"/>
        <w:rPr>
          <w:rFonts w:ascii="Times New Roman" w:hAnsi="Times New Roman" w:cs="Times New Roman"/>
          <w:sz w:val="28"/>
          <w:szCs w:val="28"/>
        </w:rPr>
      </w:pPr>
    </w:p>
    <w:p w14:paraId="7B28D1A1"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21"/>
          <w:sz w:val="28"/>
          <w:szCs w:val="28"/>
        </w:rPr>
        <w:drawing>
          <wp:inline distT="0" distB="0" distL="0" distR="0" wp14:anchorId="72FA4303" wp14:editId="05E9B158">
            <wp:extent cx="10414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96DAC541-7B7A-43D3-8B79-37D633B846F1}">
                          <asvg:svgBlip xmlns:asvg="http://schemas.microsoft.com/office/drawing/2016/SVG/main" r:embed="rId8"/>
                        </a:ext>
                      </a:extLst>
                    </a:blip>
                    <a:stretch/>
                  </pic:blipFill>
                  <pic:spPr bwMode="auto">
                    <a:xfrm>
                      <a:off x="0" y="0"/>
                      <a:ext cx="1041400" cy="393700"/>
                    </a:xfrm>
                    <a:prstGeom prst="rect">
                      <a:avLst/>
                    </a:prstGeom>
                    <a:noFill/>
                    <a:ln>
                      <a:noFill/>
                    </a:ln>
                  </pic:spPr>
                </pic:pic>
              </a:graphicData>
            </a:graphic>
          </wp:inline>
        </w:drawing>
      </w:r>
      <w:r>
        <w:rPr>
          <w:rFonts w:ascii="Times New Roman" w:hAnsi="Times New Roman" w:cs="Times New Roman"/>
          <w:sz w:val="28"/>
          <w:szCs w:val="28"/>
        </w:rPr>
        <w:t>,</w:t>
      </w:r>
    </w:p>
    <w:p w14:paraId="67FF030C" w14:textId="77777777" w:rsidR="009515E3" w:rsidRDefault="009515E3">
      <w:pPr>
        <w:pStyle w:val="ConsPlusNormal"/>
        <w:jc w:val="both"/>
        <w:rPr>
          <w:rFonts w:ascii="Times New Roman" w:hAnsi="Times New Roman" w:cs="Times New Roman"/>
          <w:sz w:val="28"/>
          <w:szCs w:val="28"/>
        </w:rPr>
      </w:pPr>
    </w:p>
    <w:p w14:paraId="3D24E36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4B351D3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w:t>
      </w:r>
      <w:r>
        <w:rPr>
          <w:rFonts w:ascii="Times New Roman" w:hAnsi="Times New Roman" w:cs="Times New Roman"/>
          <w:sz w:val="28"/>
          <w:szCs w:val="28"/>
          <w:vertAlign w:val="subscript"/>
        </w:rPr>
        <w:t>В</w:t>
      </w:r>
      <w:r>
        <w:rPr>
          <w:rFonts w:ascii="Times New Roman" w:hAnsi="Times New Roman" w:cs="Times New Roman"/>
          <w:sz w:val="28"/>
          <w:szCs w:val="28"/>
        </w:rPr>
        <w:t xml:space="preserve"> - сумма субсидии, подлежащая возврату;</w:t>
      </w:r>
    </w:p>
    <w:p w14:paraId="4FAFB52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w:t>
      </w:r>
      <w:r>
        <w:rPr>
          <w:rFonts w:ascii="Times New Roman" w:hAnsi="Times New Roman" w:cs="Times New Roman"/>
          <w:sz w:val="28"/>
          <w:szCs w:val="28"/>
          <w:vertAlign w:val="subscript"/>
        </w:rPr>
        <w:t>С</w:t>
      </w:r>
      <w:r>
        <w:rPr>
          <w:rFonts w:ascii="Times New Roman" w:hAnsi="Times New Roman" w:cs="Times New Roman"/>
          <w:sz w:val="28"/>
          <w:szCs w:val="28"/>
        </w:rPr>
        <w:t xml:space="preserve"> - сумма субсидии, предоставленная получателю в отчетном финансовом году;</w:t>
      </w:r>
    </w:p>
    <w:p w14:paraId="22C58D02"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процент недостижения результатов предоставления субсидии i-м получателем субсидии, который рассчитывается по формуле:</w:t>
      </w:r>
    </w:p>
    <w:p w14:paraId="0FBF5887" w14:textId="77777777" w:rsidR="009515E3" w:rsidRDefault="009515E3">
      <w:pPr>
        <w:pStyle w:val="ConsPlusNormal"/>
        <w:jc w:val="both"/>
        <w:rPr>
          <w:rFonts w:ascii="Times New Roman" w:hAnsi="Times New Roman" w:cs="Times New Roman"/>
          <w:sz w:val="28"/>
          <w:szCs w:val="28"/>
        </w:rPr>
      </w:pPr>
    </w:p>
    <w:p w14:paraId="3AB3DB81"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39"/>
          <w:sz w:val="28"/>
          <w:szCs w:val="28"/>
        </w:rPr>
        <w:drawing>
          <wp:inline distT="0" distB="0" distL="0" distR="0" wp14:anchorId="71453C21" wp14:editId="0820C2EA">
            <wp:extent cx="1066800" cy="622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96DAC541-7B7A-43D3-8B79-37D633B846F1}">
                          <asvg:svgBlip xmlns:asvg="http://schemas.microsoft.com/office/drawing/2016/SVG/main" r:embed="rId10"/>
                        </a:ext>
                      </a:extLst>
                    </a:blip>
                    <a:stretch/>
                  </pic:blipFill>
                  <pic:spPr bwMode="auto">
                    <a:xfrm>
                      <a:off x="0" y="0"/>
                      <a:ext cx="1066800" cy="622300"/>
                    </a:xfrm>
                    <a:prstGeom prst="rect">
                      <a:avLst/>
                    </a:prstGeom>
                    <a:noFill/>
                    <a:ln>
                      <a:noFill/>
                    </a:ln>
                  </pic:spPr>
                </pic:pic>
              </a:graphicData>
            </a:graphic>
          </wp:inline>
        </w:drawing>
      </w:r>
      <w:r>
        <w:rPr>
          <w:rFonts w:ascii="Times New Roman" w:hAnsi="Times New Roman" w:cs="Times New Roman"/>
          <w:sz w:val="28"/>
          <w:szCs w:val="28"/>
        </w:rPr>
        <w:t>,</w:t>
      </w:r>
    </w:p>
    <w:p w14:paraId="20F8C100" w14:textId="77777777" w:rsidR="009515E3" w:rsidRDefault="009515E3">
      <w:pPr>
        <w:pStyle w:val="ConsPlusNormal"/>
        <w:jc w:val="both"/>
        <w:rPr>
          <w:rFonts w:ascii="Times New Roman" w:hAnsi="Times New Roman" w:cs="Times New Roman"/>
          <w:sz w:val="28"/>
          <w:szCs w:val="28"/>
        </w:rPr>
      </w:pPr>
    </w:p>
    <w:p w14:paraId="0210EE6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5E95966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n - количество результатов предоставления субсидии;</w:t>
      </w:r>
    </w:p>
    <w:p w14:paraId="2BB7590B"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P</w:t>
      </w:r>
      <w:r>
        <w:rPr>
          <w:rFonts w:ascii="Times New Roman" w:hAnsi="Times New Roman" w:cs="Times New Roman"/>
          <w:sz w:val="28"/>
          <w:szCs w:val="28"/>
          <w:vertAlign w:val="subscript"/>
        </w:rPr>
        <w:t>j</w:t>
      </w:r>
      <w:proofErr w:type="spellEnd"/>
      <w:r>
        <w:rPr>
          <w:rFonts w:ascii="Times New Roman" w:hAnsi="Times New Roman" w:cs="Times New Roman"/>
          <w:sz w:val="28"/>
          <w:szCs w:val="28"/>
        </w:rPr>
        <w:t xml:space="preserve"> - процент достижения j-го результата предоставления субсидии i-м получателем субсидии, который рассчитывается по формуле:</w:t>
      </w:r>
    </w:p>
    <w:p w14:paraId="33DFB5E4" w14:textId="77777777" w:rsidR="009515E3" w:rsidRDefault="009515E3">
      <w:pPr>
        <w:pStyle w:val="ConsPlusNormal"/>
        <w:jc w:val="both"/>
        <w:rPr>
          <w:rFonts w:ascii="Times New Roman" w:hAnsi="Times New Roman" w:cs="Times New Roman"/>
          <w:sz w:val="28"/>
          <w:szCs w:val="28"/>
        </w:rPr>
      </w:pPr>
    </w:p>
    <w:p w14:paraId="2851BCD4"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24"/>
          <w:sz w:val="28"/>
          <w:szCs w:val="28"/>
        </w:rPr>
        <w:drawing>
          <wp:inline distT="0" distB="0" distL="0" distR="0" wp14:anchorId="6BE24779" wp14:editId="62DCDD33">
            <wp:extent cx="901700" cy="4318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96DAC541-7B7A-43D3-8B79-37D633B846F1}">
                          <asvg:svgBlip xmlns:asvg="http://schemas.microsoft.com/office/drawing/2016/SVG/main" r:embed="rId12"/>
                        </a:ext>
                      </a:extLst>
                    </a:blip>
                    <a:stretch/>
                  </pic:blipFill>
                  <pic:spPr bwMode="auto">
                    <a:xfrm>
                      <a:off x="0" y="0"/>
                      <a:ext cx="901700" cy="431799"/>
                    </a:xfrm>
                    <a:prstGeom prst="rect">
                      <a:avLst/>
                    </a:prstGeom>
                    <a:noFill/>
                    <a:ln>
                      <a:noFill/>
                    </a:ln>
                  </pic:spPr>
                </pic:pic>
              </a:graphicData>
            </a:graphic>
          </wp:inline>
        </w:drawing>
      </w:r>
      <w:r>
        <w:rPr>
          <w:rFonts w:ascii="Times New Roman" w:hAnsi="Times New Roman" w:cs="Times New Roman"/>
          <w:sz w:val="28"/>
          <w:szCs w:val="28"/>
        </w:rPr>
        <w:t>,</w:t>
      </w:r>
    </w:p>
    <w:p w14:paraId="62C5D20D" w14:textId="77777777" w:rsidR="009515E3" w:rsidRDefault="009515E3">
      <w:pPr>
        <w:pStyle w:val="ConsPlusNormal"/>
        <w:jc w:val="both"/>
        <w:rPr>
          <w:rFonts w:ascii="Times New Roman" w:hAnsi="Times New Roman" w:cs="Times New Roman"/>
          <w:sz w:val="28"/>
          <w:szCs w:val="28"/>
        </w:rPr>
      </w:pPr>
    </w:p>
    <w:p w14:paraId="5A18300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6CF7B803"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фактически достигнутое значение i-го результата предоставления субсидии на отчетную дату;</w:t>
      </w:r>
    </w:p>
    <w:p w14:paraId="765B36C2"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плановое значение i-го результата предоставления субсидии, установленное соглашением.</w:t>
      </w:r>
    </w:p>
    <w:p w14:paraId="2450B16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нулевом или отрицательном значении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результаты предоставления субсидии считаются выполненными.</w:t>
      </w:r>
    </w:p>
    <w:p w14:paraId="46B393A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положительном значении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результаты предоставления субсидии считаются невыполненными.</w:t>
      </w:r>
    </w:p>
    <w:p w14:paraId="7234BE4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Из расчета показателя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исключаются показатели </w:t>
      </w:r>
      <w:proofErr w:type="spellStart"/>
      <w:r>
        <w:rPr>
          <w:rFonts w:ascii="Times New Roman" w:hAnsi="Times New Roman" w:cs="Times New Roman"/>
          <w:sz w:val="28"/>
          <w:szCs w:val="28"/>
        </w:rPr>
        <w:t>Pi</w:t>
      </w:r>
      <w:proofErr w:type="spellEnd"/>
      <w:r>
        <w:rPr>
          <w:rFonts w:ascii="Times New Roman" w:hAnsi="Times New Roman" w:cs="Times New Roman"/>
          <w:sz w:val="28"/>
          <w:szCs w:val="28"/>
        </w:rPr>
        <w:t>, значения которых превышают 100 процентов.</w:t>
      </w:r>
    </w:p>
    <w:p w14:paraId="6C742AE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3F9F48B8" w14:textId="20BBDD7D"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w:t>
      </w:r>
      <w:r w:rsidR="00DC7F34">
        <w:rPr>
          <w:rFonts w:ascii="Times New Roman" w:hAnsi="Times New Roman" w:cs="Times New Roman"/>
          <w:sz w:val="28"/>
          <w:szCs w:val="28"/>
        </w:rPr>
        <w:br/>
      </w:r>
      <w:r>
        <w:rPr>
          <w:rFonts w:ascii="Times New Roman" w:hAnsi="Times New Roman" w:cs="Times New Roman"/>
          <w:sz w:val="28"/>
          <w:szCs w:val="28"/>
        </w:rPr>
        <w:t>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5CB5A27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w:t>
      </w:r>
      <w:r>
        <w:rPr>
          <w:rFonts w:ascii="Times New Roman" w:hAnsi="Times New Roman" w:cs="Times New Roman"/>
          <w:sz w:val="28"/>
          <w:szCs w:val="28"/>
        </w:rPr>
        <w:br/>
        <w:t>и продолжительность действия обстоятельств непреодолимой силы, выданный соответствующим уполномоченным органом.</w:t>
      </w:r>
    </w:p>
    <w:p w14:paraId="3F26B773" w14:textId="69076C1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Министерство обеспечивает возврат средств субсидии в республиканский бюджет Республики Дагестан путем направления получателю субсидии требования </w:t>
      </w:r>
      <w:r>
        <w:rPr>
          <w:rFonts w:ascii="Times New Roman" w:hAnsi="Times New Roman" w:cs="Times New Roman"/>
          <w:sz w:val="28"/>
          <w:szCs w:val="28"/>
        </w:rPr>
        <w:br/>
        <w:t xml:space="preserve">о возврате субсидии не позднее 30 рабочих дней с момента подписания </w:t>
      </w:r>
      <w:r w:rsidR="00DC7F34">
        <w:rPr>
          <w:rFonts w:ascii="Times New Roman" w:hAnsi="Times New Roman" w:cs="Times New Roman"/>
          <w:sz w:val="28"/>
          <w:szCs w:val="28"/>
        </w:rPr>
        <w:br/>
      </w:r>
      <w:r>
        <w:rPr>
          <w:rFonts w:ascii="Times New Roman" w:hAnsi="Times New Roman" w:cs="Times New Roman"/>
          <w:sz w:val="28"/>
          <w:szCs w:val="28"/>
        </w:rPr>
        <w:t xml:space="preserve">акта </w:t>
      </w:r>
      <w:r>
        <w:rPr>
          <w:rFonts w:ascii="Times New Roman" w:hAnsi="Times New Roman" w:cs="Times New Roman"/>
          <w:sz w:val="28"/>
          <w:szCs w:val="28"/>
        </w:rPr>
        <w:t xml:space="preserve">об исполнении обязательств по соглашению (договору) о предоставлении </w:t>
      </w:r>
      <w:r>
        <w:rPr>
          <w:rFonts w:ascii="Times New Roman" w:hAnsi="Times New Roman" w:cs="Times New Roman"/>
          <w:sz w:val="28"/>
          <w:szCs w:val="28"/>
        </w:rPr>
        <w:br/>
        <w:t>из бюджета Республики Дагестан субсидий, в том числе грантов в форме субсидии, юридическим лицам и индивидуальным предпринимателям.</w:t>
      </w:r>
    </w:p>
    <w:p w14:paraId="4B58992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Возврат средств субсидии осуществляется получателем субсидии в течение </w:t>
      </w:r>
      <w:r>
        <w:rPr>
          <w:rFonts w:ascii="Times New Roman" w:hAnsi="Times New Roman" w:cs="Times New Roman"/>
          <w:sz w:val="28"/>
          <w:szCs w:val="28"/>
        </w:rPr>
        <w:br/>
        <w:t>30 календарных дней с момента получения требования Министерства о возврате субсидии по реквизитам, указанным в требовании Министерства.</w:t>
      </w:r>
    </w:p>
    <w:p w14:paraId="20F8805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В случае отказа или уклонения получателя субсидии от добровольного возврата средств субсидии в республиканский бюджет Республики Дагестан Министерство принимает предусмотренные законодательством Российской Федерации меры по взысканию субсидии в судебном порядке.</w:t>
      </w:r>
    </w:p>
    <w:p w14:paraId="785FE676" w14:textId="77777777" w:rsidR="009515E3" w:rsidRDefault="009515E3">
      <w:pPr>
        <w:pStyle w:val="ConsPlusNormal"/>
        <w:jc w:val="both"/>
        <w:rPr>
          <w:rFonts w:ascii="Times New Roman" w:hAnsi="Times New Roman" w:cs="Times New Roman"/>
          <w:sz w:val="28"/>
          <w:szCs w:val="28"/>
        </w:rPr>
      </w:pPr>
    </w:p>
    <w:p w14:paraId="121935CE"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Порядок проведения отбора</w:t>
      </w:r>
    </w:p>
    <w:p w14:paraId="6C31D9E7" w14:textId="77777777" w:rsidR="009515E3" w:rsidRDefault="009515E3">
      <w:pPr>
        <w:pStyle w:val="ConsPlusNormal"/>
        <w:jc w:val="both"/>
        <w:rPr>
          <w:rFonts w:ascii="Times New Roman" w:hAnsi="Times New Roman" w:cs="Times New Roman"/>
          <w:sz w:val="28"/>
          <w:szCs w:val="28"/>
        </w:rPr>
      </w:pPr>
    </w:p>
    <w:p w14:paraId="4F816A5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Государственной информационной системой, обеспечивающей проведение отбора получателей субсидии (далее также отбор), является система «Электронный бюджет».</w:t>
      </w:r>
    </w:p>
    <w:p w14:paraId="32D9ED3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доступа к системе «Электронный бюджет» осуществляется </w:t>
      </w:r>
      <w:r>
        <w:rPr>
          <w:rFonts w:ascii="Times New Roman" w:hAnsi="Times New Roman" w:cs="Times New Roman"/>
          <w:sz w:val="28"/>
          <w:szCs w:val="28"/>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s="Times New Roman"/>
          <w:sz w:val="28"/>
          <w:szCs w:val="28"/>
        </w:rPr>
        <w:br/>
        <w:t>в электронной форме».</w:t>
      </w:r>
    </w:p>
    <w:p w14:paraId="6D6E2DB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осуществляет взаимодействие с участниками отбора </w:t>
      </w:r>
      <w:r>
        <w:rPr>
          <w:rFonts w:ascii="Times New Roman" w:hAnsi="Times New Roman" w:cs="Times New Roman"/>
          <w:sz w:val="28"/>
          <w:szCs w:val="28"/>
        </w:rPr>
        <w:br/>
        <w:t>с использованием документов в электронной форме в системе «Электронный бюджет».</w:t>
      </w:r>
    </w:p>
    <w:p w14:paraId="36DDDF4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Способом проведения отбора получателей субсидий является конкурсный отбор.</w:t>
      </w:r>
    </w:p>
    <w:p w14:paraId="78CAF65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Запрещается требовать от участника отбора представления документов </w:t>
      </w:r>
      <w:r>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пунктом 8 настоящего Порядка, при наличии соответствующей информации в государственных информационных системах, доступ к которым </w:t>
      </w:r>
      <w:r>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1D58474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участника отбора на соответствие требованиям, указанным в пункте 8 настоящего Порядка, осуществляется автоматически в системе «Электронный бюджет» по данным государственных информационных систем, в том числе </w:t>
      </w:r>
      <w:r>
        <w:rPr>
          <w:rFonts w:ascii="Times New Roman" w:hAnsi="Times New Roman" w:cs="Times New Roman"/>
          <w:sz w:val="28"/>
          <w:szCs w:val="28"/>
        </w:rPr>
        <w:br/>
        <w:t xml:space="preserve">с использованием системы межведомственного электронного взаимодействия </w:t>
      </w:r>
      <w:r>
        <w:rPr>
          <w:rFonts w:ascii="Times New Roman" w:hAnsi="Times New Roman" w:cs="Times New Roman"/>
          <w:sz w:val="28"/>
          <w:szCs w:val="28"/>
        </w:rPr>
        <w:br/>
        <w:t>(при наличии технической возможности автоматической проверки).</w:t>
      </w:r>
    </w:p>
    <w:p w14:paraId="5EB293E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соответствия участника отбора требованиям, указанным </w:t>
      </w:r>
      <w:r>
        <w:rPr>
          <w:rFonts w:ascii="Times New Roman" w:hAnsi="Times New Roman" w:cs="Times New Roman"/>
          <w:sz w:val="28"/>
          <w:szCs w:val="28"/>
        </w:rPr>
        <w:br/>
        <w:t xml:space="preserve">в пункте 8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Pr>
          <w:rFonts w:ascii="Times New Roman" w:hAnsi="Times New Roman" w:cs="Times New Roman"/>
          <w:sz w:val="28"/>
          <w:szCs w:val="28"/>
        </w:rPr>
        <w:br/>
        <w:t>о соответствии указанным требованиям посредством заполнения соответствующих экранных форм веб-интерфейса системы «Электронный бюджет».</w:t>
      </w:r>
    </w:p>
    <w:p w14:paraId="03E0F87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В целях проведения отбора Министерство размещает на едином портале объявление о проведении отбора на предоставление субсидий не позднее                         10 ноября текущего финансового года.</w:t>
      </w:r>
    </w:p>
    <w:p w14:paraId="68A87DC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22EE8DB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способ проведения отбора;</w:t>
      </w:r>
    </w:p>
    <w:p w14:paraId="34BE9AF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сроки проведения отбора;</w:t>
      </w:r>
    </w:p>
    <w:p w14:paraId="0F4AC8A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даты начала подачи и окончания приема заявок участников </w:t>
      </w:r>
      <w:proofErr w:type="gramStart"/>
      <w:r>
        <w:rPr>
          <w:rFonts w:ascii="Times New Roman" w:hAnsi="Times New Roman" w:cs="Times New Roman"/>
          <w:sz w:val="28"/>
          <w:szCs w:val="28"/>
        </w:rPr>
        <w:t xml:space="preserve">отбора,   </w:t>
      </w:r>
      <w:proofErr w:type="gramEnd"/>
      <w:r>
        <w:rPr>
          <w:rFonts w:ascii="Times New Roman" w:hAnsi="Times New Roman" w:cs="Times New Roman"/>
          <w:sz w:val="28"/>
          <w:szCs w:val="28"/>
        </w:rPr>
        <w:t xml:space="preserve">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43004B8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7D5DDE2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результаты предоставления субсидий в соответствии с пунктом 15 настоящего Порядка;</w:t>
      </w:r>
    </w:p>
    <w:p w14:paraId="152101F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доменное имя и (или) указатель страниц системы «Электронный бюджет» в сети «Интернет»;</w:t>
      </w:r>
    </w:p>
    <w:p w14:paraId="2E54712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требования к участникам отбора, определенные в соответствии с пунктом 8 настоящего Порядка, и к перечиню документов, представляемых участниками отбора для подтверждения соответствия указанным требованиям;</w:t>
      </w:r>
    </w:p>
    <w:p w14:paraId="7886205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категории получателей субсидий и критерии оценки;</w:t>
      </w:r>
    </w:p>
    <w:p w14:paraId="4C937967" w14:textId="5CCAA6D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порядок подачи заявок участниками отбора и требования, предъявляемые </w:t>
      </w:r>
      <w:r w:rsidR="00DC7F34">
        <w:rPr>
          <w:rFonts w:ascii="Times New Roman" w:hAnsi="Times New Roman" w:cs="Times New Roman"/>
          <w:sz w:val="28"/>
          <w:szCs w:val="28"/>
        </w:rPr>
        <w:br/>
      </w:r>
      <w:r>
        <w:rPr>
          <w:rFonts w:ascii="Times New Roman" w:hAnsi="Times New Roman" w:cs="Times New Roman"/>
          <w:sz w:val="28"/>
          <w:szCs w:val="28"/>
        </w:rPr>
        <w:t>к форме и содержанию заявок;</w:t>
      </w:r>
    </w:p>
    <w:p w14:paraId="50A54F7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к) порядок отзыва заявок, порядок их возврата, определяющий в том числе основания для возврата заявок, порядок внесения изменений в заявки;</w:t>
      </w:r>
    </w:p>
    <w:p w14:paraId="70E75DE7" w14:textId="656F62F1"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 правила рассмотрения и оценки заявок участников отбора в соответствии </w:t>
      </w:r>
      <w:r w:rsidR="00DC7F34">
        <w:rPr>
          <w:rFonts w:ascii="Times New Roman" w:hAnsi="Times New Roman" w:cs="Times New Roman"/>
          <w:sz w:val="28"/>
          <w:szCs w:val="28"/>
        </w:rPr>
        <w:br/>
      </w:r>
      <w:r>
        <w:rPr>
          <w:rFonts w:ascii="Times New Roman" w:hAnsi="Times New Roman" w:cs="Times New Roman"/>
          <w:sz w:val="28"/>
          <w:szCs w:val="28"/>
        </w:rPr>
        <w:t>с пунктами 38 - 44 настоящего Порядка;</w:t>
      </w:r>
    </w:p>
    <w:p w14:paraId="770A4B8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порядок возврата заявок на доработку;</w:t>
      </w:r>
    </w:p>
    <w:p w14:paraId="6101119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 порядок отклонения заявок, а также информация об основаниях                           их отклонения;</w:t>
      </w:r>
    </w:p>
    <w:p w14:paraId="010D0F66" w14:textId="44B1B38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 порядок оценки заявок, включающий критерии оценки, показатели критериев оценки и их весовое значение в общей оценке, необходимая</w:t>
      </w:r>
      <w:r w:rsidR="00DC7F34">
        <w:rPr>
          <w:rFonts w:ascii="Times New Roman" w:hAnsi="Times New Roman" w:cs="Times New Roman"/>
          <w:sz w:val="28"/>
          <w:szCs w:val="28"/>
        </w:rPr>
        <w:t xml:space="preserve"> </w:t>
      </w:r>
      <w:r>
        <w:rPr>
          <w:rFonts w:ascii="Times New Roman" w:hAnsi="Times New Roman" w:cs="Times New Roman"/>
          <w:sz w:val="28"/>
          <w:szCs w:val="28"/>
        </w:rPr>
        <w:t xml:space="preserve">для представления участником отбора информация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w:t>
      </w:r>
      <w:r w:rsidR="00DC7F34">
        <w:rPr>
          <w:rFonts w:ascii="Times New Roman" w:hAnsi="Times New Roman" w:cs="Times New Roman"/>
          <w:sz w:val="28"/>
          <w:szCs w:val="28"/>
        </w:rPr>
        <w:br/>
      </w:r>
      <w:r>
        <w:rPr>
          <w:rFonts w:ascii="Times New Roman" w:hAnsi="Times New Roman" w:cs="Times New Roman"/>
          <w:sz w:val="28"/>
          <w:szCs w:val="28"/>
        </w:rPr>
        <w:t>и экспертов (экспертных организаций) в оценке заявок;</w:t>
      </w:r>
    </w:p>
    <w:p w14:paraId="6D14765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50D1A5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2B7365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срок, в течение которого победитель (победители) отбора должен подписать соглашение;</w:t>
      </w:r>
    </w:p>
    <w:p w14:paraId="69ABB7A9" w14:textId="704087E5"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 условия признания победителя (победителей) отбора уклонившимся </w:t>
      </w:r>
      <w:r w:rsidR="00DC7F34">
        <w:rPr>
          <w:rFonts w:ascii="Times New Roman" w:hAnsi="Times New Roman" w:cs="Times New Roman"/>
          <w:sz w:val="28"/>
          <w:szCs w:val="28"/>
        </w:rPr>
        <w:br/>
      </w:r>
      <w:r>
        <w:rPr>
          <w:rFonts w:ascii="Times New Roman" w:hAnsi="Times New Roman" w:cs="Times New Roman"/>
          <w:sz w:val="28"/>
          <w:szCs w:val="28"/>
        </w:rPr>
        <w:t>от заключения соглашения;</w:t>
      </w:r>
    </w:p>
    <w:p w14:paraId="7BB1C05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победителей отбора.</w:t>
      </w:r>
    </w:p>
    <w:p w14:paraId="6D2D6DD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Внесение изменений в объявление о проведении отбора осуществляется Министерством не позднее наступления даты окончания приема заявок участников отбора с соблюдением следующих условий:</w:t>
      </w:r>
    </w:p>
    <w:p w14:paraId="02DB20C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менее10 календарных дней;</w:t>
      </w:r>
    </w:p>
    <w:p w14:paraId="2B85462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32E0905F" w14:textId="00EC5D5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w:t>
      </w:r>
      <w:r w:rsidR="00DC7F34">
        <w:rPr>
          <w:rFonts w:ascii="Times New Roman" w:hAnsi="Times New Roman" w:cs="Times New Roman"/>
          <w:sz w:val="28"/>
          <w:szCs w:val="28"/>
        </w:rPr>
        <w:t xml:space="preserve"> </w:t>
      </w:r>
      <w:r>
        <w:rPr>
          <w:rFonts w:ascii="Times New Roman" w:hAnsi="Times New Roman" w:cs="Times New Roman"/>
          <w:sz w:val="28"/>
          <w:szCs w:val="28"/>
        </w:rPr>
        <w:t>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6C0F6D5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w:t>
      </w:r>
      <w:r>
        <w:rPr>
          <w:rFonts w:ascii="Times New Roman" w:hAnsi="Times New Roman" w:cs="Times New Roman"/>
          <w:sz w:val="28"/>
          <w:szCs w:val="28"/>
        </w:rPr>
        <w:lastRenderedPageBreak/>
        <w:t>получателей субсидий, с использованием системы «Электронный бюджет».</w:t>
      </w:r>
    </w:p>
    <w:p w14:paraId="26E1B057" w14:textId="1BD05406"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 Категорией участников отбора (получателей субсидий) являются юридические лица и индивидуальные предприниматели, осуществляющие деятельность в сфере промышленности по видам экономической деятельности "Обрабатывающие производства" (раздел С, за исключением подразделов 10 "Производство пищевых продуктов", 11 "Производство напитков", </w:t>
      </w:r>
      <w:r w:rsidR="00DC7F34">
        <w:rPr>
          <w:rFonts w:ascii="Times New Roman" w:hAnsi="Times New Roman" w:cs="Times New Roman"/>
          <w:sz w:val="28"/>
          <w:szCs w:val="28"/>
        </w:rPr>
        <w:br/>
      </w:r>
      <w:r>
        <w:rPr>
          <w:rFonts w:ascii="Times New Roman" w:hAnsi="Times New Roman" w:cs="Times New Roman"/>
          <w:sz w:val="28"/>
          <w:szCs w:val="28"/>
        </w:rPr>
        <w:t xml:space="preserve">12 "Производство табачных изделий" и 18 "Деятельность полиграфическая </w:t>
      </w:r>
      <w:r w:rsidR="00DC7F34">
        <w:rPr>
          <w:rFonts w:ascii="Times New Roman" w:hAnsi="Times New Roman" w:cs="Times New Roman"/>
          <w:sz w:val="28"/>
          <w:szCs w:val="28"/>
        </w:rPr>
        <w:br/>
      </w:r>
      <w:r>
        <w:rPr>
          <w:rFonts w:ascii="Times New Roman" w:hAnsi="Times New Roman" w:cs="Times New Roman"/>
          <w:sz w:val="28"/>
          <w:szCs w:val="28"/>
        </w:rPr>
        <w:t xml:space="preserve">и копирование носителей информации") (учитывается наличие основного </w:t>
      </w:r>
      <w:r w:rsidR="00DC7F34">
        <w:rPr>
          <w:rFonts w:ascii="Times New Roman" w:hAnsi="Times New Roman" w:cs="Times New Roman"/>
          <w:sz w:val="28"/>
          <w:szCs w:val="28"/>
        </w:rPr>
        <w:br/>
      </w:r>
      <w:r>
        <w:rPr>
          <w:rFonts w:ascii="Times New Roman" w:hAnsi="Times New Roman" w:cs="Times New Roman"/>
          <w:sz w:val="28"/>
          <w:szCs w:val="28"/>
        </w:rPr>
        <w:t xml:space="preserve">и (или) дополнительного вида деятельности), состоящие на налоговом учете </w:t>
      </w:r>
      <w:r w:rsidR="00DC7F34">
        <w:rPr>
          <w:rFonts w:ascii="Times New Roman" w:hAnsi="Times New Roman" w:cs="Times New Roman"/>
          <w:sz w:val="28"/>
          <w:szCs w:val="28"/>
        </w:rPr>
        <w:br/>
      </w:r>
      <w:r>
        <w:rPr>
          <w:rFonts w:ascii="Times New Roman" w:hAnsi="Times New Roman" w:cs="Times New Roman"/>
          <w:sz w:val="28"/>
          <w:szCs w:val="28"/>
        </w:rPr>
        <w:t>и осуществляющие финансово-хозяйственную деятельность на территории Республики Дагестан.</w:t>
      </w:r>
    </w:p>
    <w:p w14:paraId="3B36D372" w14:textId="22342A3F"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 Для участия в отборе участник отбора в сроки, указанные в объявлении </w:t>
      </w:r>
      <w:r w:rsidR="00DC7F34">
        <w:rPr>
          <w:rFonts w:ascii="Times New Roman" w:hAnsi="Times New Roman" w:cs="Times New Roman"/>
          <w:sz w:val="28"/>
          <w:szCs w:val="28"/>
        </w:rPr>
        <w:br/>
      </w:r>
      <w:r>
        <w:rPr>
          <w:rFonts w:ascii="Times New Roman" w:hAnsi="Times New Roman" w:cs="Times New Roman"/>
          <w:sz w:val="28"/>
          <w:szCs w:val="28"/>
        </w:rPr>
        <w:t>о проведении отбора, формирует и подает в Министерство заявку, в состав которой входят документы, приведенные в пункте 10 настоящего Порядка, в форме электронного документа с использованием системы «Электронный бюджет».</w:t>
      </w:r>
    </w:p>
    <w:p w14:paraId="415A8E16" w14:textId="0666504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w:t>
      </w:r>
      <w:r w:rsidR="00A60E35">
        <w:rPr>
          <w:rFonts w:ascii="Times New Roman" w:hAnsi="Times New Roman" w:cs="Times New Roman"/>
          <w:sz w:val="28"/>
          <w:szCs w:val="28"/>
        </w:rPr>
        <w:br/>
      </w:r>
      <w:r>
        <w:rPr>
          <w:rFonts w:ascii="Times New Roman" w:hAnsi="Times New Roman" w:cs="Times New Roman"/>
          <w:sz w:val="28"/>
          <w:szCs w:val="28"/>
        </w:rPr>
        <w:t>в объявлении о проведении отбора.</w:t>
      </w:r>
    </w:p>
    <w:p w14:paraId="4A09BB6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72666CD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5E69CCC4" w14:textId="1E21D3D0"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должны быть хорошо читаемы, отсканированы в цвете </w:t>
      </w:r>
      <w:r w:rsidR="00A60E35">
        <w:rPr>
          <w:rFonts w:ascii="Times New Roman" w:hAnsi="Times New Roman" w:cs="Times New Roman"/>
          <w:sz w:val="28"/>
          <w:szCs w:val="28"/>
        </w:rPr>
        <w:br/>
      </w:r>
      <w:r>
        <w:rPr>
          <w:rFonts w:ascii="Times New Roman" w:hAnsi="Times New Roman" w:cs="Times New Roman"/>
          <w:sz w:val="28"/>
          <w:szCs w:val="28"/>
        </w:rPr>
        <w:t xml:space="preserve">(при наличии технической возможности) и сохранены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Сканировать документы необходимо целиком, а не постранично.</w:t>
      </w:r>
    </w:p>
    <w:p w14:paraId="1BE16D9F" w14:textId="0D428A3A"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Электронные копии документов, включаемые в заявку, не должны </w:t>
      </w:r>
      <w:r w:rsidR="00A60E35">
        <w:rPr>
          <w:rFonts w:ascii="Times New Roman" w:hAnsi="Times New Roman" w:cs="Times New Roman"/>
          <w:sz w:val="28"/>
          <w:szCs w:val="28"/>
        </w:rPr>
        <w:br/>
      </w:r>
      <w:r>
        <w:rPr>
          <w:rFonts w:ascii="Times New Roman" w:hAnsi="Times New Roman" w:cs="Times New Roman"/>
          <w:sz w:val="28"/>
          <w:szCs w:val="28"/>
        </w:rPr>
        <w:t xml:space="preserve">быть зашифрованы или защищены средствами, не позволяющими осуществить ознакомление с их содержимым без специальных программных </w:t>
      </w:r>
      <w:r w:rsidR="00A60E35">
        <w:rPr>
          <w:rFonts w:ascii="Times New Roman" w:hAnsi="Times New Roman" w:cs="Times New Roman"/>
          <w:sz w:val="28"/>
          <w:szCs w:val="28"/>
        </w:rPr>
        <w:br/>
      </w:r>
      <w:r>
        <w:rPr>
          <w:rFonts w:ascii="Times New Roman" w:hAnsi="Times New Roman" w:cs="Times New Roman"/>
          <w:sz w:val="28"/>
          <w:szCs w:val="28"/>
        </w:rPr>
        <w:t xml:space="preserve">или технологических средств. </w:t>
      </w:r>
    </w:p>
    <w:p w14:paraId="32372E4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09F61DA7" w14:textId="209FBAD9"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Датой и временем представления участником отбора заявки считаются дата </w:t>
      </w:r>
      <w:r w:rsidR="00A60E35">
        <w:rPr>
          <w:rFonts w:ascii="Times New Roman" w:hAnsi="Times New Roman" w:cs="Times New Roman"/>
          <w:sz w:val="28"/>
          <w:szCs w:val="28"/>
        </w:rPr>
        <w:br/>
      </w:r>
      <w:r>
        <w:rPr>
          <w:rFonts w:ascii="Times New Roman" w:hAnsi="Times New Roman" w:cs="Times New Roman"/>
          <w:sz w:val="28"/>
          <w:szCs w:val="28"/>
        </w:rPr>
        <w:t xml:space="preserve">и время подписания участником отбора указанной заявки с присвоением </w:t>
      </w:r>
      <w:r w:rsidR="00A60E35">
        <w:rPr>
          <w:rFonts w:ascii="Times New Roman" w:hAnsi="Times New Roman" w:cs="Times New Roman"/>
          <w:sz w:val="28"/>
          <w:szCs w:val="28"/>
        </w:rPr>
        <w:br/>
      </w:r>
      <w:r>
        <w:rPr>
          <w:rFonts w:ascii="Times New Roman" w:hAnsi="Times New Roman" w:cs="Times New Roman"/>
          <w:sz w:val="28"/>
          <w:szCs w:val="28"/>
        </w:rPr>
        <w:t>ей регистрационного номера в системе «Электронный бюджет».</w:t>
      </w:r>
    </w:p>
    <w:p w14:paraId="41DC3F5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Заявка должна содержать следующие сведения:</w:t>
      </w:r>
    </w:p>
    <w:p w14:paraId="39761AB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информация и документы об участнике отбора:</w:t>
      </w:r>
    </w:p>
    <w:p w14:paraId="02EB7D8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(для юридических лиц);</w:t>
      </w:r>
    </w:p>
    <w:p w14:paraId="1F3A78F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индивидуального предпринимателя;</w:t>
      </w:r>
    </w:p>
    <w:p w14:paraId="21401B1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основной государственный регистрационный номер участника отбора (для </w:t>
      </w:r>
      <w:r>
        <w:rPr>
          <w:rFonts w:ascii="Times New Roman" w:hAnsi="Times New Roman" w:cs="Times New Roman"/>
          <w:sz w:val="28"/>
          <w:szCs w:val="28"/>
        </w:rPr>
        <w:lastRenderedPageBreak/>
        <w:t>юридических лиц и индивидуальных предпринимателей);</w:t>
      </w:r>
    </w:p>
    <w:p w14:paraId="335C0D0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14:paraId="6D6CD74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индивидуальных предпринимателей);</w:t>
      </w:r>
    </w:p>
    <w:p w14:paraId="038BA3C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юридических лиц);</w:t>
      </w:r>
    </w:p>
    <w:p w14:paraId="1F179D4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67F89FC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481674F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 юридического лица, адрес регистрации (для индивидуальных предпринимателей);</w:t>
      </w:r>
    </w:p>
    <w:p w14:paraId="209272F0" w14:textId="2ACFE40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номер контактного телефона, почтовый адрес и адрес электронной почты </w:t>
      </w:r>
      <w:r w:rsidR="00A60E35">
        <w:rPr>
          <w:rFonts w:ascii="Times New Roman" w:hAnsi="Times New Roman" w:cs="Times New Roman"/>
          <w:sz w:val="28"/>
          <w:szCs w:val="28"/>
        </w:rPr>
        <w:br/>
      </w:r>
      <w:r>
        <w:rPr>
          <w:rFonts w:ascii="Times New Roman" w:hAnsi="Times New Roman" w:cs="Times New Roman"/>
          <w:sz w:val="28"/>
          <w:szCs w:val="28"/>
        </w:rPr>
        <w:t>для направления юридически значимых сообщений;</w:t>
      </w:r>
    </w:p>
    <w:p w14:paraId="2D502C0B" w14:textId="046AFE04"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руководителе юридического лица (фамилия, имя, отчество </w:t>
      </w:r>
      <w:r w:rsidR="00A60E35">
        <w:rPr>
          <w:rFonts w:ascii="Times New Roman" w:hAnsi="Times New Roman" w:cs="Times New Roman"/>
          <w:sz w:val="28"/>
          <w:szCs w:val="28"/>
        </w:rPr>
        <w:br/>
      </w:r>
      <w:r>
        <w:rPr>
          <w:rFonts w:ascii="Times New Roman" w:hAnsi="Times New Roman" w:cs="Times New Roman"/>
          <w:sz w:val="28"/>
          <w:szCs w:val="28"/>
        </w:rPr>
        <w:t>(при наличии), идентификационный номер налогоплательщика, должность);</w:t>
      </w:r>
    </w:p>
    <w:p w14:paraId="77B66714" w14:textId="179F986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и дополнительных видов деятельности, которые участник отбора вправе осуществлять в соответствии со сведениями ЕГРЮЛ </w:t>
      </w:r>
      <w:r w:rsidR="00A60E35">
        <w:rPr>
          <w:rFonts w:ascii="Times New Roman" w:hAnsi="Times New Roman" w:cs="Times New Roman"/>
          <w:sz w:val="28"/>
          <w:szCs w:val="28"/>
        </w:rPr>
        <w:br/>
      </w:r>
      <w:r>
        <w:rPr>
          <w:rFonts w:ascii="Times New Roman" w:hAnsi="Times New Roman" w:cs="Times New Roman"/>
          <w:sz w:val="28"/>
          <w:szCs w:val="28"/>
        </w:rPr>
        <w:t xml:space="preserve">(для юридических лиц) или в соответствии со сведениями ЕГРИП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для индивидуальных предпринимателей);</w:t>
      </w:r>
    </w:p>
    <w:p w14:paraId="2B9D563D" w14:textId="60A65CB1"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sidR="00A60E35">
        <w:rPr>
          <w:rFonts w:ascii="Times New Roman" w:hAnsi="Times New Roman" w:cs="Times New Roman"/>
          <w:sz w:val="28"/>
          <w:szCs w:val="28"/>
        </w:rPr>
        <w:br/>
      </w:r>
      <w:r>
        <w:rPr>
          <w:rFonts w:ascii="Times New Roman" w:hAnsi="Times New Roman" w:cs="Times New Roman"/>
          <w:sz w:val="28"/>
          <w:szCs w:val="28"/>
        </w:rPr>
        <w:t>на подписание соглашения;</w:t>
      </w:r>
    </w:p>
    <w:p w14:paraId="4E02324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454EEE7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001FE31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согласия на публикацию (размещение) в сети «Интернет» информации об участнике отбора, о подаваемой участником отбора </w:t>
      </w:r>
      <w:proofErr w:type="gramStart"/>
      <w:r>
        <w:rPr>
          <w:rFonts w:ascii="Times New Roman" w:hAnsi="Times New Roman" w:cs="Times New Roman"/>
          <w:sz w:val="28"/>
          <w:szCs w:val="28"/>
        </w:rPr>
        <w:t xml:space="preserve">заявке,   </w:t>
      </w:r>
      <w:proofErr w:type="gramEnd"/>
      <w:r>
        <w:rPr>
          <w:rFonts w:ascii="Times New Roman" w:hAnsi="Times New Roman" w:cs="Times New Roman"/>
          <w:sz w:val="28"/>
          <w:szCs w:val="28"/>
        </w:rPr>
        <w:t xml:space="preserve">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6257AD3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589DECB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значение запрашиваемого участником отбора размера субсидии. </w:t>
      </w:r>
    </w:p>
    <w:p w14:paraId="3D8F958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Основаниями для отмены Министерством отбора являются:</w:t>
      </w:r>
    </w:p>
    <w:p w14:paraId="48693756" w14:textId="693ED1C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изменение объема лимитов бюджетных обязательств, доведенных </w:t>
      </w:r>
      <w:r w:rsidR="00A60E35">
        <w:rPr>
          <w:rFonts w:ascii="Times New Roman" w:hAnsi="Times New Roman" w:cs="Times New Roman"/>
          <w:sz w:val="28"/>
          <w:szCs w:val="28"/>
        </w:rPr>
        <w:br/>
      </w:r>
      <w:r>
        <w:rPr>
          <w:rFonts w:ascii="Times New Roman" w:hAnsi="Times New Roman" w:cs="Times New Roman"/>
          <w:sz w:val="28"/>
          <w:szCs w:val="28"/>
        </w:rPr>
        <w:t>до Министерства на цели, указанные в пункте 4 настоящего Порядка;</w:t>
      </w:r>
    </w:p>
    <w:p w14:paraId="077CB46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необходимость изменения условий конкурса, связанных с изменениями действующего законодательства, регулирующего предоставление субсидий.</w:t>
      </w:r>
    </w:p>
    <w:p w14:paraId="5621F5A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Размещение Министерством объявления об отмене проведения отбора                   на едином портале допускается не позднее одного рабочего дня до даты окончания </w:t>
      </w:r>
      <w:r>
        <w:rPr>
          <w:rFonts w:ascii="Times New Roman" w:hAnsi="Times New Roman" w:cs="Times New Roman"/>
          <w:sz w:val="28"/>
          <w:szCs w:val="28"/>
        </w:rPr>
        <w:lastRenderedPageBreak/>
        <w:t>срока подачи заявок участниками отбора.</w:t>
      </w:r>
    </w:p>
    <w:p w14:paraId="6FD951B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7F20E21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2B8DD1D7" w14:textId="2A01E90D"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Отбор считается отмененным со дня размещения объявления о его отмене </w:t>
      </w:r>
      <w:r w:rsidR="00A60E35">
        <w:rPr>
          <w:rFonts w:ascii="Times New Roman" w:hAnsi="Times New Roman" w:cs="Times New Roman"/>
          <w:sz w:val="28"/>
          <w:szCs w:val="28"/>
        </w:rPr>
        <w:br/>
      </w:r>
      <w:r>
        <w:rPr>
          <w:rFonts w:ascii="Times New Roman" w:hAnsi="Times New Roman" w:cs="Times New Roman"/>
          <w:sz w:val="28"/>
          <w:szCs w:val="28"/>
        </w:rPr>
        <w:t>на едином портале.</w:t>
      </w:r>
    </w:p>
    <w:p w14:paraId="7AB7DDF9" w14:textId="5CEAD78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w:t>
      </w:r>
      <w:r w:rsidR="00A60E35">
        <w:rPr>
          <w:rFonts w:ascii="Times New Roman" w:hAnsi="Times New Roman" w:cs="Times New Roman"/>
          <w:sz w:val="28"/>
          <w:szCs w:val="28"/>
        </w:rPr>
        <w:br/>
      </w:r>
      <w:r>
        <w:rPr>
          <w:rFonts w:ascii="Times New Roman" w:hAnsi="Times New Roman" w:cs="Times New Roman"/>
          <w:sz w:val="28"/>
          <w:szCs w:val="28"/>
        </w:rPr>
        <w:t xml:space="preserve">в случае возникновения обстоятельств непреодолимой силы в соответствии </w:t>
      </w:r>
      <w:r w:rsidR="00A60E35">
        <w:rPr>
          <w:rFonts w:ascii="Times New Roman" w:hAnsi="Times New Roman" w:cs="Times New Roman"/>
          <w:sz w:val="28"/>
          <w:szCs w:val="28"/>
        </w:rPr>
        <w:br/>
      </w:r>
      <w:r>
        <w:rPr>
          <w:rFonts w:ascii="Times New Roman" w:hAnsi="Times New Roman" w:cs="Times New Roman"/>
          <w:sz w:val="28"/>
          <w:szCs w:val="28"/>
        </w:rPr>
        <w:t>с пунктом 3 статьи 401 Гражданского кодекса Российской Федерации.</w:t>
      </w:r>
    </w:p>
    <w:p w14:paraId="7ACB947C" w14:textId="385A8CC4"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 Участник отбора имеет право осуществить отзыв заявки, поданной на отбор, в случае необходимости внесения изменений в документы, предоставленные </w:t>
      </w:r>
      <w:r w:rsidR="00A60E35">
        <w:rPr>
          <w:rFonts w:ascii="Times New Roman" w:hAnsi="Times New Roman" w:cs="Times New Roman"/>
          <w:sz w:val="28"/>
          <w:szCs w:val="28"/>
        </w:rPr>
        <w:br/>
      </w:r>
      <w:r>
        <w:rPr>
          <w:rFonts w:ascii="Times New Roman" w:hAnsi="Times New Roman" w:cs="Times New Roman"/>
          <w:sz w:val="28"/>
          <w:szCs w:val="28"/>
        </w:rPr>
        <w:t>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F0C6323" w14:textId="04D6FC5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Отзыв заявки не препятствует повторному обращению участника отбора </w:t>
      </w:r>
      <w:r w:rsidR="00A60E35">
        <w:rPr>
          <w:rFonts w:ascii="Times New Roman" w:hAnsi="Times New Roman" w:cs="Times New Roman"/>
          <w:sz w:val="28"/>
          <w:szCs w:val="28"/>
        </w:rPr>
        <w:br/>
      </w:r>
      <w:r>
        <w:rPr>
          <w:rFonts w:ascii="Times New Roman" w:hAnsi="Times New Roman" w:cs="Times New Roman"/>
          <w:sz w:val="28"/>
          <w:szCs w:val="28"/>
        </w:rPr>
        <w:t>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14:paraId="49442CED" w14:textId="469A8358"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Любой участник отбора со дня размещения объявления о проведении отбора </w:t>
      </w:r>
      <w:r w:rsidR="00A60E35">
        <w:rPr>
          <w:rFonts w:ascii="Times New Roman" w:hAnsi="Times New Roman" w:cs="Times New Roman"/>
          <w:sz w:val="28"/>
          <w:szCs w:val="28"/>
        </w:rPr>
        <w:br/>
      </w:r>
      <w:r>
        <w:rPr>
          <w:rFonts w:ascii="Times New Roman" w:hAnsi="Times New Roman" w:cs="Times New Roman"/>
          <w:sz w:val="28"/>
          <w:szCs w:val="28"/>
        </w:rPr>
        <w:t xml:space="preserve">на </w:t>
      </w:r>
      <w:r>
        <w:rPr>
          <w:rFonts w:ascii="Times New Roman" w:hAnsi="Times New Roman" w:cs="Times New Roman"/>
          <w:sz w:val="28"/>
          <w:szCs w:val="28"/>
        </w:rPr>
        <w:t>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577C59A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Министерство в ответ на запрос, указанный в абзаце третьем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58879E6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Доступ к разъяснению, формируемому в системе «Электронный </w:t>
      </w:r>
      <w:proofErr w:type="gramStart"/>
      <w:r>
        <w:rPr>
          <w:rFonts w:ascii="Times New Roman" w:hAnsi="Times New Roman" w:cs="Times New Roman"/>
          <w:sz w:val="28"/>
          <w:szCs w:val="28"/>
        </w:rPr>
        <w:t xml:space="preserve">бюджет»   </w:t>
      </w:r>
      <w:proofErr w:type="gramEnd"/>
      <w:r>
        <w:rPr>
          <w:rFonts w:ascii="Times New Roman" w:hAnsi="Times New Roman" w:cs="Times New Roman"/>
          <w:sz w:val="28"/>
          <w:szCs w:val="28"/>
        </w:rPr>
        <w:t xml:space="preserve">                в соответствии с абзацем вторым настоящего пункта, предоставляется всем участникам отбора.</w:t>
      </w:r>
    </w:p>
    <w:p w14:paraId="65D3B2B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настоящем Порядке.</w:t>
      </w:r>
    </w:p>
    <w:p w14:paraId="057D3C7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Не позднее одного рабочего дня, следующего за днем окончания срока </w:t>
      </w:r>
      <w:r>
        <w:rPr>
          <w:rFonts w:ascii="Times New Roman" w:hAnsi="Times New Roman" w:cs="Times New Roman"/>
          <w:sz w:val="28"/>
          <w:szCs w:val="28"/>
        </w:rPr>
        <w:lastRenderedPageBreak/>
        <w:t>подачи заявок, установленного в объявлении о проведении отбора, в системе «Электронный бюджет» открывается доступ Министерству для проверки участников отбора на соответствие требованиям и категории, установленным настоящим Порядком.</w:t>
      </w:r>
    </w:p>
    <w:p w14:paraId="3085EE29" w14:textId="24F7B8EC"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Не позднее одного рабочего дня, следующего за днем вскрытия заявок, </w:t>
      </w:r>
      <w:r w:rsidR="0022290A">
        <w:rPr>
          <w:rFonts w:ascii="Times New Roman" w:hAnsi="Times New Roman" w:cs="Times New Roman"/>
          <w:sz w:val="28"/>
          <w:szCs w:val="28"/>
        </w:rPr>
        <w:br/>
      </w:r>
      <w:r>
        <w:rPr>
          <w:rFonts w:ascii="Times New Roman" w:hAnsi="Times New Roman" w:cs="Times New Roman"/>
          <w:sz w:val="28"/>
          <w:szCs w:val="28"/>
        </w:rPr>
        <w:t xml:space="preserve">на едином портале автоматически формируется протокол вскрытия заявок, подписывается усиленной квалифицированной электронной подписью министра (уполномоченного лица) в системе «Электронный бюджет» и размещается                       на едином портале не позднее одного рабочего дня, следующего за днем </w:t>
      </w:r>
      <w:r w:rsidR="0022290A">
        <w:rPr>
          <w:rFonts w:ascii="Times New Roman" w:hAnsi="Times New Roman" w:cs="Times New Roman"/>
          <w:sz w:val="28"/>
          <w:szCs w:val="28"/>
        </w:rPr>
        <w:br/>
      </w:r>
      <w:r>
        <w:rPr>
          <w:rFonts w:ascii="Times New Roman" w:hAnsi="Times New Roman" w:cs="Times New Roman"/>
          <w:sz w:val="28"/>
          <w:szCs w:val="28"/>
        </w:rPr>
        <w:t>его подписания.</w:t>
      </w:r>
    </w:p>
    <w:p w14:paraId="1D0E6C9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Протокол вскрытия заявок содержит в том числе следующие сведения:</w:t>
      </w:r>
    </w:p>
    <w:p w14:paraId="4D67D01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14:paraId="22A5EA6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14:paraId="521E3D2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полное наименование участника отбора; </w:t>
      </w:r>
    </w:p>
    <w:p w14:paraId="6D1D8CF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запрашиваемый участником отбора получателей субсидий размер субсидии.</w:t>
      </w:r>
    </w:p>
    <w:p w14:paraId="21B59A40" w14:textId="4E7E07EE"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субсидий, </w:t>
      </w:r>
      <w:r w:rsidR="0022290A">
        <w:rPr>
          <w:rFonts w:ascii="Times New Roman" w:hAnsi="Times New Roman" w:cs="Times New Roman"/>
          <w:sz w:val="28"/>
          <w:szCs w:val="28"/>
        </w:rPr>
        <w:br/>
      </w:r>
      <w:r>
        <w:rPr>
          <w:rFonts w:ascii="Times New Roman" w:hAnsi="Times New Roman" w:cs="Times New Roman"/>
          <w:sz w:val="28"/>
          <w:szCs w:val="28"/>
        </w:rPr>
        <w:t>и при отсутствии оснований для отклонения заявки.</w:t>
      </w:r>
    </w:p>
    <w:p w14:paraId="4EEB5DD8" w14:textId="15ED1D7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соответствии заявки требованиям, указанным в объявлении </w:t>
      </w:r>
      <w:r w:rsidR="0022290A">
        <w:rPr>
          <w:rFonts w:ascii="Times New Roman" w:hAnsi="Times New Roman" w:cs="Times New Roman"/>
          <w:sz w:val="28"/>
          <w:szCs w:val="28"/>
        </w:rPr>
        <w:br/>
      </w:r>
      <w:r>
        <w:rPr>
          <w:rFonts w:ascii="Times New Roman" w:hAnsi="Times New Roman" w:cs="Times New Roman"/>
          <w:sz w:val="28"/>
          <w:szCs w:val="28"/>
        </w:rPr>
        <w:t xml:space="preserve">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w:t>
      </w:r>
      <w:r w:rsidR="0022290A">
        <w:rPr>
          <w:rFonts w:ascii="Times New Roman" w:hAnsi="Times New Roman" w:cs="Times New Roman"/>
          <w:sz w:val="28"/>
          <w:szCs w:val="28"/>
        </w:rPr>
        <w:br/>
      </w:r>
      <w:r>
        <w:rPr>
          <w:rFonts w:ascii="Times New Roman" w:hAnsi="Times New Roman" w:cs="Times New Roman"/>
          <w:sz w:val="28"/>
          <w:szCs w:val="28"/>
        </w:rPr>
        <w:t>и документов в составе заявки.</w:t>
      </w:r>
    </w:p>
    <w:p w14:paraId="367C0415" w14:textId="4D4D5B12"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По результатам рассмотрения заявок не позднее одного рабочего дня со дня окончания срока рассмотрения заявок Министерство подготавливает протокол рассмотрения заявок, включающий информацию о количестве поступивших </w:t>
      </w:r>
      <w:r w:rsidR="0022290A">
        <w:rPr>
          <w:rFonts w:ascii="Times New Roman" w:hAnsi="Times New Roman" w:cs="Times New Roman"/>
          <w:sz w:val="28"/>
          <w:szCs w:val="28"/>
        </w:rPr>
        <w:br/>
      </w:r>
      <w:r>
        <w:rPr>
          <w:rFonts w:ascii="Times New Roman" w:hAnsi="Times New Roman" w:cs="Times New Roman"/>
          <w:sz w:val="28"/>
          <w:szCs w:val="28"/>
        </w:rPr>
        <w:t xml:space="preserve">и рассмотренных заявок, а также информацию по каждому участнику отбора </w:t>
      </w:r>
      <w:r w:rsidR="0022290A">
        <w:rPr>
          <w:rFonts w:ascii="Times New Roman" w:hAnsi="Times New Roman" w:cs="Times New Roman"/>
          <w:sz w:val="28"/>
          <w:szCs w:val="28"/>
        </w:rPr>
        <w:br/>
      </w:r>
      <w:r>
        <w:rPr>
          <w:rFonts w:ascii="Times New Roman" w:hAnsi="Times New Roman" w:cs="Times New Roman"/>
          <w:sz w:val="28"/>
          <w:szCs w:val="28"/>
        </w:rPr>
        <w:t>о признании его заявки надлежащей или об отклонении заявки с указанием оснований, предусмотренных пунктом 11 настоящего Порядка.</w:t>
      </w:r>
    </w:p>
    <w:p w14:paraId="4EB56096" w14:textId="73E46DD8"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формируется Министерством на едином портале автоматически на основании результатов рассмотрения заявок</w:t>
      </w:r>
      <w:r w:rsidR="0022290A">
        <w:rPr>
          <w:rFonts w:ascii="Times New Roman" w:hAnsi="Times New Roman" w:cs="Times New Roman"/>
          <w:sz w:val="28"/>
          <w:szCs w:val="28"/>
        </w:rPr>
        <w:t xml:space="preserve"> </w:t>
      </w:r>
      <w:r>
        <w:rPr>
          <w:rFonts w:ascii="Times New Roman" w:hAnsi="Times New Roman" w:cs="Times New Roman"/>
          <w:sz w:val="28"/>
          <w:szCs w:val="28"/>
        </w:rPr>
        <w:t>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F4734D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протокол рассмотрения заявок осуществляется Министерством не позднее 10 календарных дней со дня подписания первой редакции протокола рассмотрения заявок путем формирования новой редакции протокола с указанием причин внесения изменений. </w:t>
      </w:r>
    </w:p>
    <w:p w14:paraId="09C391A6" w14:textId="1D56EB4F"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w:t>
      </w:r>
      <w:r w:rsidR="0022290A">
        <w:rPr>
          <w:rFonts w:ascii="Times New Roman" w:hAnsi="Times New Roman" w:cs="Times New Roman"/>
          <w:sz w:val="28"/>
          <w:szCs w:val="28"/>
        </w:rPr>
        <w:br/>
      </w:r>
      <w:r>
        <w:rPr>
          <w:rFonts w:ascii="Times New Roman" w:hAnsi="Times New Roman" w:cs="Times New Roman"/>
          <w:sz w:val="28"/>
          <w:szCs w:val="28"/>
        </w:rPr>
        <w:t xml:space="preserve">в отношении документов и информации с использованием системы «Электронный бюджет», направляемый при необходимости в равной мере всем участникам отбора </w:t>
      </w:r>
      <w:r>
        <w:rPr>
          <w:rFonts w:ascii="Times New Roman" w:hAnsi="Times New Roman" w:cs="Times New Roman"/>
          <w:sz w:val="28"/>
          <w:szCs w:val="28"/>
        </w:rPr>
        <w:lastRenderedPageBreak/>
        <w:t>получателей субсидий.</w:t>
      </w:r>
    </w:p>
    <w:p w14:paraId="2EB749D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запросе Министерство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4898DAAE" w14:textId="2A8E08A5"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участник отбора получателей субсидий в ответ на запрос </w:t>
      </w:r>
      <w:r w:rsidR="0022290A">
        <w:rPr>
          <w:rFonts w:ascii="Times New Roman" w:hAnsi="Times New Roman" w:cs="Times New Roman"/>
          <w:sz w:val="28"/>
          <w:szCs w:val="28"/>
        </w:rPr>
        <w:br/>
      </w:r>
      <w:r>
        <w:rPr>
          <w:rFonts w:ascii="Times New Roman" w:hAnsi="Times New Roman" w:cs="Times New Roman"/>
          <w:sz w:val="28"/>
          <w:szCs w:val="28"/>
        </w:rPr>
        <w:t>не представил запрашиваемую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 Порядком.</w:t>
      </w:r>
    </w:p>
    <w:p w14:paraId="2B0A1EAD" w14:textId="25EE7EB4"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Отбор получателей субсидий признается Министерством несостоявшимся </w:t>
      </w:r>
      <w:r w:rsidR="0022290A">
        <w:rPr>
          <w:rFonts w:ascii="Times New Roman" w:hAnsi="Times New Roman" w:cs="Times New Roman"/>
          <w:sz w:val="28"/>
          <w:szCs w:val="28"/>
        </w:rPr>
        <w:br/>
      </w:r>
      <w:r>
        <w:rPr>
          <w:rFonts w:ascii="Times New Roman" w:hAnsi="Times New Roman" w:cs="Times New Roman"/>
          <w:sz w:val="28"/>
          <w:szCs w:val="28"/>
        </w:rPr>
        <w:t>в следующих случаях:</w:t>
      </w:r>
    </w:p>
    <w:p w14:paraId="3E47A80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по окончании срока подачи заявок подана только одна заявка;</w:t>
      </w:r>
    </w:p>
    <w:p w14:paraId="5E0675A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38DB6DD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по окончании срока подачи заявок не подано ни одной заявки;</w:t>
      </w:r>
    </w:p>
    <w:p w14:paraId="5511AE7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по результатам рассмотрения заявок отклонены все заявки.</w:t>
      </w:r>
    </w:p>
    <w:p w14:paraId="225EF18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Соглашение заключается с участником отбора получателей субсидий,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w:t>
      </w:r>
    </w:p>
    <w:p w14:paraId="2F63DFBF" w14:textId="497F9449"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В целях обеспечения проведения конкурсного отбора и оценки заявок Министерство образует конкурсную комиссию, утверждает порядок ее работы </w:t>
      </w:r>
      <w:r w:rsidR="0022290A">
        <w:rPr>
          <w:rFonts w:ascii="Times New Roman" w:hAnsi="Times New Roman" w:cs="Times New Roman"/>
          <w:sz w:val="28"/>
          <w:szCs w:val="28"/>
        </w:rPr>
        <w:br/>
      </w:r>
      <w:r>
        <w:rPr>
          <w:rFonts w:ascii="Times New Roman" w:hAnsi="Times New Roman" w:cs="Times New Roman"/>
          <w:sz w:val="28"/>
          <w:szCs w:val="28"/>
        </w:rPr>
        <w:t>и персональный состав.</w:t>
      </w:r>
    </w:p>
    <w:p w14:paraId="258B5BD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состав конкурсной комиссии для оценки заявок участников отбора включаются в том числе члены общественного совета при Министерстве.</w:t>
      </w:r>
    </w:p>
    <w:p w14:paraId="6E4FC69C" w14:textId="4B021E6A"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в течение 5 рабочих дней после проведения проверки, предусмотренной пунктом 9 настоящего Порядка, направляет на рассмотрение конкурсной комиссии информацию о допуске к участию в конкурсном отборе </w:t>
      </w:r>
      <w:r w:rsidR="0022290A">
        <w:rPr>
          <w:rFonts w:ascii="Times New Roman" w:hAnsi="Times New Roman" w:cs="Times New Roman"/>
          <w:sz w:val="28"/>
          <w:szCs w:val="28"/>
        </w:rPr>
        <w:br/>
      </w:r>
      <w:r>
        <w:rPr>
          <w:rFonts w:ascii="Times New Roman" w:hAnsi="Times New Roman" w:cs="Times New Roman"/>
          <w:sz w:val="28"/>
          <w:szCs w:val="28"/>
        </w:rPr>
        <w:t xml:space="preserve">и отклоненных заявках, а также заявки участников отбора, которые допущены </w:t>
      </w:r>
      <w:r w:rsidR="0022290A">
        <w:rPr>
          <w:rFonts w:ascii="Times New Roman" w:hAnsi="Times New Roman" w:cs="Times New Roman"/>
          <w:sz w:val="28"/>
          <w:szCs w:val="28"/>
        </w:rPr>
        <w:br/>
      </w:r>
      <w:r>
        <w:rPr>
          <w:rFonts w:ascii="Times New Roman" w:hAnsi="Times New Roman" w:cs="Times New Roman"/>
          <w:sz w:val="28"/>
          <w:szCs w:val="28"/>
        </w:rPr>
        <w:t>к конкурсному отбору.</w:t>
      </w:r>
    </w:p>
    <w:p w14:paraId="058337A6" w14:textId="6A1664D0"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в течение 5 рабочих дней после получения </w:t>
      </w:r>
      <w:r w:rsidR="0022290A">
        <w:rPr>
          <w:rFonts w:ascii="Times New Roman" w:hAnsi="Times New Roman" w:cs="Times New Roman"/>
          <w:sz w:val="28"/>
          <w:szCs w:val="28"/>
        </w:rPr>
        <w:br/>
      </w:r>
      <w:r>
        <w:rPr>
          <w:rFonts w:ascii="Times New Roman" w:hAnsi="Times New Roman" w:cs="Times New Roman"/>
          <w:sz w:val="28"/>
          <w:szCs w:val="28"/>
        </w:rPr>
        <w:t xml:space="preserve">от Министерства информации о допуске к участию в конкурсном отборе </w:t>
      </w:r>
      <w:r w:rsidR="0022290A">
        <w:rPr>
          <w:rFonts w:ascii="Times New Roman" w:hAnsi="Times New Roman" w:cs="Times New Roman"/>
          <w:sz w:val="28"/>
          <w:szCs w:val="28"/>
        </w:rPr>
        <w:br/>
      </w:r>
      <w:r>
        <w:rPr>
          <w:rFonts w:ascii="Times New Roman" w:hAnsi="Times New Roman" w:cs="Times New Roman"/>
          <w:sz w:val="28"/>
          <w:szCs w:val="28"/>
        </w:rPr>
        <w:t xml:space="preserve">и отклоненных заявках, а также заявок участников отбора, которые допущены </w:t>
      </w:r>
      <w:r w:rsidR="0022290A">
        <w:rPr>
          <w:rFonts w:ascii="Times New Roman" w:hAnsi="Times New Roman" w:cs="Times New Roman"/>
          <w:sz w:val="28"/>
          <w:szCs w:val="28"/>
        </w:rPr>
        <w:br/>
      </w:r>
      <w:r>
        <w:rPr>
          <w:rFonts w:ascii="Times New Roman" w:hAnsi="Times New Roman" w:cs="Times New Roman"/>
          <w:sz w:val="28"/>
          <w:szCs w:val="28"/>
        </w:rPr>
        <w:t xml:space="preserve">к конкурсному отбору, оценивает заявки участников отбора согласно критериям оценки заявок, приведенным в приложении № 3 к настоящему Порядку, </w:t>
      </w:r>
      <w:r w:rsidR="0022290A">
        <w:rPr>
          <w:rFonts w:ascii="Times New Roman" w:hAnsi="Times New Roman" w:cs="Times New Roman"/>
          <w:sz w:val="28"/>
          <w:szCs w:val="28"/>
        </w:rPr>
        <w:br/>
      </w:r>
      <w:r>
        <w:rPr>
          <w:rFonts w:ascii="Times New Roman" w:hAnsi="Times New Roman" w:cs="Times New Roman"/>
          <w:sz w:val="28"/>
          <w:szCs w:val="28"/>
        </w:rPr>
        <w:t>и принимает решение о предоставлении субсидии или об отказе в предоставлении субсидии.</w:t>
      </w:r>
    </w:p>
    <w:p w14:paraId="15FAA13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Оценка заявки каждого участника отбора определяется путем сложения баллов по каждому критерию оценки заявок, указанному в приложении № 3 к настоящему Порядку.</w:t>
      </w:r>
    </w:p>
    <w:p w14:paraId="4B07808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также проводит проверку достоверности сведений, включенных в расчет размера субсидии, на основании документов, </w:t>
      </w:r>
      <w:r>
        <w:rPr>
          <w:rFonts w:ascii="Times New Roman" w:hAnsi="Times New Roman" w:cs="Times New Roman"/>
          <w:sz w:val="28"/>
          <w:szCs w:val="28"/>
        </w:rPr>
        <w:lastRenderedPageBreak/>
        <w:t>подтверждающих направление затрат и их осуществление, указанных в подпункте «б» пункта 9 настоящего Порядка, и правильности произведенных расчетов.</w:t>
      </w:r>
    </w:p>
    <w:p w14:paraId="79DA110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Конкурсная комиссия самостоятельно пересчитывает размер запрашиваемой субсидии в следующих случаях:</w:t>
      </w:r>
    </w:p>
    <w:p w14:paraId="3DCB576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 составе платежных документов, подтверждающих затраты, включены документы, датированные сроком ранее одного года, предшествующего году подачи заявки;</w:t>
      </w:r>
    </w:p>
    <w:p w14:paraId="3CE44CE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в составе документов отсутствуют документы, подтверждающие поставку оборудования, включенного в перечень затрат участника отбора, или отсутствуют документы, подтверждающие расходы на их приобретение;</w:t>
      </w:r>
    </w:p>
    <w:p w14:paraId="1D670EE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 состав затрат включены затраты, связанные с приобретением оборудования, бывшего в употреблении и (или) не относимого в соответствии с Общероссийским классификатором продукции по видам экономической деятельности к классам 26, 27 и 28 либо относимого к подклассу 28.3.</w:t>
      </w:r>
    </w:p>
    <w:p w14:paraId="15B2F38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 Основаниями для отказа конкурсной комиссией в предоставлении субсидии на стадии рассмотрения и оценки заявок являются:</w:t>
      </w:r>
    </w:p>
    <w:p w14:paraId="0D36674E" w14:textId="3A85772F"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представленных участником отбора документов категории </w:t>
      </w:r>
      <w:r w:rsidR="0022290A">
        <w:rPr>
          <w:rFonts w:ascii="Times New Roman" w:hAnsi="Times New Roman" w:cs="Times New Roman"/>
          <w:sz w:val="28"/>
          <w:szCs w:val="28"/>
        </w:rPr>
        <w:br/>
      </w:r>
      <w:r>
        <w:rPr>
          <w:rFonts w:ascii="Times New Roman" w:hAnsi="Times New Roman" w:cs="Times New Roman"/>
          <w:sz w:val="28"/>
          <w:szCs w:val="28"/>
        </w:rPr>
        <w:t xml:space="preserve">и требованиям, определенным пунктами 8 и 28 настоящего Порядка, </w:t>
      </w:r>
      <w:r w:rsidR="0022290A">
        <w:rPr>
          <w:rFonts w:ascii="Times New Roman" w:hAnsi="Times New Roman" w:cs="Times New Roman"/>
          <w:sz w:val="28"/>
          <w:szCs w:val="28"/>
        </w:rPr>
        <w:br/>
      </w:r>
      <w:r>
        <w:rPr>
          <w:rFonts w:ascii="Times New Roman" w:hAnsi="Times New Roman" w:cs="Times New Roman"/>
          <w:sz w:val="28"/>
          <w:szCs w:val="28"/>
        </w:rPr>
        <w:t xml:space="preserve">или непредставление (представление не в полном объеме) указанных документов </w:t>
      </w:r>
      <w:r w:rsidR="0022290A">
        <w:rPr>
          <w:rFonts w:ascii="Times New Roman" w:hAnsi="Times New Roman" w:cs="Times New Roman"/>
          <w:sz w:val="28"/>
          <w:szCs w:val="28"/>
        </w:rPr>
        <w:br/>
      </w:r>
      <w:r>
        <w:rPr>
          <w:rFonts w:ascii="Times New Roman" w:hAnsi="Times New Roman" w:cs="Times New Roman"/>
          <w:sz w:val="28"/>
          <w:szCs w:val="28"/>
        </w:rPr>
        <w:t>и (или) наличие в документах неполных сведений;</w:t>
      </w:r>
    </w:p>
    <w:p w14:paraId="7B25D13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установление факта </w:t>
      </w:r>
      <w:proofErr w:type="gramStart"/>
      <w:r>
        <w:rPr>
          <w:rFonts w:ascii="Times New Roman" w:hAnsi="Times New Roman" w:cs="Times New Roman"/>
          <w:sz w:val="28"/>
          <w:szCs w:val="28"/>
        </w:rPr>
        <w:t>недостоверности</w:t>
      </w:r>
      <w:proofErr w:type="gramEnd"/>
      <w:r>
        <w:rPr>
          <w:rFonts w:ascii="Times New Roman" w:hAnsi="Times New Roman" w:cs="Times New Roman"/>
          <w:sz w:val="28"/>
          <w:szCs w:val="28"/>
        </w:rPr>
        <w:t xml:space="preserve"> представленной участником отбора информации;</w:t>
      </w:r>
    </w:p>
    <w:p w14:paraId="74D7CF18" w14:textId="2D3A1294"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полное распределение лимитов бюджетных ассигнований, доведенных </w:t>
      </w:r>
      <w:r w:rsidR="0022290A">
        <w:rPr>
          <w:rFonts w:ascii="Times New Roman" w:hAnsi="Times New Roman" w:cs="Times New Roman"/>
          <w:sz w:val="28"/>
          <w:szCs w:val="28"/>
        </w:rPr>
        <w:br/>
      </w:r>
      <w:r>
        <w:rPr>
          <w:rFonts w:ascii="Times New Roman" w:hAnsi="Times New Roman" w:cs="Times New Roman"/>
          <w:sz w:val="28"/>
          <w:szCs w:val="28"/>
        </w:rPr>
        <w:t>до Министерства в текущем финансовом году на предоставление субсидий.</w:t>
      </w:r>
    </w:p>
    <w:p w14:paraId="1630BAD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Победителями конкурсного отбора признаются участники отбора, заявки которых получили наибольшее количество баллов.</w:t>
      </w:r>
    </w:p>
    <w:p w14:paraId="667C8BF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заявки набрали одинаковое количество баллов, приоритет отдается участнику отбора, заявка которого поступила ранее.</w:t>
      </w:r>
    </w:p>
    <w:p w14:paraId="531275F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Субсидия, распределяемая в рамках отбора получателей субсидий, распределяется между участниками отбора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 и с учетом положений пункта 12 настоящего Порядка.</w:t>
      </w:r>
    </w:p>
    <w:p w14:paraId="064492E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0FC33E72" w14:textId="523AEF9D"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w:t>
      </w:r>
      <w:r w:rsidR="0022290A">
        <w:rPr>
          <w:rFonts w:ascii="Times New Roman" w:hAnsi="Times New Roman" w:cs="Times New Roman"/>
          <w:sz w:val="28"/>
          <w:szCs w:val="28"/>
        </w:rPr>
        <w:br/>
      </w:r>
      <w:r>
        <w:rPr>
          <w:rFonts w:ascii="Times New Roman" w:hAnsi="Times New Roman" w:cs="Times New Roman"/>
          <w:sz w:val="28"/>
          <w:szCs w:val="28"/>
        </w:rPr>
        <w:t xml:space="preserve">но не выше максимального размера субсидии, определенного объявлением </w:t>
      </w:r>
      <w:r w:rsidR="0022290A">
        <w:rPr>
          <w:rFonts w:ascii="Times New Roman" w:hAnsi="Times New Roman" w:cs="Times New Roman"/>
          <w:sz w:val="28"/>
          <w:szCs w:val="28"/>
        </w:rPr>
        <w:br/>
      </w:r>
      <w:r>
        <w:rPr>
          <w:rFonts w:ascii="Times New Roman" w:hAnsi="Times New Roman" w:cs="Times New Roman"/>
          <w:sz w:val="28"/>
          <w:szCs w:val="28"/>
        </w:rPr>
        <w:t>о проведении отбора получателей субсидий, в случае если указанный им размер меньше нераспределенного размера субсидии либо равен ему.</w:t>
      </w:r>
    </w:p>
    <w:p w14:paraId="503F4F3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в заявке значения результата предоставления субсидии. </w:t>
      </w:r>
    </w:p>
    <w:p w14:paraId="27CDD1F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Ранжирование поступивших заявок при проведении отбора производится по мере уменьшения полученных баллов по итогам оценки заявок и очередности поступления заявок в случае равенства количества полученных баллов (рейтинг). </w:t>
      </w:r>
    </w:p>
    <w:p w14:paraId="1DFD797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В целях завершения конкурсного отбора и определения победителей Министерством формируется протокол подведения итогов конкурсного отбора, включающий следующую информацию:</w:t>
      </w:r>
    </w:p>
    <w:p w14:paraId="202926D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дата, время и место проведения рассмотрения заявок;</w:t>
      </w:r>
    </w:p>
    <w:p w14:paraId="65C4D05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дата, время и место оценки заявок;</w:t>
      </w:r>
    </w:p>
    <w:p w14:paraId="4A7879B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информация об участниках отбора, заявки которых были рассмотрены;</w:t>
      </w:r>
    </w:p>
    <w:p w14:paraId="0AE1FD22" w14:textId="5C4CD1BA"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информация об участниках отбора, заявки которых были отклонены, </w:t>
      </w:r>
      <w:r w:rsidR="00B16316">
        <w:rPr>
          <w:rFonts w:ascii="Times New Roman" w:hAnsi="Times New Roman" w:cs="Times New Roman"/>
          <w:sz w:val="28"/>
          <w:szCs w:val="28"/>
        </w:rPr>
        <w:br/>
      </w:r>
      <w:r>
        <w:rPr>
          <w:rFonts w:ascii="Times New Roman" w:hAnsi="Times New Roman" w:cs="Times New Roman"/>
          <w:sz w:val="28"/>
          <w:szCs w:val="28"/>
        </w:rPr>
        <w:t xml:space="preserve">с указанием причин их отклонения, в том числе положений объявления </w:t>
      </w:r>
      <w:r w:rsidR="00B16316">
        <w:rPr>
          <w:rFonts w:ascii="Times New Roman" w:hAnsi="Times New Roman" w:cs="Times New Roman"/>
          <w:sz w:val="28"/>
          <w:szCs w:val="28"/>
        </w:rPr>
        <w:br/>
      </w:r>
      <w:r>
        <w:rPr>
          <w:rFonts w:ascii="Times New Roman" w:hAnsi="Times New Roman" w:cs="Times New Roman"/>
          <w:sz w:val="28"/>
          <w:szCs w:val="28"/>
        </w:rPr>
        <w:t>о проведении отбора, которым не соответствуют заявки;</w:t>
      </w:r>
    </w:p>
    <w:p w14:paraId="1AB8B5C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14:paraId="3B23590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наименование получателя (получателей) субсидии, с которым заключается соглашение, и размер предоставляемой ему субсидии.</w:t>
      </w:r>
    </w:p>
    <w:p w14:paraId="561A6BE8" w14:textId="2E7A2835"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Протокол подведения итогов отбора (документ об итогах проведения отбора)</w:t>
      </w:r>
      <w:r w:rsidR="00B16316">
        <w:rPr>
          <w:rFonts w:ascii="Times New Roman" w:hAnsi="Times New Roman" w:cs="Times New Roman"/>
          <w:sz w:val="28"/>
          <w:szCs w:val="28"/>
        </w:rPr>
        <w:br/>
      </w:r>
      <w:r>
        <w:rPr>
          <w:rFonts w:ascii="Times New Roman" w:hAnsi="Times New Roman" w:cs="Times New Roman"/>
          <w:sz w:val="28"/>
          <w:szCs w:val="28"/>
        </w:rPr>
        <w:t xml:space="preserve">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или председателя конкурсной комиссии (председателя и членов конкурсной комиссии) в системе «Электронный бюджет» </w:t>
      </w:r>
      <w:r w:rsidR="00B16316">
        <w:rPr>
          <w:rFonts w:ascii="Times New Roman" w:hAnsi="Times New Roman" w:cs="Times New Roman"/>
          <w:sz w:val="28"/>
          <w:szCs w:val="28"/>
        </w:rPr>
        <w:br/>
      </w:r>
      <w:r>
        <w:rPr>
          <w:rFonts w:ascii="Times New Roman" w:hAnsi="Times New Roman" w:cs="Times New Roman"/>
          <w:sz w:val="28"/>
          <w:szCs w:val="28"/>
        </w:rPr>
        <w:t xml:space="preserve">и размещается на едином портале не позднее одного рабочего дня, следующего </w:t>
      </w:r>
      <w:r w:rsidR="00B16316">
        <w:rPr>
          <w:rFonts w:ascii="Times New Roman" w:hAnsi="Times New Roman" w:cs="Times New Roman"/>
          <w:sz w:val="28"/>
          <w:szCs w:val="28"/>
        </w:rPr>
        <w:br/>
      </w:r>
      <w:r>
        <w:rPr>
          <w:rFonts w:ascii="Times New Roman" w:hAnsi="Times New Roman" w:cs="Times New Roman"/>
          <w:sz w:val="28"/>
          <w:szCs w:val="28"/>
        </w:rPr>
        <w:t>за днем его подписания.</w:t>
      </w:r>
    </w:p>
    <w:p w14:paraId="4EAA7660" w14:textId="1F653A4B"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протокол подведения итогов отбора осуществляется не позднее 10 календарных дней со дня подписания первой редакции протокола подведения итогов отбора путем формирования новой редакции протокола </w:t>
      </w:r>
      <w:r w:rsidR="00B16316">
        <w:rPr>
          <w:rFonts w:ascii="Times New Roman" w:hAnsi="Times New Roman" w:cs="Times New Roman"/>
          <w:sz w:val="28"/>
          <w:szCs w:val="28"/>
        </w:rPr>
        <w:br/>
      </w:r>
      <w:r>
        <w:rPr>
          <w:rFonts w:ascii="Times New Roman" w:hAnsi="Times New Roman" w:cs="Times New Roman"/>
          <w:sz w:val="28"/>
          <w:szCs w:val="28"/>
        </w:rPr>
        <w:t>с указанием причин внесения изменений.</w:t>
      </w:r>
    </w:p>
    <w:p w14:paraId="7C8C2B92" w14:textId="097A1C3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 В случае неполного распределения лимитов бюджетных ассигнований, предусмотренных на реализацию мероприятий Программы, или увеличения лимитов Министерство объявляет о проведении дополнительного конкурсного отбора путем размещения соответствующего извещения в соответствии </w:t>
      </w:r>
      <w:r w:rsidR="00B16316">
        <w:rPr>
          <w:rFonts w:ascii="Times New Roman" w:hAnsi="Times New Roman" w:cs="Times New Roman"/>
          <w:sz w:val="28"/>
          <w:szCs w:val="28"/>
        </w:rPr>
        <w:br/>
      </w:r>
      <w:r>
        <w:rPr>
          <w:rFonts w:ascii="Times New Roman" w:hAnsi="Times New Roman" w:cs="Times New Roman"/>
          <w:sz w:val="28"/>
          <w:szCs w:val="28"/>
        </w:rPr>
        <w:t>с настоящим Порядком.</w:t>
      </w:r>
    </w:p>
    <w:p w14:paraId="2870730E" w14:textId="77777777" w:rsidR="009515E3" w:rsidRDefault="009515E3">
      <w:pPr>
        <w:pStyle w:val="ConsPlusNormal"/>
        <w:jc w:val="both"/>
        <w:rPr>
          <w:rFonts w:ascii="Times New Roman" w:hAnsi="Times New Roman" w:cs="Times New Roman"/>
          <w:sz w:val="28"/>
          <w:szCs w:val="28"/>
        </w:rPr>
      </w:pPr>
    </w:p>
    <w:p w14:paraId="2B76BA19" w14:textId="77777777" w:rsidR="009515E3" w:rsidRDefault="009515E3">
      <w:pPr>
        <w:pStyle w:val="ConsPlusNormal"/>
        <w:jc w:val="both"/>
        <w:rPr>
          <w:rFonts w:ascii="Times New Roman" w:hAnsi="Times New Roman" w:cs="Times New Roman"/>
          <w:sz w:val="28"/>
          <w:szCs w:val="28"/>
        </w:rPr>
      </w:pPr>
    </w:p>
    <w:p w14:paraId="752EE7F3" w14:textId="77777777" w:rsidR="00B16316" w:rsidRDefault="00B16316">
      <w:pPr>
        <w:pStyle w:val="ConsPlusNormal"/>
        <w:jc w:val="both"/>
        <w:rPr>
          <w:rFonts w:ascii="Times New Roman" w:hAnsi="Times New Roman" w:cs="Times New Roman"/>
        </w:rPr>
      </w:pPr>
    </w:p>
    <w:p w14:paraId="04CE1F89" w14:textId="77777777" w:rsidR="009515E3" w:rsidRDefault="00553A2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1</w:t>
      </w:r>
    </w:p>
    <w:p w14:paraId="729C8510" w14:textId="77777777" w:rsidR="009515E3" w:rsidRDefault="00553A2F">
      <w:pPr>
        <w:pStyle w:val="ConsPlusNormal"/>
        <w:jc w:val="right"/>
        <w:rPr>
          <w:rFonts w:ascii="Times New Roman" w:hAnsi="Times New Roman" w:cs="Times New Roman"/>
        </w:rPr>
      </w:pPr>
      <w:r>
        <w:rPr>
          <w:rFonts w:ascii="Times New Roman" w:hAnsi="Times New Roman" w:cs="Times New Roman"/>
        </w:rPr>
        <w:t>к Порядку предоставления субсидий</w:t>
      </w:r>
    </w:p>
    <w:p w14:paraId="79A99CC9" w14:textId="77777777" w:rsidR="009515E3" w:rsidRDefault="00553A2F">
      <w:pPr>
        <w:pStyle w:val="ConsPlusNormal"/>
        <w:jc w:val="right"/>
        <w:rPr>
          <w:rFonts w:ascii="Times New Roman" w:hAnsi="Times New Roman" w:cs="Times New Roman"/>
        </w:rPr>
      </w:pPr>
      <w:r>
        <w:rPr>
          <w:rFonts w:ascii="Times New Roman" w:hAnsi="Times New Roman" w:cs="Times New Roman"/>
        </w:rPr>
        <w:t>из республиканского бюджета Республики Дагестан</w:t>
      </w:r>
    </w:p>
    <w:p w14:paraId="7AF0D376" w14:textId="77777777" w:rsidR="009515E3" w:rsidRDefault="00553A2F">
      <w:pPr>
        <w:pStyle w:val="ConsPlusNormal"/>
        <w:jc w:val="right"/>
        <w:rPr>
          <w:rFonts w:ascii="Times New Roman" w:hAnsi="Times New Roman" w:cs="Times New Roman"/>
        </w:rPr>
      </w:pPr>
      <w:r>
        <w:rPr>
          <w:rFonts w:ascii="Times New Roman" w:hAnsi="Times New Roman" w:cs="Times New Roman"/>
        </w:rPr>
        <w:t>на возмещение части затрат промышленных</w:t>
      </w:r>
    </w:p>
    <w:p w14:paraId="03ED4D3B" w14:textId="77777777" w:rsidR="009515E3" w:rsidRDefault="00553A2F">
      <w:pPr>
        <w:pStyle w:val="ConsPlusNormal"/>
        <w:jc w:val="right"/>
        <w:rPr>
          <w:rFonts w:ascii="Times New Roman" w:hAnsi="Times New Roman" w:cs="Times New Roman"/>
        </w:rPr>
      </w:pPr>
      <w:r>
        <w:rPr>
          <w:rFonts w:ascii="Times New Roman" w:hAnsi="Times New Roman" w:cs="Times New Roman"/>
        </w:rPr>
        <w:t>предприятий, связанных с приобретением</w:t>
      </w:r>
    </w:p>
    <w:p w14:paraId="41B8918C" w14:textId="77777777" w:rsidR="009515E3" w:rsidRDefault="00553A2F">
      <w:pPr>
        <w:pStyle w:val="ConsPlusNormal"/>
        <w:jc w:val="right"/>
        <w:rPr>
          <w:rFonts w:ascii="Times New Roman" w:hAnsi="Times New Roman" w:cs="Times New Roman"/>
        </w:rPr>
      </w:pPr>
      <w:r>
        <w:rPr>
          <w:rFonts w:ascii="Times New Roman" w:hAnsi="Times New Roman" w:cs="Times New Roman"/>
        </w:rPr>
        <w:t>машин и оборудования, разработкой</w:t>
      </w:r>
    </w:p>
    <w:p w14:paraId="60B47BC7" w14:textId="77777777" w:rsidR="009515E3" w:rsidRDefault="00553A2F">
      <w:pPr>
        <w:pStyle w:val="ConsPlusNormal"/>
        <w:jc w:val="right"/>
        <w:rPr>
          <w:rFonts w:ascii="Times New Roman" w:hAnsi="Times New Roman" w:cs="Times New Roman"/>
        </w:rPr>
      </w:pPr>
      <w:r>
        <w:rPr>
          <w:rFonts w:ascii="Times New Roman" w:hAnsi="Times New Roman" w:cs="Times New Roman"/>
        </w:rPr>
        <w:t>и внедрением инновационных технологий,</w:t>
      </w:r>
    </w:p>
    <w:p w14:paraId="06FD6BEB"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проведением научно-исследовательских работ</w:t>
      </w:r>
    </w:p>
    <w:p w14:paraId="4321DC0E" w14:textId="77777777" w:rsidR="009515E3" w:rsidRDefault="00553A2F">
      <w:pPr>
        <w:pStyle w:val="ConsPlusNormal"/>
        <w:jc w:val="right"/>
        <w:rPr>
          <w:rFonts w:ascii="Times New Roman" w:hAnsi="Times New Roman" w:cs="Times New Roman"/>
        </w:rPr>
      </w:pPr>
      <w:r>
        <w:rPr>
          <w:rFonts w:ascii="Times New Roman" w:hAnsi="Times New Roman" w:cs="Times New Roman"/>
        </w:rPr>
        <w:t>и опытно-конструкторских разработок,</w:t>
      </w:r>
    </w:p>
    <w:p w14:paraId="0503DC15" w14:textId="77777777" w:rsidR="009515E3" w:rsidRDefault="00553A2F">
      <w:pPr>
        <w:pStyle w:val="ConsPlusNormal"/>
        <w:jc w:val="right"/>
        <w:rPr>
          <w:rFonts w:ascii="Times New Roman" w:hAnsi="Times New Roman" w:cs="Times New Roman"/>
        </w:rPr>
      </w:pPr>
      <w:r>
        <w:rPr>
          <w:rFonts w:ascii="Times New Roman" w:hAnsi="Times New Roman" w:cs="Times New Roman"/>
        </w:rPr>
        <w:t>реализацией программ повышения</w:t>
      </w:r>
    </w:p>
    <w:p w14:paraId="001EC0B0"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производительности труда, подготовкой</w:t>
      </w:r>
    </w:p>
    <w:p w14:paraId="36D2D61D" w14:textId="77777777" w:rsidR="009515E3" w:rsidRDefault="00553A2F">
      <w:pPr>
        <w:pStyle w:val="ConsPlusNormal"/>
        <w:jc w:val="right"/>
        <w:rPr>
          <w:rFonts w:ascii="Times New Roman" w:hAnsi="Times New Roman" w:cs="Times New Roman"/>
        </w:rPr>
      </w:pPr>
      <w:r>
        <w:rPr>
          <w:rFonts w:ascii="Times New Roman" w:hAnsi="Times New Roman" w:cs="Times New Roman"/>
        </w:rPr>
        <w:t>и переподготовкой специалистов,</w:t>
      </w:r>
    </w:p>
    <w:p w14:paraId="516CD686" w14:textId="77777777" w:rsidR="009515E3" w:rsidRDefault="00553A2F">
      <w:pPr>
        <w:pStyle w:val="ConsPlusNormal"/>
        <w:jc w:val="right"/>
        <w:rPr>
          <w:rFonts w:ascii="Times New Roman" w:hAnsi="Times New Roman" w:cs="Times New Roman"/>
        </w:rPr>
      </w:pPr>
      <w:r>
        <w:rPr>
          <w:rFonts w:ascii="Times New Roman" w:hAnsi="Times New Roman" w:cs="Times New Roman"/>
        </w:rPr>
        <w:t>участием в презентационных мероприятиях</w:t>
      </w:r>
    </w:p>
    <w:p w14:paraId="576EBF8D" w14:textId="77777777" w:rsidR="009515E3" w:rsidRDefault="009515E3">
      <w:pPr>
        <w:pStyle w:val="ConsPlusNormal"/>
        <w:jc w:val="both"/>
        <w:rPr>
          <w:rFonts w:ascii="Times New Roman" w:hAnsi="Times New Roman" w:cs="Times New Roman"/>
        </w:rPr>
      </w:pPr>
    </w:p>
    <w:p w14:paraId="4EB75B24" w14:textId="77777777" w:rsidR="009515E3" w:rsidRDefault="00553A2F">
      <w:pPr>
        <w:pStyle w:val="ConsPlusNormal"/>
        <w:jc w:val="right"/>
        <w:rPr>
          <w:rFonts w:ascii="Times New Roman" w:hAnsi="Times New Roman" w:cs="Times New Roman"/>
        </w:rPr>
      </w:pPr>
      <w:r>
        <w:rPr>
          <w:rFonts w:ascii="Times New Roman" w:hAnsi="Times New Roman" w:cs="Times New Roman"/>
        </w:rPr>
        <w:t>Форма</w:t>
      </w:r>
    </w:p>
    <w:p w14:paraId="6B304287" w14:textId="77777777" w:rsidR="009515E3" w:rsidRDefault="009515E3">
      <w:pPr>
        <w:pStyle w:val="ConsPlusNormal"/>
        <w:jc w:val="both"/>
        <w:rPr>
          <w:rFonts w:ascii="Times New Roman" w:hAnsi="Times New Roman" w:cs="Times New Roman"/>
        </w:rPr>
      </w:pPr>
    </w:p>
    <w:p w14:paraId="357515B4" w14:textId="77777777" w:rsidR="009515E3" w:rsidRDefault="00553A2F">
      <w:pPr>
        <w:pStyle w:val="ConsPlusNonformat"/>
        <w:jc w:val="both"/>
        <w:rPr>
          <w:rFonts w:ascii="Times New Roman" w:hAnsi="Times New Roman" w:cs="Times New Roman"/>
        </w:rPr>
      </w:pPr>
      <w:bookmarkStart w:id="22" w:name="P384"/>
      <w:bookmarkEnd w:id="22"/>
      <w:r>
        <w:rPr>
          <w:rFonts w:ascii="Times New Roman" w:hAnsi="Times New Roman" w:cs="Times New Roman"/>
        </w:rPr>
        <w:t xml:space="preserve">                                  РАСЧЕТ</w:t>
      </w:r>
    </w:p>
    <w:p w14:paraId="67CE5A27"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размера субсидии</w:t>
      </w:r>
    </w:p>
    <w:p w14:paraId="72657A1C"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268"/>
        <w:gridCol w:w="2835"/>
        <w:gridCol w:w="2835"/>
      </w:tblGrid>
      <w:tr w:rsidR="009515E3" w14:paraId="3CE79244" w14:textId="77777777">
        <w:tc>
          <w:tcPr>
            <w:tcW w:w="7938" w:type="dxa"/>
            <w:gridSpan w:val="3"/>
          </w:tcPr>
          <w:p w14:paraId="3A0A6C3F" w14:textId="77777777" w:rsidR="009515E3" w:rsidRDefault="00553A2F">
            <w:pPr>
              <w:pStyle w:val="ConsPlusNormal"/>
              <w:rPr>
                <w:rFonts w:ascii="Times New Roman" w:hAnsi="Times New Roman" w:cs="Times New Roman"/>
              </w:rPr>
            </w:pPr>
            <w:r>
              <w:rPr>
                <w:rFonts w:ascii="Times New Roman" w:hAnsi="Times New Roman" w:cs="Times New Roman"/>
              </w:rPr>
              <w:t>Полное наименование юридического лица (индивидуального предпринимателя):</w:t>
            </w:r>
          </w:p>
        </w:tc>
      </w:tr>
      <w:tr w:rsidR="009515E3" w14:paraId="13365A14" w14:textId="77777777">
        <w:tc>
          <w:tcPr>
            <w:tcW w:w="7938" w:type="dxa"/>
            <w:gridSpan w:val="3"/>
          </w:tcPr>
          <w:p w14:paraId="1AE30B54" w14:textId="77777777" w:rsidR="009515E3" w:rsidRDefault="00553A2F">
            <w:pPr>
              <w:pStyle w:val="ConsPlusNormal"/>
              <w:rPr>
                <w:rFonts w:ascii="Times New Roman" w:hAnsi="Times New Roman" w:cs="Times New Roman"/>
              </w:rPr>
            </w:pPr>
            <w:r>
              <w:rPr>
                <w:rFonts w:ascii="Times New Roman" w:hAnsi="Times New Roman" w:cs="Times New Roman"/>
              </w:rPr>
              <w:t>ИНН/КПП:</w:t>
            </w:r>
          </w:p>
        </w:tc>
      </w:tr>
      <w:tr w:rsidR="009515E3" w14:paraId="218FB160" w14:textId="77777777">
        <w:tc>
          <w:tcPr>
            <w:tcW w:w="7938" w:type="dxa"/>
            <w:gridSpan w:val="3"/>
          </w:tcPr>
          <w:p w14:paraId="272A6C76" w14:textId="77777777" w:rsidR="009515E3" w:rsidRDefault="00553A2F">
            <w:pPr>
              <w:pStyle w:val="ConsPlusNormal"/>
              <w:rPr>
                <w:rFonts w:ascii="Times New Roman" w:hAnsi="Times New Roman" w:cs="Times New Roman"/>
              </w:rPr>
            </w:pPr>
            <w:r>
              <w:rPr>
                <w:rFonts w:ascii="Times New Roman" w:hAnsi="Times New Roman" w:cs="Times New Roman"/>
              </w:rPr>
              <w:t>Банковские реквизиты (расчетный счет, наименование банка, БИК, корреспондентский счет):</w:t>
            </w:r>
          </w:p>
        </w:tc>
      </w:tr>
      <w:tr w:rsidR="009515E3" w14:paraId="7D03E831" w14:textId="77777777">
        <w:tc>
          <w:tcPr>
            <w:tcW w:w="7938" w:type="dxa"/>
            <w:gridSpan w:val="3"/>
          </w:tcPr>
          <w:p w14:paraId="209486CB" w14:textId="77777777" w:rsidR="009515E3" w:rsidRDefault="00553A2F">
            <w:pPr>
              <w:pStyle w:val="ConsPlusNormal"/>
              <w:rPr>
                <w:rFonts w:ascii="Times New Roman" w:hAnsi="Times New Roman" w:cs="Times New Roman"/>
              </w:rPr>
            </w:pPr>
            <w:r>
              <w:rPr>
                <w:rFonts w:ascii="Times New Roman" w:hAnsi="Times New Roman" w:cs="Times New Roman"/>
              </w:rPr>
              <w:t>Юридический / фактический / почтовый адрес:</w:t>
            </w:r>
          </w:p>
        </w:tc>
      </w:tr>
      <w:tr w:rsidR="009515E3" w14:paraId="025C79DB" w14:textId="77777777">
        <w:tc>
          <w:tcPr>
            <w:tcW w:w="2268" w:type="dxa"/>
          </w:tcPr>
          <w:p w14:paraId="19EFA6D3" w14:textId="77777777" w:rsidR="009515E3" w:rsidRDefault="00553A2F">
            <w:pPr>
              <w:pStyle w:val="ConsPlusNormal"/>
              <w:jc w:val="center"/>
              <w:rPr>
                <w:rFonts w:ascii="Times New Roman" w:hAnsi="Times New Roman" w:cs="Times New Roman"/>
              </w:rPr>
            </w:pPr>
            <w:r>
              <w:rPr>
                <w:rFonts w:ascii="Times New Roman" w:hAnsi="Times New Roman" w:cs="Times New Roman"/>
              </w:rPr>
              <w:t>Объем инвестиций на реализацию проекта, руб.</w:t>
            </w:r>
          </w:p>
        </w:tc>
        <w:tc>
          <w:tcPr>
            <w:tcW w:w="2835" w:type="dxa"/>
          </w:tcPr>
          <w:p w14:paraId="19DFAC6B" w14:textId="77777777" w:rsidR="009515E3" w:rsidRDefault="00553A2F">
            <w:pPr>
              <w:pStyle w:val="ConsPlusNormal"/>
              <w:jc w:val="center"/>
              <w:rPr>
                <w:rFonts w:ascii="Times New Roman" w:hAnsi="Times New Roman" w:cs="Times New Roman"/>
              </w:rPr>
            </w:pPr>
            <w:r>
              <w:rPr>
                <w:rFonts w:ascii="Times New Roman" w:hAnsi="Times New Roman" w:cs="Times New Roman"/>
              </w:rPr>
              <w:t>Объем расходов на мероприятие (без учета НДС), руб.</w:t>
            </w:r>
          </w:p>
        </w:tc>
        <w:tc>
          <w:tcPr>
            <w:tcW w:w="2835" w:type="dxa"/>
          </w:tcPr>
          <w:p w14:paraId="34E64E74" w14:textId="77777777" w:rsidR="009515E3" w:rsidRDefault="00553A2F">
            <w:pPr>
              <w:pStyle w:val="ConsPlusNormal"/>
              <w:jc w:val="center"/>
              <w:rPr>
                <w:rFonts w:ascii="Times New Roman" w:hAnsi="Times New Roman" w:cs="Times New Roman"/>
              </w:rPr>
            </w:pPr>
            <w:r>
              <w:rPr>
                <w:rFonts w:ascii="Times New Roman" w:hAnsi="Times New Roman" w:cs="Times New Roman"/>
              </w:rPr>
              <w:t>Расчет предельного размера субсидии</w:t>
            </w:r>
          </w:p>
        </w:tc>
      </w:tr>
      <w:tr w:rsidR="009515E3" w14:paraId="3EA70D19" w14:textId="77777777">
        <w:tc>
          <w:tcPr>
            <w:tcW w:w="2268" w:type="dxa"/>
          </w:tcPr>
          <w:p w14:paraId="30BB8580"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2835" w:type="dxa"/>
          </w:tcPr>
          <w:p w14:paraId="24FD4929"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c>
          <w:tcPr>
            <w:tcW w:w="2835" w:type="dxa"/>
          </w:tcPr>
          <w:p w14:paraId="23EC6337" w14:textId="77777777" w:rsidR="009515E3" w:rsidRDefault="00553A2F">
            <w:pPr>
              <w:pStyle w:val="ConsPlusNormal"/>
              <w:jc w:val="center"/>
              <w:rPr>
                <w:rFonts w:ascii="Times New Roman" w:hAnsi="Times New Roman" w:cs="Times New Roman"/>
              </w:rPr>
            </w:pPr>
            <w:r>
              <w:rPr>
                <w:rFonts w:ascii="Times New Roman" w:hAnsi="Times New Roman" w:cs="Times New Roman"/>
              </w:rPr>
              <w:t>3</w:t>
            </w:r>
          </w:p>
        </w:tc>
      </w:tr>
      <w:tr w:rsidR="009515E3" w14:paraId="587A8CA8" w14:textId="77777777">
        <w:tc>
          <w:tcPr>
            <w:tcW w:w="2268" w:type="dxa"/>
          </w:tcPr>
          <w:p w14:paraId="29AE42F0" w14:textId="77777777" w:rsidR="009515E3" w:rsidRDefault="009515E3">
            <w:pPr>
              <w:pStyle w:val="ConsPlusNormal"/>
              <w:rPr>
                <w:rFonts w:ascii="Times New Roman" w:hAnsi="Times New Roman" w:cs="Times New Roman"/>
              </w:rPr>
            </w:pPr>
          </w:p>
        </w:tc>
        <w:tc>
          <w:tcPr>
            <w:tcW w:w="2835" w:type="dxa"/>
          </w:tcPr>
          <w:p w14:paraId="1D4AB646" w14:textId="77777777" w:rsidR="009515E3" w:rsidRDefault="009515E3">
            <w:pPr>
              <w:pStyle w:val="ConsPlusNormal"/>
              <w:rPr>
                <w:rFonts w:ascii="Times New Roman" w:hAnsi="Times New Roman" w:cs="Times New Roman"/>
              </w:rPr>
            </w:pPr>
          </w:p>
        </w:tc>
        <w:tc>
          <w:tcPr>
            <w:tcW w:w="2835" w:type="dxa"/>
          </w:tcPr>
          <w:p w14:paraId="563F6109" w14:textId="77777777" w:rsidR="009515E3" w:rsidRDefault="009515E3">
            <w:pPr>
              <w:pStyle w:val="ConsPlusNormal"/>
              <w:rPr>
                <w:rFonts w:ascii="Times New Roman" w:hAnsi="Times New Roman" w:cs="Times New Roman"/>
              </w:rPr>
            </w:pPr>
          </w:p>
        </w:tc>
      </w:tr>
    </w:tbl>
    <w:p w14:paraId="7072E291" w14:textId="77777777" w:rsidR="009515E3" w:rsidRDefault="009515E3">
      <w:pPr>
        <w:pStyle w:val="ConsPlusNormal"/>
        <w:jc w:val="both"/>
        <w:rPr>
          <w:rFonts w:ascii="Times New Roman" w:hAnsi="Times New Roman" w:cs="Times New Roman"/>
        </w:rPr>
      </w:pPr>
    </w:p>
    <w:p w14:paraId="026AD734"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Расшифровка расходов на мероприятие</w:t>
      </w:r>
    </w:p>
    <w:p w14:paraId="57CEA98D"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3402"/>
      </w:tblGrid>
      <w:tr w:rsidR="009515E3" w14:paraId="709B0A93" w14:textId="77777777">
        <w:tc>
          <w:tcPr>
            <w:tcW w:w="2835" w:type="dxa"/>
          </w:tcPr>
          <w:p w14:paraId="2E4B60E4" w14:textId="77777777" w:rsidR="009515E3" w:rsidRDefault="00553A2F">
            <w:pPr>
              <w:pStyle w:val="ConsPlusNormal"/>
              <w:jc w:val="center"/>
              <w:rPr>
                <w:rFonts w:ascii="Times New Roman" w:hAnsi="Times New Roman" w:cs="Times New Roman"/>
              </w:rPr>
            </w:pPr>
            <w:r>
              <w:rPr>
                <w:rFonts w:ascii="Times New Roman" w:hAnsi="Times New Roman" w:cs="Times New Roman"/>
              </w:rPr>
              <w:t>Вид расходов (наименование мероприятия)</w:t>
            </w:r>
          </w:p>
        </w:tc>
        <w:tc>
          <w:tcPr>
            <w:tcW w:w="1701" w:type="dxa"/>
          </w:tcPr>
          <w:p w14:paraId="1CD0CD11" w14:textId="77777777" w:rsidR="009515E3" w:rsidRDefault="00553A2F">
            <w:pPr>
              <w:pStyle w:val="ConsPlusNormal"/>
              <w:jc w:val="center"/>
              <w:rPr>
                <w:rFonts w:ascii="Times New Roman" w:hAnsi="Times New Roman" w:cs="Times New Roman"/>
              </w:rPr>
            </w:pPr>
            <w:r>
              <w:rPr>
                <w:rFonts w:ascii="Times New Roman" w:hAnsi="Times New Roman" w:cs="Times New Roman"/>
              </w:rPr>
              <w:t>Объем расходов, руб.</w:t>
            </w:r>
          </w:p>
        </w:tc>
        <w:tc>
          <w:tcPr>
            <w:tcW w:w="3402" w:type="dxa"/>
          </w:tcPr>
          <w:p w14:paraId="1157CE89" w14:textId="77777777" w:rsidR="009515E3" w:rsidRDefault="00553A2F">
            <w:pPr>
              <w:pStyle w:val="ConsPlusNormal"/>
              <w:jc w:val="center"/>
              <w:rPr>
                <w:rFonts w:ascii="Times New Roman" w:hAnsi="Times New Roman" w:cs="Times New Roman"/>
              </w:rPr>
            </w:pPr>
            <w:r>
              <w:rPr>
                <w:rFonts w:ascii="Times New Roman" w:hAnsi="Times New Roman" w:cs="Times New Roman"/>
              </w:rPr>
              <w:t>Период осуществления расходов, наименование и реквизиты документов, подтверждающих произведенные расходы</w:t>
            </w:r>
          </w:p>
        </w:tc>
      </w:tr>
      <w:tr w:rsidR="009515E3" w14:paraId="4299462E" w14:textId="77777777">
        <w:tc>
          <w:tcPr>
            <w:tcW w:w="2835" w:type="dxa"/>
          </w:tcPr>
          <w:p w14:paraId="06F19B13"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1701" w:type="dxa"/>
          </w:tcPr>
          <w:p w14:paraId="7DD6CA24"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c>
          <w:tcPr>
            <w:tcW w:w="3402" w:type="dxa"/>
          </w:tcPr>
          <w:p w14:paraId="3415C7A8" w14:textId="77777777" w:rsidR="009515E3" w:rsidRDefault="00553A2F">
            <w:pPr>
              <w:pStyle w:val="ConsPlusNormal"/>
              <w:jc w:val="center"/>
              <w:rPr>
                <w:rFonts w:ascii="Times New Roman" w:hAnsi="Times New Roman" w:cs="Times New Roman"/>
              </w:rPr>
            </w:pPr>
            <w:r>
              <w:rPr>
                <w:rFonts w:ascii="Times New Roman" w:hAnsi="Times New Roman" w:cs="Times New Roman"/>
              </w:rPr>
              <w:t>3</w:t>
            </w:r>
          </w:p>
        </w:tc>
      </w:tr>
      <w:tr w:rsidR="009515E3" w14:paraId="38CDA132" w14:textId="77777777">
        <w:tc>
          <w:tcPr>
            <w:tcW w:w="2835" w:type="dxa"/>
          </w:tcPr>
          <w:p w14:paraId="0D263DDD" w14:textId="77777777" w:rsidR="009515E3" w:rsidRDefault="009515E3">
            <w:pPr>
              <w:pStyle w:val="ConsPlusNormal"/>
              <w:rPr>
                <w:rFonts w:ascii="Times New Roman" w:hAnsi="Times New Roman" w:cs="Times New Roman"/>
              </w:rPr>
            </w:pPr>
          </w:p>
        </w:tc>
        <w:tc>
          <w:tcPr>
            <w:tcW w:w="1701" w:type="dxa"/>
          </w:tcPr>
          <w:p w14:paraId="0F1FF106" w14:textId="77777777" w:rsidR="009515E3" w:rsidRDefault="009515E3">
            <w:pPr>
              <w:pStyle w:val="ConsPlusNormal"/>
              <w:rPr>
                <w:rFonts w:ascii="Times New Roman" w:hAnsi="Times New Roman" w:cs="Times New Roman"/>
              </w:rPr>
            </w:pPr>
          </w:p>
        </w:tc>
        <w:tc>
          <w:tcPr>
            <w:tcW w:w="3402" w:type="dxa"/>
          </w:tcPr>
          <w:p w14:paraId="576E2D53" w14:textId="77777777" w:rsidR="009515E3" w:rsidRDefault="009515E3">
            <w:pPr>
              <w:pStyle w:val="ConsPlusNormal"/>
              <w:rPr>
                <w:rFonts w:ascii="Times New Roman" w:hAnsi="Times New Roman" w:cs="Times New Roman"/>
              </w:rPr>
            </w:pPr>
          </w:p>
        </w:tc>
      </w:tr>
    </w:tbl>
    <w:p w14:paraId="43ADBF0D" w14:textId="77777777" w:rsidR="009515E3" w:rsidRDefault="009515E3">
      <w:pPr>
        <w:pStyle w:val="ConsPlusNormal"/>
        <w:jc w:val="both"/>
        <w:rPr>
          <w:rFonts w:ascii="Times New Roman" w:hAnsi="Times New Roman" w:cs="Times New Roman"/>
        </w:rPr>
      </w:pPr>
    </w:p>
    <w:p w14:paraId="7B871EED" w14:textId="77777777" w:rsidR="009515E3" w:rsidRDefault="00553A2F">
      <w:pPr>
        <w:pStyle w:val="ConsPlusNonformat"/>
        <w:jc w:val="both"/>
        <w:rPr>
          <w:rFonts w:ascii="Times New Roman" w:hAnsi="Times New Roman" w:cs="Times New Roman"/>
        </w:rPr>
      </w:pPr>
      <w:r>
        <w:rPr>
          <w:rFonts w:ascii="Times New Roman" w:hAnsi="Times New Roman" w:cs="Times New Roman"/>
        </w:rPr>
        <w:t>Размер субсидии: ___________________________ рублей.</w:t>
      </w:r>
    </w:p>
    <w:p w14:paraId="09BA55B3" w14:textId="77777777" w:rsidR="009515E3" w:rsidRDefault="009515E3">
      <w:pPr>
        <w:pStyle w:val="ConsPlusNonformat"/>
        <w:jc w:val="both"/>
        <w:rPr>
          <w:rFonts w:ascii="Times New Roman" w:hAnsi="Times New Roman" w:cs="Times New Roman"/>
        </w:rPr>
      </w:pPr>
    </w:p>
    <w:p w14:paraId="4C766135" w14:textId="77777777" w:rsidR="009515E3" w:rsidRDefault="00553A2F">
      <w:pPr>
        <w:pStyle w:val="ConsPlusNonformat"/>
        <w:jc w:val="both"/>
        <w:rPr>
          <w:rFonts w:ascii="Times New Roman" w:hAnsi="Times New Roman" w:cs="Times New Roman"/>
        </w:rPr>
      </w:pPr>
      <w:r>
        <w:rPr>
          <w:rFonts w:ascii="Times New Roman" w:hAnsi="Times New Roman" w:cs="Times New Roman"/>
        </w:rPr>
        <w:t>Руководитель организации (индивидуальный предприниматель)</w:t>
      </w:r>
    </w:p>
    <w:p w14:paraId="747C1C65" w14:textId="77777777" w:rsidR="009515E3" w:rsidRDefault="00553A2F">
      <w:pPr>
        <w:pStyle w:val="ConsPlusNonformat"/>
        <w:jc w:val="both"/>
        <w:rPr>
          <w:rFonts w:ascii="Times New Roman" w:hAnsi="Times New Roman" w:cs="Times New Roman"/>
        </w:rPr>
      </w:pPr>
      <w:r>
        <w:rPr>
          <w:rFonts w:ascii="Times New Roman" w:hAnsi="Times New Roman" w:cs="Times New Roman"/>
        </w:rPr>
        <w:t>______________________ / ____________________________</w:t>
      </w:r>
    </w:p>
    <w:p w14:paraId="585A4F58"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Ф.И.О.)</w:t>
      </w:r>
    </w:p>
    <w:p w14:paraId="1BA2B82A" w14:textId="77777777" w:rsidR="009515E3" w:rsidRDefault="009515E3">
      <w:pPr>
        <w:pStyle w:val="ConsPlusNonformat"/>
        <w:jc w:val="both"/>
        <w:rPr>
          <w:rFonts w:ascii="Times New Roman" w:hAnsi="Times New Roman" w:cs="Times New Roman"/>
        </w:rPr>
      </w:pPr>
    </w:p>
    <w:p w14:paraId="4C7FEAE4" w14:textId="77777777" w:rsidR="009515E3" w:rsidRDefault="00553A2F">
      <w:pPr>
        <w:pStyle w:val="ConsPlusNonformat"/>
        <w:jc w:val="both"/>
        <w:rPr>
          <w:rFonts w:ascii="Times New Roman" w:hAnsi="Times New Roman" w:cs="Times New Roman"/>
        </w:rPr>
      </w:pPr>
      <w:r>
        <w:rPr>
          <w:rFonts w:ascii="Times New Roman" w:hAnsi="Times New Roman" w:cs="Times New Roman"/>
        </w:rPr>
        <w:t>М.П. (при наличии)</w:t>
      </w:r>
    </w:p>
    <w:p w14:paraId="6262F92E" w14:textId="77777777" w:rsidR="009515E3" w:rsidRDefault="009515E3">
      <w:pPr>
        <w:pStyle w:val="ConsPlusNormal"/>
        <w:jc w:val="both"/>
        <w:rPr>
          <w:rFonts w:ascii="Times New Roman" w:hAnsi="Times New Roman" w:cs="Times New Roman"/>
        </w:rPr>
      </w:pPr>
    </w:p>
    <w:p w14:paraId="09FE3713" w14:textId="77777777" w:rsidR="009515E3" w:rsidRDefault="009515E3">
      <w:pPr>
        <w:pStyle w:val="ConsPlusNormal"/>
        <w:jc w:val="both"/>
        <w:rPr>
          <w:rFonts w:ascii="Times New Roman" w:hAnsi="Times New Roman" w:cs="Times New Roman"/>
        </w:rPr>
      </w:pPr>
    </w:p>
    <w:p w14:paraId="789393D0" w14:textId="77777777" w:rsidR="009515E3" w:rsidRDefault="009515E3">
      <w:pPr>
        <w:pStyle w:val="ConsPlusNormal"/>
        <w:jc w:val="both"/>
        <w:rPr>
          <w:rFonts w:ascii="Times New Roman" w:hAnsi="Times New Roman" w:cs="Times New Roman"/>
        </w:rPr>
      </w:pPr>
    </w:p>
    <w:p w14:paraId="509A9071" w14:textId="77777777" w:rsidR="009515E3" w:rsidRDefault="009515E3">
      <w:pPr>
        <w:pStyle w:val="ConsPlusNormal"/>
        <w:jc w:val="both"/>
        <w:rPr>
          <w:rFonts w:ascii="Times New Roman" w:hAnsi="Times New Roman" w:cs="Times New Roman"/>
        </w:rPr>
      </w:pPr>
    </w:p>
    <w:p w14:paraId="54A41EE2" w14:textId="77777777" w:rsidR="009515E3" w:rsidRDefault="009515E3">
      <w:pPr>
        <w:pStyle w:val="ConsPlusNormal"/>
        <w:jc w:val="both"/>
        <w:rPr>
          <w:rFonts w:ascii="Times New Roman" w:hAnsi="Times New Roman" w:cs="Times New Roman"/>
        </w:rPr>
      </w:pPr>
    </w:p>
    <w:p w14:paraId="3741AA28" w14:textId="77777777" w:rsidR="009515E3" w:rsidRDefault="00553A2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2</w:t>
      </w:r>
    </w:p>
    <w:p w14:paraId="6D298324" w14:textId="77777777" w:rsidR="009515E3" w:rsidRDefault="00553A2F">
      <w:pPr>
        <w:pStyle w:val="ConsPlusNormal"/>
        <w:jc w:val="right"/>
        <w:rPr>
          <w:rFonts w:ascii="Times New Roman" w:hAnsi="Times New Roman" w:cs="Times New Roman"/>
        </w:rPr>
      </w:pPr>
      <w:r>
        <w:rPr>
          <w:rFonts w:ascii="Times New Roman" w:hAnsi="Times New Roman" w:cs="Times New Roman"/>
        </w:rPr>
        <w:t>к Порядку предоставления субсидий</w:t>
      </w:r>
    </w:p>
    <w:p w14:paraId="6C98E846" w14:textId="77777777" w:rsidR="009515E3" w:rsidRDefault="00553A2F">
      <w:pPr>
        <w:pStyle w:val="ConsPlusNormal"/>
        <w:jc w:val="right"/>
        <w:rPr>
          <w:rFonts w:ascii="Times New Roman" w:hAnsi="Times New Roman" w:cs="Times New Roman"/>
        </w:rPr>
      </w:pPr>
      <w:r>
        <w:rPr>
          <w:rFonts w:ascii="Times New Roman" w:hAnsi="Times New Roman" w:cs="Times New Roman"/>
        </w:rPr>
        <w:t>из республиканского бюджета Республики Дагестан</w:t>
      </w:r>
    </w:p>
    <w:p w14:paraId="4113AA5C" w14:textId="77777777" w:rsidR="009515E3" w:rsidRDefault="00553A2F">
      <w:pPr>
        <w:pStyle w:val="ConsPlusNormal"/>
        <w:jc w:val="right"/>
        <w:rPr>
          <w:rFonts w:ascii="Times New Roman" w:hAnsi="Times New Roman" w:cs="Times New Roman"/>
        </w:rPr>
      </w:pPr>
      <w:r>
        <w:rPr>
          <w:rFonts w:ascii="Times New Roman" w:hAnsi="Times New Roman" w:cs="Times New Roman"/>
        </w:rPr>
        <w:t>на возмещение части затрат промышленных</w:t>
      </w:r>
    </w:p>
    <w:p w14:paraId="2A7B58AD" w14:textId="77777777" w:rsidR="009515E3" w:rsidRDefault="00553A2F">
      <w:pPr>
        <w:pStyle w:val="ConsPlusNormal"/>
        <w:jc w:val="right"/>
        <w:rPr>
          <w:rFonts w:ascii="Times New Roman" w:hAnsi="Times New Roman" w:cs="Times New Roman"/>
        </w:rPr>
      </w:pPr>
      <w:r>
        <w:rPr>
          <w:rFonts w:ascii="Times New Roman" w:hAnsi="Times New Roman" w:cs="Times New Roman"/>
        </w:rPr>
        <w:t>предприятий, связанных с приобретением</w:t>
      </w:r>
    </w:p>
    <w:p w14:paraId="5905A2BD" w14:textId="77777777" w:rsidR="009515E3" w:rsidRDefault="00553A2F">
      <w:pPr>
        <w:pStyle w:val="ConsPlusNormal"/>
        <w:jc w:val="right"/>
        <w:rPr>
          <w:rFonts w:ascii="Times New Roman" w:hAnsi="Times New Roman" w:cs="Times New Roman"/>
        </w:rPr>
      </w:pPr>
      <w:r>
        <w:rPr>
          <w:rFonts w:ascii="Times New Roman" w:hAnsi="Times New Roman" w:cs="Times New Roman"/>
        </w:rPr>
        <w:t>машин и оборудования, разработкой</w:t>
      </w:r>
    </w:p>
    <w:p w14:paraId="484107D9" w14:textId="77777777" w:rsidR="009515E3" w:rsidRDefault="00553A2F">
      <w:pPr>
        <w:pStyle w:val="ConsPlusNormal"/>
        <w:jc w:val="right"/>
        <w:rPr>
          <w:rFonts w:ascii="Times New Roman" w:hAnsi="Times New Roman" w:cs="Times New Roman"/>
        </w:rPr>
      </w:pPr>
      <w:r>
        <w:rPr>
          <w:rFonts w:ascii="Times New Roman" w:hAnsi="Times New Roman" w:cs="Times New Roman"/>
        </w:rPr>
        <w:t>и внедрением инновационных технологий,</w:t>
      </w:r>
    </w:p>
    <w:p w14:paraId="01D6EBD9"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проведением научно-исследовательских работ</w:t>
      </w:r>
    </w:p>
    <w:p w14:paraId="2D229968" w14:textId="77777777" w:rsidR="009515E3" w:rsidRDefault="00553A2F">
      <w:pPr>
        <w:pStyle w:val="ConsPlusNormal"/>
        <w:jc w:val="right"/>
        <w:rPr>
          <w:rFonts w:ascii="Times New Roman" w:hAnsi="Times New Roman" w:cs="Times New Roman"/>
        </w:rPr>
      </w:pPr>
      <w:r>
        <w:rPr>
          <w:rFonts w:ascii="Times New Roman" w:hAnsi="Times New Roman" w:cs="Times New Roman"/>
        </w:rPr>
        <w:t>и опытно-конструкторских разработок,</w:t>
      </w:r>
    </w:p>
    <w:p w14:paraId="2363FFC1" w14:textId="77777777" w:rsidR="009515E3" w:rsidRDefault="00553A2F">
      <w:pPr>
        <w:pStyle w:val="ConsPlusNormal"/>
        <w:jc w:val="right"/>
        <w:rPr>
          <w:rFonts w:ascii="Times New Roman" w:hAnsi="Times New Roman" w:cs="Times New Roman"/>
        </w:rPr>
      </w:pPr>
      <w:r>
        <w:rPr>
          <w:rFonts w:ascii="Times New Roman" w:hAnsi="Times New Roman" w:cs="Times New Roman"/>
        </w:rPr>
        <w:t>реализацией программ повышения</w:t>
      </w:r>
    </w:p>
    <w:p w14:paraId="4E5758D8"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производительности труда, подготовкой</w:t>
      </w:r>
    </w:p>
    <w:p w14:paraId="07F8261F" w14:textId="77777777" w:rsidR="009515E3" w:rsidRDefault="00553A2F">
      <w:pPr>
        <w:pStyle w:val="ConsPlusNormal"/>
        <w:jc w:val="right"/>
        <w:rPr>
          <w:rFonts w:ascii="Times New Roman" w:hAnsi="Times New Roman" w:cs="Times New Roman"/>
        </w:rPr>
      </w:pPr>
      <w:r>
        <w:rPr>
          <w:rFonts w:ascii="Times New Roman" w:hAnsi="Times New Roman" w:cs="Times New Roman"/>
        </w:rPr>
        <w:t>и переподготовкой специалистов,</w:t>
      </w:r>
    </w:p>
    <w:p w14:paraId="55DB29F5" w14:textId="77777777" w:rsidR="009515E3" w:rsidRDefault="00553A2F">
      <w:pPr>
        <w:pStyle w:val="ConsPlusNormal"/>
        <w:jc w:val="right"/>
        <w:rPr>
          <w:rFonts w:ascii="Times New Roman" w:hAnsi="Times New Roman" w:cs="Times New Roman"/>
        </w:rPr>
      </w:pPr>
      <w:r>
        <w:rPr>
          <w:rFonts w:ascii="Times New Roman" w:hAnsi="Times New Roman" w:cs="Times New Roman"/>
        </w:rPr>
        <w:t>участием в презентационных мероприятиях</w:t>
      </w:r>
    </w:p>
    <w:p w14:paraId="53E58CC5" w14:textId="77777777" w:rsidR="009515E3" w:rsidRDefault="009515E3">
      <w:pPr>
        <w:pStyle w:val="ConsPlusNormal"/>
        <w:jc w:val="both"/>
        <w:rPr>
          <w:rFonts w:ascii="Times New Roman" w:hAnsi="Times New Roman" w:cs="Times New Roman"/>
        </w:rPr>
      </w:pPr>
    </w:p>
    <w:p w14:paraId="28564992" w14:textId="77777777" w:rsidR="009515E3" w:rsidRDefault="00553A2F">
      <w:pPr>
        <w:pStyle w:val="ConsPlusTitle"/>
        <w:jc w:val="center"/>
        <w:rPr>
          <w:rFonts w:ascii="Times New Roman" w:hAnsi="Times New Roman" w:cs="Times New Roman"/>
        </w:rPr>
      </w:pPr>
      <w:r>
        <w:rPr>
          <w:rFonts w:ascii="Times New Roman" w:hAnsi="Times New Roman" w:cs="Times New Roman"/>
        </w:rPr>
        <w:t>Паспорт инвестиционного проекта</w:t>
      </w:r>
    </w:p>
    <w:p w14:paraId="11511E04"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5"/>
        <w:gridCol w:w="2551"/>
        <w:gridCol w:w="3402"/>
      </w:tblGrid>
      <w:tr w:rsidR="009515E3" w14:paraId="45039979" w14:textId="77777777">
        <w:tc>
          <w:tcPr>
            <w:tcW w:w="595" w:type="dxa"/>
          </w:tcPr>
          <w:p w14:paraId="6FF926DD" w14:textId="77777777" w:rsidR="009515E3" w:rsidRDefault="00553A2F">
            <w:pPr>
              <w:pStyle w:val="ConsPlusNormal"/>
              <w:jc w:val="center"/>
              <w:rPr>
                <w:rFonts w:ascii="Times New Roman" w:hAnsi="Times New Roman" w:cs="Times New Roman"/>
              </w:rPr>
            </w:pPr>
            <w:r>
              <w:rPr>
                <w:rFonts w:ascii="Times New Roman" w:hAnsi="Times New Roman" w:cs="Times New Roman"/>
              </w:rPr>
              <w:t>N</w:t>
            </w:r>
          </w:p>
        </w:tc>
        <w:tc>
          <w:tcPr>
            <w:tcW w:w="2551" w:type="dxa"/>
          </w:tcPr>
          <w:p w14:paraId="4454DAF4" w14:textId="77777777" w:rsidR="009515E3" w:rsidRDefault="00553A2F">
            <w:pPr>
              <w:pStyle w:val="ConsPlusNormal"/>
              <w:jc w:val="center"/>
              <w:rPr>
                <w:rFonts w:ascii="Times New Roman" w:hAnsi="Times New Roman" w:cs="Times New Roman"/>
              </w:rPr>
            </w:pPr>
            <w:r>
              <w:rPr>
                <w:rFonts w:ascii="Times New Roman" w:hAnsi="Times New Roman" w:cs="Times New Roman"/>
              </w:rPr>
              <w:t>Показатель</w:t>
            </w:r>
          </w:p>
        </w:tc>
        <w:tc>
          <w:tcPr>
            <w:tcW w:w="3402" w:type="dxa"/>
          </w:tcPr>
          <w:p w14:paraId="0660A76C" w14:textId="77777777" w:rsidR="009515E3" w:rsidRDefault="00553A2F">
            <w:pPr>
              <w:pStyle w:val="ConsPlusNormal"/>
              <w:jc w:val="center"/>
              <w:rPr>
                <w:rFonts w:ascii="Times New Roman" w:hAnsi="Times New Roman" w:cs="Times New Roman"/>
              </w:rPr>
            </w:pPr>
            <w:r>
              <w:rPr>
                <w:rFonts w:ascii="Times New Roman" w:hAnsi="Times New Roman" w:cs="Times New Roman"/>
              </w:rPr>
              <w:t>Значение показателя</w:t>
            </w:r>
          </w:p>
        </w:tc>
      </w:tr>
      <w:tr w:rsidR="009515E3" w14:paraId="18A34F38" w14:textId="77777777">
        <w:tc>
          <w:tcPr>
            <w:tcW w:w="595" w:type="dxa"/>
          </w:tcPr>
          <w:p w14:paraId="36239C7C"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2551" w:type="dxa"/>
          </w:tcPr>
          <w:p w14:paraId="0F371F9C"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c>
          <w:tcPr>
            <w:tcW w:w="3402" w:type="dxa"/>
          </w:tcPr>
          <w:p w14:paraId="50C45FFD" w14:textId="77777777" w:rsidR="009515E3" w:rsidRDefault="00553A2F">
            <w:pPr>
              <w:pStyle w:val="ConsPlusNormal"/>
              <w:jc w:val="center"/>
              <w:rPr>
                <w:rFonts w:ascii="Times New Roman" w:hAnsi="Times New Roman" w:cs="Times New Roman"/>
              </w:rPr>
            </w:pPr>
            <w:r>
              <w:rPr>
                <w:rFonts w:ascii="Times New Roman" w:hAnsi="Times New Roman" w:cs="Times New Roman"/>
              </w:rPr>
              <w:t>3</w:t>
            </w:r>
          </w:p>
        </w:tc>
      </w:tr>
      <w:tr w:rsidR="009515E3" w14:paraId="14176239" w14:textId="77777777">
        <w:tc>
          <w:tcPr>
            <w:tcW w:w="595" w:type="dxa"/>
          </w:tcPr>
          <w:p w14:paraId="4C22D6CF" w14:textId="77777777" w:rsidR="009515E3" w:rsidRDefault="00553A2F">
            <w:pPr>
              <w:pStyle w:val="ConsPlusNormal"/>
              <w:jc w:val="center"/>
              <w:rPr>
                <w:rFonts w:ascii="Times New Roman" w:hAnsi="Times New Roman" w:cs="Times New Roman"/>
              </w:rPr>
            </w:pPr>
            <w:r>
              <w:rPr>
                <w:rFonts w:ascii="Times New Roman" w:hAnsi="Times New Roman" w:cs="Times New Roman"/>
              </w:rPr>
              <w:t>1.1.</w:t>
            </w:r>
          </w:p>
        </w:tc>
        <w:tc>
          <w:tcPr>
            <w:tcW w:w="2551" w:type="dxa"/>
          </w:tcPr>
          <w:p w14:paraId="6F979744" w14:textId="77777777" w:rsidR="009515E3" w:rsidRDefault="00553A2F">
            <w:pPr>
              <w:pStyle w:val="ConsPlusNormal"/>
              <w:rPr>
                <w:rFonts w:ascii="Times New Roman" w:hAnsi="Times New Roman" w:cs="Times New Roman"/>
              </w:rPr>
            </w:pPr>
            <w:r>
              <w:rPr>
                <w:rFonts w:ascii="Times New Roman" w:hAnsi="Times New Roman" w:cs="Times New Roman"/>
              </w:rPr>
              <w:t>Объем отгруженной продукции за время реализации инвестиционного проекта</w:t>
            </w:r>
          </w:p>
        </w:tc>
        <w:tc>
          <w:tcPr>
            <w:tcW w:w="3402" w:type="dxa"/>
          </w:tcPr>
          <w:p w14:paraId="25930444" w14:textId="77777777" w:rsidR="009515E3" w:rsidRDefault="00553A2F">
            <w:pPr>
              <w:pStyle w:val="ConsPlusNormal"/>
              <w:rPr>
                <w:rFonts w:ascii="Times New Roman" w:hAnsi="Times New Roman" w:cs="Times New Roman"/>
              </w:rPr>
            </w:pPr>
            <w:r>
              <w:rPr>
                <w:rFonts w:ascii="Times New Roman" w:hAnsi="Times New Roman" w:cs="Times New Roman"/>
              </w:rPr>
              <w:t>На период трех лет (с разбивкой по годам), начиная с года предоставления субсидии</w:t>
            </w:r>
          </w:p>
        </w:tc>
      </w:tr>
      <w:tr w:rsidR="009515E3" w14:paraId="50CE89B2" w14:textId="77777777">
        <w:trPr>
          <w:trHeight w:val="230"/>
        </w:trPr>
        <w:tc>
          <w:tcPr>
            <w:tcW w:w="595" w:type="dxa"/>
            <w:vMerge w:val="restart"/>
          </w:tcPr>
          <w:p w14:paraId="601FDD0D" w14:textId="77777777" w:rsidR="009515E3" w:rsidRDefault="00553A2F">
            <w:pPr>
              <w:pStyle w:val="ConsPlusNormal"/>
              <w:jc w:val="center"/>
              <w:rPr>
                <w:rFonts w:ascii="Times New Roman" w:hAnsi="Times New Roman" w:cs="Times New Roman"/>
                <w:highlight w:val="yellow"/>
              </w:rPr>
            </w:pPr>
            <w:r>
              <w:rPr>
                <w:rFonts w:ascii="Times New Roman" w:hAnsi="Times New Roman" w:cs="Times New Roman"/>
              </w:rPr>
              <w:t>1.2.</w:t>
            </w:r>
          </w:p>
        </w:tc>
        <w:tc>
          <w:tcPr>
            <w:tcW w:w="2551" w:type="dxa"/>
            <w:vMerge w:val="restart"/>
          </w:tcPr>
          <w:p w14:paraId="41702C57" w14:textId="77777777" w:rsidR="009515E3" w:rsidRDefault="00553A2F">
            <w:pPr>
              <w:pStyle w:val="ConsPlusNormal"/>
              <w:rPr>
                <w:rFonts w:ascii="Times New Roman" w:hAnsi="Times New Roman" w:cs="Times New Roman"/>
              </w:rPr>
            </w:pPr>
            <w:r>
              <w:rPr>
                <w:rFonts w:ascii="Times New Roman" w:hAnsi="Times New Roman" w:cs="Times New Roman"/>
              </w:rPr>
              <w:t>Наличие патента на изобретение, составляющего основу предлагаемых в рамках инвестиционного проекта технических или технологических решений</w:t>
            </w:r>
          </w:p>
        </w:tc>
        <w:tc>
          <w:tcPr>
            <w:tcW w:w="3402" w:type="dxa"/>
            <w:vMerge w:val="restart"/>
          </w:tcPr>
          <w:p w14:paraId="0761DFAC"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tc>
      </w:tr>
      <w:tr w:rsidR="009515E3" w14:paraId="496C7AA8" w14:textId="77777777">
        <w:tc>
          <w:tcPr>
            <w:tcW w:w="595" w:type="dxa"/>
          </w:tcPr>
          <w:p w14:paraId="1E85650E"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1.3.</w:t>
            </w:r>
          </w:p>
        </w:tc>
        <w:tc>
          <w:tcPr>
            <w:tcW w:w="2551" w:type="dxa"/>
          </w:tcPr>
          <w:p w14:paraId="7E82996E"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Количество создаваемых постоянных рабочих мест для реализации инвестиционного проекта</w:t>
            </w:r>
          </w:p>
        </w:tc>
        <w:tc>
          <w:tcPr>
            <w:tcW w:w="3402" w:type="dxa"/>
          </w:tcPr>
          <w:p w14:paraId="73451EDF" w14:textId="77777777" w:rsidR="009515E3" w:rsidRDefault="00553A2F">
            <w:pPr>
              <w:pStyle w:val="ConsPlusNormal"/>
              <w:rPr>
                <w:rFonts w:ascii="Times New Roman" w:hAnsi="Times New Roman" w:cs="Times New Roman"/>
              </w:rPr>
            </w:pPr>
            <w:r>
              <w:rPr>
                <w:rFonts w:ascii="Times New Roman" w:hAnsi="Times New Roman" w:cs="Times New Roman"/>
              </w:rPr>
              <w:t>На период трех лет (с разбивкой по годам), начиная с года предоставления субсидии</w:t>
            </w:r>
          </w:p>
          <w:p w14:paraId="3DBE526A" w14:textId="77777777" w:rsidR="009515E3" w:rsidRDefault="009515E3">
            <w:pPr>
              <w:pStyle w:val="ConsPlusNormal"/>
              <w:rPr>
                <w:rFonts w:ascii="Times New Roman" w:hAnsi="Times New Roman" w:cs="Times New Roman"/>
              </w:rPr>
            </w:pPr>
          </w:p>
        </w:tc>
      </w:tr>
      <w:tr w:rsidR="009515E3" w14:paraId="3C2F3EB7" w14:textId="77777777">
        <w:tc>
          <w:tcPr>
            <w:tcW w:w="595" w:type="dxa"/>
          </w:tcPr>
          <w:p w14:paraId="61AA6A2D"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1.4.</w:t>
            </w:r>
          </w:p>
        </w:tc>
        <w:tc>
          <w:tcPr>
            <w:tcW w:w="2551" w:type="dxa"/>
          </w:tcPr>
          <w:p w14:paraId="61B836CF"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Среднемесячная заработная плата участника конкурса за год (в случае государственной регистрации участника конкурса в текущем финансовом году за квартал), предшествующий дате подачи заявки, составляет 100,01 процентов и более</w:t>
            </w:r>
          </w:p>
          <w:p w14:paraId="731B83B4"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от размера номинальной начисленной заработной платы работников по виду экономической деятельности "обрабатывающие производства" за предшествующий финансовый год</w:t>
            </w:r>
          </w:p>
        </w:tc>
        <w:tc>
          <w:tcPr>
            <w:tcW w:w="3402" w:type="dxa"/>
          </w:tcPr>
          <w:p w14:paraId="01988ECC"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p w14:paraId="54AAEC12" w14:textId="77777777" w:rsidR="009515E3" w:rsidRDefault="009515E3">
            <w:pPr>
              <w:pStyle w:val="ConsPlusNormal"/>
              <w:rPr>
                <w:rFonts w:ascii="Times New Roman" w:hAnsi="Times New Roman" w:cs="Times New Roman"/>
              </w:rPr>
            </w:pPr>
          </w:p>
        </w:tc>
      </w:tr>
      <w:tr w:rsidR="009515E3" w14:paraId="3F3FB52F" w14:textId="77777777">
        <w:trPr>
          <w:trHeight w:val="230"/>
        </w:trPr>
        <w:tc>
          <w:tcPr>
            <w:tcW w:w="595" w:type="dxa"/>
            <w:vMerge w:val="restart"/>
          </w:tcPr>
          <w:p w14:paraId="7B85BF0E"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1.5</w:t>
            </w:r>
          </w:p>
        </w:tc>
        <w:tc>
          <w:tcPr>
            <w:tcW w:w="2551" w:type="dxa"/>
            <w:vMerge w:val="restart"/>
          </w:tcPr>
          <w:p w14:paraId="54FF6E5A"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 xml:space="preserve">объем инвестиций в </w:t>
            </w:r>
            <w:r w:rsidRPr="00B16316">
              <w:rPr>
                <w:rFonts w:ascii="Times New Roman" w:hAnsi="Times New Roman" w:cs="Times New Roman"/>
              </w:rPr>
              <w:lastRenderedPageBreak/>
              <w:t>реализацию инвестиционного проекта</w:t>
            </w:r>
          </w:p>
        </w:tc>
        <w:tc>
          <w:tcPr>
            <w:tcW w:w="3402" w:type="dxa"/>
            <w:vMerge w:val="restart"/>
          </w:tcPr>
          <w:p w14:paraId="66394CAF" w14:textId="77777777" w:rsidR="009515E3" w:rsidRDefault="00553A2F">
            <w:pPr>
              <w:pStyle w:val="ConsPlusNormal"/>
              <w:rPr>
                <w:rFonts w:ascii="Times New Roman" w:hAnsi="Times New Roman" w:cs="Times New Roman"/>
              </w:rPr>
            </w:pPr>
            <w:r>
              <w:rPr>
                <w:rFonts w:ascii="Times New Roman" w:hAnsi="Times New Roman" w:cs="Times New Roman"/>
              </w:rPr>
              <w:lastRenderedPageBreak/>
              <w:t xml:space="preserve">На период трех лет (с разбивкой по </w:t>
            </w:r>
            <w:r>
              <w:rPr>
                <w:rFonts w:ascii="Times New Roman" w:hAnsi="Times New Roman" w:cs="Times New Roman"/>
              </w:rPr>
              <w:lastRenderedPageBreak/>
              <w:t>годам), начиная с года предоставления субсидии</w:t>
            </w:r>
          </w:p>
        </w:tc>
      </w:tr>
      <w:tr w:rsidR="009515E3" w14:paraId="7386F1A6" w14:textId="77777777">
        <w:tc>
          <w:tcPr>
            <w:tcW w:w="595" w:type="dxa"/>
          </w:tcPr>
          <w:p w14:paraId="0A169D3A"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lastRenderedPageBreak/>
              <w:t>2.</w:t>
            </w:r>
          </w:p>
        </w:tc>
        <w:tc>
          <w:tcPr>
            <w:tcW w:w="2551" w:type="dxa"/>
          </w:tcPr>
          <w:p w14:paraId="209A62AF"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Бюджетная эффективность инвестиционного проекта</w:t>
            </w:r>
          </w:p>
        </w:tc>
        <w:tc>
          <w:tcPr>
            <w:tcW w:w="3402" w:type="dxa"/>
          </w:tcPr>
          <w:p w14:paraId="5DC89848" w14:textId="77777777" w:rsidR="009515E3" w:rsidRDefault="009515E3">
            <w:pPr>
              <w:pStyle w:val="ConsPlusNormal"/>
              <w:rPr>
                <w:rFonts w:ascii="Times New Roman" w:hAnsi="Times New Roman" w:cs="Times New Roman"/>
              </w:rPr>
            </w:pPr>
          </w:p>
        </w:tc>
      </w:tr>
      <w:tr w:rsidR="009515E3" w14:paraId="5FD4BC51" w14:textId="77777777">
        <w:trPr>
          <w:trHeight w:val="230"/>
        </w:trPr>
        <w:tc>
          <w:tcPr>
            <w:tcW w:w="595" w:type="dxa"/>
            <w:vMerge w:val="restart"/>
          </w:tcPr>
          <w:p w14:paraId="1AF151F0"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3.1.</w:t>
            </w:r>
          </w:p>
        </w:tc>
        <w:tc>
          <w:tcPr>
            <w:tcW w:w="2551" w:type="dxa"/>
            <w:vMerge w:val="restart"/>
          </w:tcPr>
          <w:p w14:paraId="36E11591"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Участник конкурса включен в сводный реестр организаций оборонно-промышленного комплекса, утвержденный приказом Минпромторга России</w:t>
            </w:r>
          </w:p>
        </w:tc>
        <w:tc>
          <w:tcPr>
            <w:tcW w:w="3402" w:type="dxa"/>
            <w:vMerge w:val="restart"/>
          </w:tcPr>
          <w:p w14:paraId="74052A0C"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p w14:paraId="052B0E6A" w14:textId="77777777" w:rsidR="009515E3" w:rsidRDefault="009515E3">
            <w:pPr>
              <w:pStyle w:val="ConsPlusNormal"/>
              <w:rPr>
                <w:rFonts w:ascii="Times New Roman" w:hAnsi="Times New Roman" w:cs="Times New Roman"/>
              </w:rPr>
            </w:pPr>
          </w:p>
        </w:tc>
      </w:tr>
      <w:tr w:rsidR="009515E3" w14:paraId="3A2FA0CC" w14:textId="77777777">
        <w:trPr>
          <w:trHeight w:val="230"/>
        </w:trPr>
        <w:tc>
          <w:tcPr>
            <w:tcW w:w="595" w:type="dxa"/>
            <w:vMerge w:val="restart"/>
          </w:tcPr>
          <w:p w14:paraId="7F495806"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3.2.</w:t>
            </w:r>
          </w:p>
        </w:tc>
        <w:tc>
          <w:tcPr>
            <w:tcW w:w="2551" w:type="dxa"/>
            <w:vMerge w:val="restart"/>
          </w:tcPr>
          <w:p w14:paraId="3BC2CDE6"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Наличие экспортных контрактов, заключенных в год проведения отбора и год, предшествующий году проведения отбора</w:t>
            </w:r>
          </w:p>
        </w:tc>
        <w:tc>
          <w:tcPr>
            <w:tcW w:w="3402" w:type="dxa"/>
            <w:vMerge w:val="restart"/>
          </w:tcPr>
          <w:p w14:paraId="3B61C3CD"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p w14:paraId="30A161BF" w14:textId="77777777" w:rsidR="009515E3" w:rsidRDefault="009515E3">
            <w:pPr>
              <w:pStyle w:val="ConsPlusNormal"/>
              <w:rPr>
                <w:rFonts w:ascii="Times New Roman" w:hAnsi="Times New Roman" w:cs="Times New Roman"/>
              </w:rPr>
            </w:pPr>
          </w:p>
        </w:tc>
      </w:tr>
      <w:tr w:rsidR="009515E3" w14:paraId="78878188" w14:textId="77777777">
        <w:tc>
          <w:tcPr>
            <w:tcW w:w="595" w:type="dxa"/>
          </w:tcPr>
          <w:p w14:paraId="503885BB"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3.3.</w:t>
            </w:r>
          </w:p>
        </w:tc>
        <w:tc>
          <w:tcPr>
            <w:tcW w:w="2551" w:type="dxa"/>
          </w:tcPr>
          <w:p w14:paraId="236F25AF" w14:textId="77777777" w:rsidR="009515E3" w:rsidRPr="00B16316" w:rsidRDefault="00553A2F">
            <w:pPr>
              <w:pStyle w:val="ConsPlusNormal"/>
              <w:rPr>
                <w:rFonts w:ascii="Times New Roman" w:hAnsi="Times New Roman" w:cs="Times New Roman"/>
              </w:rPr>
            </w:pPr>
            <w:r w:rsidRPr="00B16316">
              <w:rPr>
                <w:rFonts w:ascii="Times New Roman" w:hAnsi="Times New Roman" w:cs="Times New Roman"/>
              </w:rPr>
              <w:t>Претендент является участником регионального промышленного кластера, созданного на основе подписанного соглашения</w:t>
            </w:r>
          </w:p>
        </w:tc>
        <w:tc>
          <w:tcPr>
            <w:tcW w:w="3402" w:type="dxa"/>
          </w:tcPr>
          <w:p w14:paraId="7A0580BD"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p w14:paraId="4028CE84" w14:textId="77777777" w:rsidR="009515E3" w:rsidRDefault="009515E3">
            <w:pPr>
              <w:pStyle w:val="ConsPlusNormal"/>
              <w:rPr>
                <w:rFonts w:ascii="Times New Roman" w:hAnsi="Times New Roman" w:cs="Times New Roman"/>
              </w:rPr>
            </w:pPr>
          </w:p>
        </w:tc>
      </w:tr>
      <w:tr w:rsidR="009515E3" w14:paraId="2B5EB624" w14:textId="77777777">
        <w:tc>
          <w:tcPr>
            <w:tcW w:w="595" w:type="dxa"/>
          </w:tcPr>
          <w:p w14:paraId="0181279C" w14:textId="77777777" w:rsidR="009515E3" w:rsidRPr="00B16316" w:rsidRDefault="00553A2F">
            <w:pPr>
              <w:pStyle w:val="ConsPlusNormal"/>
              <w:jc w:val="center"/>
              <w:rPr>
                <w:rFonts w:ascii="Times New Roman" w:hAnsi="Times New Roman" w:cs="Times New Roman"/>
              </w:rPr>
            </w:pPr>
            <w:r w:rsidRPr="00B16316">
              <w:rPr>
                <w:rFonts w:ascii="Times New Roman" w:hAnsi="Times New Roman" w:cs="Times New Roman"/>
              </w:rPr>
              <w:t>3.4</w:t>
            </w:r>
          </w:p>
        </w:tc>
        <w:tc>
          <w:tcPr>
            <w:tcW w:w="2551" w:type="dxa"/>
          </w:tcPr>
          <w:p w14:paraId="52D9400C" w14:textId="06433688" w:rsidR="009515E3" w:rsidRPr="00B16316" w:rsidRDefault="00553A2F">
            <w:pPr>
              <w:pStyle w:val="ConsPlusNormal"/>
              <w:rPr>
                <w:rFonts w:ascii="Times New Roman" w:hAnsi="Times New Roman" w:cs="Times New Roman"/>
              </w:rPr>
            </w:pPr>
            <w:r w:rsidRPr="00B16316">
              <w:rPr>
                <w:rFonts w:ascii="Times New Roman" w:hAnsi="Times New Roman" w:cs="Times New Roman"/>
              </w:rPr>
              <w:t>Претендент является резидентом технопарка (промышленного парка,</w:t>
            </w:r>
            <w:r w:rsidR="00ED7D50">
              <w:rPr>
                <w:rFonts w:ascii="Times New Roman" w:hAnsi="Times New Roman" w:cs="Times New Roman"/>
              </w:rPr>
              <w:t xml:space="preserve"> </w:t>
            </w:r>
            <w:r w:rsidRPr="00B16316">
              <w:rPr>
                <w:rFonts w:ascii="Times New Roman" w:hAnsi="Times New Roman" w:cs="Times New Roman"/>
              </w:rPr>
              <w:t>бизнес-инкубатора), включенного в реестр технопарков (промышленных парков, бизнес-инкубаторов) Республики Дагестан</w:t>
            </w:r>
          </w:p>
        </w:tc>
        <w:tc>
          <w:tcPr>
            <w:tcW w:w="3402" w:type="dxa"/>
          </w:tcPr>
          <w:p w14:paraId="737AE4EC" w14:textId="77777777" w:rsidR="009515E3" w:rsidRDefault="00553A2F">
            <w:pPr>
              <w:pStyle w:val="ConsPlusNormal"/>
              <w:rPr>
                <w:rFonts w:ascii="Times New Roman" w:hAnsi="Times New Roman" w:cs="Times New Roman"/>
              </w:rPr>
            </w:pPr>
            <w:r>
              <w:rPr>
                <w:rFonts w:ascii="Times New Roman" w:hAnsi="Times New Roman" w:cs="Times New Roman"/>
              </w:rPr>
              <w:t>Да/нет</w:t>
            </w:r>
          </w:p>
          <w:p w14:paraId="4CAD31DC" w14:textId="77777777" w:rsidR="009515E3" w:rsidRDefault="009515E3">
            <w:pPr>
              <w:pStyle w:val="ConsPlusNormal"/>
              <w:rPr>
                <w:rFonts w:ascii="Times New Roman" w:hAnsi="Times New Roman" w:cs="Times New Roman"/>
              </w:rPr>
            </w:pPr>
          </w:p>
        </w:tc>
      </w:tr>
    </w:tbl>
    <w:p w14:paraId="6B7E4829" w14:textId="77777777" w:rsidR="009515E3" w:rsidRDefault="009515E3">
      <w:pPr>
        <w:pStyle w:val="ConsPlusNormal"/>
        <w:jc w:val="both"/>
        <w:rPr>
          <w:rFonts w:ascii="Times New Roman" w:hAnsi="Times New Roman" w:cs="Times New Roman"/>
        </w:rPr>
      </w:pPr>
    </w:p>
    <w:p w14:paraId="66A338DD" w14:textId="77777777" w:rsidR="009515E3" w:rsidRDefault="009515E3">
      <w:pPr>
        <w:pStyle w:val="ConsPlusNormal"/>
        <w:jc w:val="both"/>
        <w:rPr>
          <w:rFonts w:ascii="Times New Roman" w:hAnsi="Times New Roman" w:cs="Times New Roman"/>
        </w:rPr>
      </w:pPr>
    </w:p>
    <w:p w14:paraId="1EC96CC0" w14:textId="77777777" w:rsidR="009515E3" w:rsidRDefault="009515E3">
      <w:pPr>
        <w:pStyle w:val="ConsPlusNormal"/>
        <w:jc w:val="both"/>
        <w:rPr>
          <w:rFonts w:ascii="Times New Roman" w:hAnsi="Times New Roman" w:cs="Times New Roman"/>
        </w:rPr>
      </w:pPr>
    </w:p>
    <w:p w14:paraId="305DBBE5" w14:textId="77777777" w:rsidR="009515E3" w:rsidRDefault="009515E3">
      <w:pPr>
        <w:pStyle w:val="ConsPlusNormal"/>
        <w:jc w:val="both"/>
        <w:rPr>
          <w:rFonts w:ascii="Times New Roman" w:hAnsi="Times New Roman" w:cs="Times New Roman"/>
        </w:rPr>
      </w:pPr>
    </w:p>
    <w:p w14:paraId="16FE183C" w14:textId="77777777" w:rsidR="009515E3" w:rsidRDefault="009515E3">
      <w:pPr>
        <w:pStyle w:val="ConsPlusNormal"/>
        <w:jc w:val="both"/>
        <w:rPr>
          <w:rFonts w:ascii="Times New Roman" w:hAnsi="Times New Roman" w:cs="Times New Roman"/>
        </w:rPr>
      </w:pPr>
    </w:p>
    <w:p w14:paraId="2CF479AF" w14:textId="77777777" w:rsidR="009515E3" w:rsidRDefault="009515E3">
      <w:pPr>
        <w:pStyle w:val="ConsPlusNormal"/>
        <w:jc w:val="both"/>
        <w:rPr>
          <w:rFonts w:ascii="Times New Roman" w:hAnsi="Times New Roman" w:cs="Times New Roman"/>
        </w:rPr>
      </w:pPr>
    </w:p>
    <w:p w14:paraId="39ECF7C8" w14:textId="77777777" w:rsidR="009515E3" w:rsidRDefault="009515E3">
      <w:pPr>
        <w:pStyle w:val="ConsPlusNormal"/>
        <w:jc w:val="both"/>
        <w:rPr>
          <w:rFonts w:ascii="Times New Roman" w:hAnsi="Times New Roman" w:cs="Times New Roman"/>
        </w:rPr>
      </w:pPr>
    </w:p>
    <w:p w14:paraId="52EA78E4" w14:textId="77777777" w:rsidR="009515E3" w:rsidRDefault="009515E3">
      <w:pPr>
        <w:pStyle w:val="ConsPlusNormal"/>
        <w:jc w:val="both"/>
        <w:rPr>
          <w:rFonts w:ascii="Times New Roman" w:hAnsi="Times New Roman" w:cs="Times New Roman"/>
        </w:rPr>
      </w:pPr>
    </w:p>
    <w:p w14:paraId="082C9660" w14:textId="77777777" w:rsidR="009515E3" w:rsidRDefault="009515E3">
      <w:pPr>
        <w:pStyle w:val="ConsPlusNormal"/>
        <w:jc w:val="both"/>
        <w:rPr>
          <w:rFonts w:ascii="Times New Roman" w:hAnsi="Times New Roman" w:cs="Times New Roman"/>
        </w:rPr>
      </w:pPr>
    </w:p>
    <w:p w14:paraId="3191A8A8" w14:textId="77777777" w:rsidR="009515E3" w:rsidRDefault="009515E3">
      <w:pPr>
        <w:pStyle w:val="ConsPlusNormal"/>
        <w:jc w:val="both"/>
        <w:rPr>
          <w:rFonts w:ascii="Times New Roman" w:hAnsi="Times New Roman" w:cs="Times New Roman"/>
        </w:rPr>
      </w:pPr>
    </w:p>
    <w:p w14:paraId="3C000F52" w14:textId="77777777" w:rsidR="009515E3" w:rsidRDefault="009515E3">
      <w:pPr>
        <w:pStyle w:val="ConsPlusNormal"/>
        <w:jc w:val="both"/>
        <w:rPr>
          <w:rFonts w:ascii="Times New Roman" w:hAnsi="Times New Roman" w:cs="Times New Roman"/>
        </w:rPr>
      </w:pPr>
    </w:p>
    <w:p w14:paraId="695891E8" w14:textId="77777777" w:rsidR="009515E3" w:rsidRDefault="009515E3">
      <w:pPr>
        <w:pStyle w:val="ConsPlusNormal"/>
        <w:jc w:val="both"/>
        <w:rPr>
          <w:rFonts w:ascii="Times New Roman" w:hAnsi="Times New Roman" w:cs="Times New Roman"/>
        </w:rPr>
      </w:pPr>
    </w:p>
    <w:p w14:paraId="05E25850" w14:textId="77777777" w:rsidR="009515E3" w:rsidRDefault="009515E3">
      <w:pPr>
        <w:pStyle w:val="ConsPlusNormal"/>
        <w:jc w:val="both"/>
        <w:rPr>
          <w:rFonts w:ascii="Times New Roman" w:hAnsi="Times New Roman" w:cs="Times New Roman"/>
        </w:rPr>
      </w:pPr>
    </w:p>
    <w:p w14:paraId="57629F2C" w14:textId="77777777" w:rsidR="009515E3" w:rsidRDefault="009515E3">
      <w:pPr>
        <w:pStyle w:val="ConsPlusNormal"/>
        <w:jc w:val="both"/>
        <w:rPr>
          <w:rFonts w:ascii="Times New Roman" w:hAnsi="Times New Roman" w:cs="Times New Roman"/>
        </w:rPr>
      </w:pPr>
    </w:p>
    <w:p w14:paraId="7D8137F8" w14:textId="77777777" w:rsidR="009515E3" w:rsidRDefault="009515E3">
      <w:pPr>
        <w:pStyle w:val="ConsPlusNormal"/>
        <w:jc w:val="both"/>
        <w:rPr>
          <w:rFonts w:ascii="Times New Roman" w:hAnsi="Times New Roman" w:cs="Times New Roman"/>
        </w:rPr>
      </w:pPr>
    </w:p>
    <w:p w14:paraId="614D0EE4" w14:textId="77777777" w:rsidR="009515E3" w:rsidRDefault="009515E3">
      <w:pPr>
        <w:pStyle w:val="ConsPlusNormal"/>
        <w:jc w:val="both"/>
        <w:rPr>
          <w:rFonts w:ascii="Times New Roman" w:hAnsi="Times New Roman" w:cs="Times New Roman"/>
        </w:rPr>
      </w:pPr>
    </w:p>
    <w:p w14:paraId="64412CF3" w14:textId="77777777" w:rsidR="009515E3" w:rsidRDefault="009515E3">
      <w:pPr>
        <w:pStyle w:val="ConsPlusNormal"/>
        <w:jc w:val="both"/>
        <w:rPr>
          <w:rFonts w:ascii="Times New Roman" w:hAnsi="Times New Roman" w:cs="Times New Roman"/>
        </w:rPr>
      </w:pPr>
    </w:p>
    <w:p w14:paraId="3366443D" w14:textId="77777777" w:rsidR="009515E3" w:rsidRDefault="009515E3">
      <w:pPr>
        <w:pStyle w:val="ConsPlusNormal"/>
        <w:jc w:val="both"/>
        <w:rPr>
          <w:rFonts w:ascii="Times New Roman" w:hAnsi="Times New Roman" w:cs="Times New Roman"/>
        </w:rPr>
      </w:pPr>
    </w:p>
    <w:p w14:paraId="7554A974" w14:textId="77777777" w:rsidR="009515E3" w:rsidRDefault="009515E3">
      <w:pPr>
        <w:pStyle w:val="ConsPlusNormal"/>
        <w:jc w:val="both"/>
        <w:rPr>
          <w:rFonts w:ascii="Times New Roman" w:hAnsi="Times New Roman" w:cs="Times New Roman"/>
        </w:rPr>
      </w:pPr>
    </w:p>
    <w:p w14:paraId="4BF5CA6A" w14:textId="77777777" w:rsidR="009515E3" w:rsidRDefault="009515E3">
      <w:pPr>
        <w:pStyle w:val="ConsPlusNormal"/>
        <w:jc w:val="both"/>
        <w:rPr>
          <w:rFonts w:ascii="Times New Roman" w:hAnsi="Times New Roman" w:cs="Times New Roman"/>
        </w:rPr>
      </w:pPr>
    </w:p>
    <w:p w14:paraId="2F632757" w14:textId="77777777" w:rsidR="009515E3" w:rsidRDefault="009515E3">
      <w:pPr>
        <w:pStyle w:val="ConsPlusNormal"/>
        <w:jc w:val="both"/>
        <w:rPr>
          <w:rFonts w:ascii="Times New Roman" w:hAnsi="Times New Roman" w:cs="Times New Roman"/>
        </w:rPr>
      </w:pPr>
    </w:p>
    <w:p w14:paraId="09E8FE7D" w14:textId="77777777" w:rsidR="009515E3" w:rsidRDefault="009515E3">
      <w:pPr>
        <w:pStyle w:val="ConsPlusNormal"/>
        <w:jc w:val="both"/>
        <w:rPr>
          <w:rFonts w:ascii="Times New Roman" w:hAnsi="Times New Roman" w:cs="Times New Roman"/>
        </w:rPr>
      </w:pPr>
    </w:p>
    <w:p w14:paraId="4A77B8A2" w14:textId="77777777" w:rsidR="009515E3" w:rsidRDefault="009515E3">
      <w:pPr>
        <w:pStyle w:val="ConsPlusNormal"/>
        <w:jc w:val="both"/>
        <w:rPr>
          <w:rFonts w:ascii="Times New Roman" w:hAnsi="Times New Roman" w:cs="Times New Roman"/>
        </w:rPr>
      </w:pPr>
    </w:p>
    <w:p w14:paraId="6DF2F3AB" w14:textId="77777777" w:rsidR="009515E3" w:rsidRDefault="009515E3">
      <w:pPr>
        <w:pStyle w:val="ConsPlusNormal"/>
        <w:jc w:val="both"/>
        <w:rPr>
          <w:rFonts w:ascii="Times New Roman" w:hAnsi="Times New Roman" w:cs="Times New Roman"/>
        </w:rPr>
      </w:pPr>
    </w:p>
    <w:p w14:paraId="1C7AD8A4" w14:textId="77777777" w:rsidR="009515E3" w:rsidRDefault="009515E3">
      <w:pPr>
        <w:pStyle w:val="ConsPlusNormal"/>
        <w:jc w:val="both"/>
        <w:rPr>
          <w:rFonts w:ascii="Times New Roman" w:hAnsi="Times New Roman" w:cs="Times New Roman"/>
        </w:rPr>
      </w:pPr>
    </w:p>
    <w:p w14:paraId="2FD5C640" w14:textId="77777777" w:rsidR="009515E3" w:rsidRDefault="009515E3">
      <w:pPr>
        <w:pStyle w:val="ConsPlusNormal"/>
        <w:jc w:val="both"/>
        <w:rPr>
          <w:rFonts w:ascii="Times New Roman" w:hAnsi="Times New Roman" w:cs="Times New Roman"/>
        </w:rPr>
      </w:pPr>
    </w:p>
    <w:p w14:paraId="37234158" w14:textId="77777777" w:rsidR="009515E3" w:rsidRDefault="00553A2F">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3</w:t>
      </w:r>
    </w:p>
    <w:p w14:paraId="5E8E9A5E" w14:textId="77777777" w:rsidR="009515E3" w:rsidRDefault="00553A2F">
      <w:pPr>
        <w:pStyle w:val="ConsPlusNormal"/>
        <w:jc w:val="right"/>
        <w:rPr>
          <w:rFonts w:ascii="Times New Roman" w:hAnsi="Times New Roman" w:cs="Times New Roman"/>
        </w:rPr>
      </w:pPr>
      <w:r>
        <w:rPr>
          <w:rFonts w:ascii="Times New Roman" w:hAnsi="Times New Roman" w:cs="Times New Roman"/>
        </w:rPr>
        <w:t>к Порядку предоставления субсидий</w:t>
      </w:r>
    </w:p>
    <w:p w14:paraId="1FC4FA57" w14:textId="77777777" w:rsidR="009515E3" w:rsidRDefault="00553A2F">
      <w:pPr>
        <w:pStyle w:val="ConsPlusNormal"/>
        <w:jc w:val="right"/>
        <w:rPr>
          <w:rFonts w:ascii="Times New Roman" w:hAnsi="Times New Roman" w:cs="Times New Roman"/>
        </w:rPr>
      </w:pPr>
      <w:r>
        <w:rPr>
          <w:rFonts w:ascii="Times New Roman" w:hAnsi="Times New Roman" w:cs="Times New Roman"/>
        </w:rPr>
        <w:t>из республиканского бюджета Республики Дагестан</w:t>
      </w:r>
    </w:p>
    <w:p w14:paraId="62C4AE8D" w14:textId="77777777" w:rsidR="009515E3" w:rsidRDefault="00553A2F">
      <w:pPr>
        <w:pStyle w:val="ConsPlusNormal"/>
        <w:jc w:val="right"/>
        <w:rPr>
          <w:rFonts w:ascii="Times New Roman" w:hAnsi="Times New Roman" w:cs="Times New Roman"/>
        </w:rPr>
      </w:pPr>
      <w:r>
        <w:rPr>
          <w:rFonts w:ascii="Times New Roman" w:hAnsi="Times New Roman" w:cs="Times New Roman"/>
        </w:rPr>
        <w:t>на возмещение части затрат промышленных</w:t>
      </w:r>
    </w:p>
    <w:p w14:paraId="2E6933FC" w14:textId="77777777" w:rsidR="009515E3" w:rsidRDefault="00553A2F">
      <w:pPr>
        <w:pStyle w:val="ConsPlusNormal"/>
        <w:jc w:val="right"/>
        <w:rPr>
          <w:rFonts w:ascii="Times New Roman" w:hAnsi="Times New Roman" w:cs="Times New Roman"/>
        </w:rPr>
      </w:pPr>
      <w:r>
        <w:rPr>
          <w:rFonts w:ascii="Times New Roman" w:hAnsi="Times New Roman" w:cs="Times New Roman"/>
        </w:rPr>
        <w:t>предприятий, связанных с приобретением</w:t>
      </w:r>
    </w:p>
    <w:p w14:paraId="14FC1F72" w14:textId="77777777" w:rsidR="009515E3" w:rsidRDefault="00553A2F">
      <w:pPr>
        <w:pStyle w:val="ConsPlusNormal"/>
        <w:jc w:val="right"/>
        <w:rPr>
          <w:rFonts w:ascii="Times New Roman" w:hAnsi="Times New Roman" w:cs="Times New Roman"/>
        </w:rPr>
      </w:pPr>
      <w:r>
        <w:rPr>
          <w:rFonts w:ascii="Times New Roman" w:hAnsi="Times New Roman" w:cs="Times New Roman"/>
        </w:rPr>
        <w:t>машин и оборудования, разработкой</w:t>
      </w:r>
    </w:p>
    <w:p w14:paraId="274F042D" w14:textId="77777777" w:rsidR="009515E3" w:rsidRDefault="00553A2F">
      <w:pPr>
        <w:pStyle w:val="ConsPlusNormal"/>
        <w:jc w:val="right"/>
        <w:rPr>
          <w:rFonts w:ascii="Times New Roman" w:hAnsi="Times New Roman" w:cs="Times New Roman"/>
        </w:rPr>
      </w:pPr>
      <w:r>
        <w:rPr>
          <w:rFonts w:ascii="Times New Roman" w:hAnsi="Times New Roman" w:cs="Times New Roman"/>
        </w:rPr>
        <w:t>и внедрением инновационных технологий,</w:t>
      </w:r>
    </w:p>
    <w:p w14:paraId="1D5FE8D3"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проведением научно-исследовательских работ</w:t>
      </w:r>
    </w:p>
    <w:p w14:paraId="03739C28" w14:textId="77777777" w:rsidR="009515E3" w:rsidRDefault="00553A2F">
      <w:pPr>
        <w:pStyle w:val="ConsPlusNormal"/>
        <w:jc w:val="right"/>
        <w:rPr>
          <w:rFonts w:ascii="Times New Roman" w:hAnsi="Times New Roman" w:cs="Times New Roman"/>
        </w:rPr>
      </w:pPr>
      <w:r>
        <w:rPr>
          <w:rFonts w:ascii="Times New Roman" w:hAnsi="Times New Roman" w:cs="Times New Roman"/>
        </w:rPr>
        <w:t>и опытно-конструкторских разработок,</w:t>
      </w:r>
    </w:p>
    <w:p w14:paraId="053A522C" w14:textId="77777777" w:rsidR="009515E3" w:rsidRDefault="00553A2F">
      <w:pPr>
        <w:pStyle w:val="ConsPlusNormal"/>
        <w:jc w:val="right"/>
        <w:rPr>
          <w:rFonts w:ascii="Times New Roman" w:hAnsi="Times New Roman" w:cs="Times New Roman"/>
        </w:rPr>
      </w:pPr>
      <w:r>
        <w:rPr>
          <w:rFonts w:ascii="Times New Roman" w:hAnsi="Times New Roman" w:cs="Times New Roman"/>
        </w:rPr>
        <w:t>реализацией программ повышения</w:t>
      </w:r>
    </w:p>
    <w:p w14:paraId="296F18D5"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производительности труда, подготовкой</w:t>
      </w:r>
    </w:p>
    <w:p w14:paraId="26187BB9" w14:textId="77777777" w:rsidR="009515E3" w:rsidRDefault="00553A2F">
      <w:pPr>
        <w:pStyle w:val="ConsPlusNormal"/>
        <w:jc w:val="right"/>
        <w:rPr>
          <w:rFonts w:ascii="Times New Roman" w:hAnsi="Times New Roman" w:cs="Times New Roman"/>
        </w:rPr>
      </w:pPr>
      <w:r>
        <w:rPr>
          <w:rFonts w:ascii="Times New Roman" w:hAnsi="Times New Roman" w:cs="Times New Roman"/>
        </w:rPr>
        <w:t>и переподготовкой специалистов,</w:t>
      </w:r>
    </w:p>
    <w:p w14:paraId="144F219B" w14:textId="77777777" w:rsidR="009515E3" w:rsidRDefault="00553A2F">
      <w:pPr>
        <w:pStyle w:val="ConsPlusNormal"/>
        <w:jc w:val="right"/>
        <w:rPr>
          <w:rFonts w:ascii="Times New Roman" w:hAnsi="Times New Roman" w:cs="Times New Roman"/>
        </w:rPr>
      </w:pPr>
      <w:r>
        <w:rPr>
          <w:rFonts w:ascii="Times New Roman" w:hAnsi="Times New Roman" w:cs="Times New Roman"/>
        </w:rPr>
        <w:t>участием в презентационных мероприятиях</w:t>
      </w:r>
    </w:p>
    <w:p w14:paraId="3AC8F008" w14:textId="77777777" w:rsidR="009515E3" w:rsidRDefault="009515E3">
      <w:pPr>
        <w:pStyle w:val="ConsPlusNormal"/>
        <w:jc w:val="both"/>
        <w:rPr>
          <w:rFonts w:ascii="Times New Roman" w:hAnsi="Times New Roman" w:cs="Times New Roman"/>
        </w:rPr>
      </w:pPr>
    </w:p>
    <w:p w14:paraId="49AD29A3" w14:textId="77777777" w:rsidR="009515E3" w:rsidRDefault="00553A2F">
      <w:pPr>
        <w:pStyle w:val="ConsPlusTitle"/>
        <w:jc w:val="center"/>
        <w:rPr>
          <w:rFonts w:ascii="Times New Roman" w:hAnsi="Times New Roman" w:cs="Times New Roman"/>
        </w:rPr>
      </w:pPr>
      <w:bookmarkStart w:id="23" w:name="P442"/>
      <w:bookmarkEnd w:id="23"/>
      <w:r>
        <w:rPr>
          <w:rFonts w:ascii="Times New Roman" w:hAnsi="Times New Roman" w:cs="Times New Roman"/>
        </w:rPr>
        <w:t>КРИТЕРИИ</w:t>
      </w:r>
    </w:p>
    <w:p w14:paraId="13233E0A" w14:textId="77777777" w:rsidR="009515E3" w:rsidRDefault="00553A2F">
      <w:pPr>
        <w:pStyle w:val="ConsPlusTitle"/>
        <w:jc w:val="center"/>
        <w:rPr>
          <w:rFonts w:ascii="Times New Roman" w:hAnsi="Times New Roman" w:cs="Times New Roman"/>
        </w:rPr>
      </w:pPr>
      <w:r>
        <w:rPr>
          <w:rFonts w:ascii="Times New Roman" w:hAnsi="Times New Roman" w:cs="Times New Roman"/>
        </w:rPr>
        <w:t>ОЦЕНКИ ЗАЯВОК</w:t>
      </w:r>
    </w:p>
    <w:p w14:paraId="4A0FC7B8"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5"/>
        <w:gridCol w:w="2551"/>
        <w:gridCol w:w="3402"/>
        <w:gridCol w:w="1701"/>
        <w:gridCol w:w="1644"/>
      </w:tblGrid>
      <w:tr w:rsidR="009515E3" w14:paraId="6A22F9D7" w14:textId="77777777">
        <w:tc>
          <w:tcPr>
            <w:tcW w:w="595" w:type="dxa"/>
          </w:tcPr>
          <w:p w14:paraId="5A6DBFA0" w14:textId="77777777" w:rsidR="009515E3" w:rsidRDefault="00553A2F">
            <w:pPr>
              <w:pStyle w:val="ConsPlusNormal"/>
              <w:jc w:val="center"/>
              <w:rPr>
                <w:rFonts w:ascii="Times New Roman" w:hAnsi="Times New Roman" w:cs="Times New Roman"/>
              </w:rPr>
            </w:pPr>
            <w:r>
              <w:rPr>
                <w:rFonts w:ascii="Times New Roman" w:hAnsi="Times New Roman" w:cs="Times New Roman"/>
              </w:rPr>
              <w:t>N</w:t>
            </w:r>
          </w:p>
        </w:tc>
        <w:tc>
          <w:tcPr>
            <w:tcW w:w="2551" w:type="dxa"/>
          </w:tcPr>
          <w:p w14:paraId="3F5D388A" w14:textId="77777777" w:rsidR="009515E3" w:rsidRDefault="00553A2F">
            <w:pPr>
              <w:pStyle w:val="ConsPlusNormal"/>
              <w:jc w:val="center"/>
              <w:rPr>
                <w:rFonts w:ascii="Times New Roman" w:hAnsi="Times New Roman" w:cs="Times New Roman"/>
              </w:rPr>
            </w:pPr>
            <w:r>
              <w:rPr>
                <w:rFonts w:ascii="Times New Roman" w:hAnsi="Times New Roman" w:cs="Times New Roman"/>
              </w:rPr>
              <w:t>Критерии оценки заявок и документов</w:t>
            </w:r>
          </w:p>
        </w:tc>
        <w:tc>
          <w:tcPr>
            <w:tcW w:w="3402" w:type="dxa"/>
          </w:tcPr>
          <w:p w14:paraId="764ED0AF" w14:textId="77777777" w:rsidR="009515E3" w:rsidRDefault="00553A2F">
            <w:pPr>
              <w:pStyle w:val="ConsPlusNormal"/>
              <w:jc w:val="center"/>
              <w:rPr>
                <w:rFonts w:ascii="Times New Roman" w:hAnsi="Times New Roman" w:cs="Times New Roman"/>
              </w:rPr>
            </w:pPr>
            <w:r>
              <w:rPr>
                <w:rFonts w:ascii="Times New Roman" w:hAnsi="Times New Roman" w:cs="Times New Roman"/>
              </w:rPr>
              <w:t>Значения оценки</w:t>
            </w:r>
          </w:p>
        </w:tc>
        <w:tc>
          <w:tcPr>
            <w:tcW w:w="1701" w:type="dxa"/>
          </w:tcPr>
          <w:p w14:paraId="48A8BF83" w14:textId="77777777" w:rsidR="009515E3" w:rsidRDefault="00553A2F">
            <w:pPr>
              <w:pStyle w:val="ConsPlusNormal"/>
              <w:jc w:val="center"/>
              <w:rPr>
                <w:rFonts w:ascii="Times New Roman" w:hAnsi="Times New Roman" w:cs="Times New Roman"/>
              </w:rPr>
            </w:pPr>
            <w:r>
              <w:rPr>
                <w:rFonts w:ascii="Times New Roman" w:hAnsi="Times New Roman" w:cs="Times New Roman"/>
              </w:rPr>
              <w:t>Оценка критерия (диапазон оценки), балл</w:t>
            </w:r>
          </w:p>
        </w:tc>
        <w:tc>
          <w:tcPr>
            <w:tcW w:w="1644" w:type="dxa"/>
          </w:tcPr>
          <w:p w14:paraId="0CC7DAD6" w14:textId="77777777" w:rsidR="009515E3" w:rsidRDefault="00553A2F">
            <w:pPr>
              <w:pStyle w:val="ConsPlusNormal"/>
              <w:jc w:val="center"/>
              <w:rPr>
                <w:rFonts w:ascii="Times New Roman" w:hAnsi="Times New Roman" w:cs="Times New Roman"/>
              </w:rPr>
            </w:pPr>
            <w:r>
              <w:rPr>
                <w:rFonts w:ascii="Times New Roman" w:hAnsi="Times New Roman" w:cs="Times New Roman"/>
              </w:rPr>
              <w:t>Весовой коэффициент</w:t>
            </w:r>
          </w:p>
        </w:tc>
      </w:tr>
      <w:tr w:rsidR="009515E3" w14:paraId="5608F21F" w14:textId="77777777">
        <w:tc>
          <w:tcPr>
            <w:tcW w:w="595" w:type="dxa"/>
          </w:tcPr>
          <w:p w14:paraId="5AD78C7D"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2551" w:type="dxa"/>
          </w:tcPr>
          <w:p w14:paraId="1A357A05"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c>
          <w:tcPr>
            <w:tcW w:w="3402" w:type="dxa"/>
          </w:tcPr>
          <w:p w14:paraId="1096C6CB" w14:textId="77777777" w:rsidR="009515E3" w:rsidRDefault="00553A2F">
            <w:pPr>
              <w:pStyle w:val="ConsPlusNormal"/>
              <w:jc w:val="center"/>
              <w:rPr>
                <w:rFonts w:ascii="Times New Roman" w:hAnsi="Times New Roman" w:cs="Times New Roman"/>
              </w:rPr>
            </w:pPr>
            <w:r>
              <w:rPr>
                <w:rFonts w:ascii="Times New Roman" w:hAnsi="Times New Roman" w:cs="Times New Roman"/>
              </w:rPr>
              <w:t>3</w:t>
            </w:r>
          </w:p>
        </w:tc>
        <w:tc>
          <w:tcPr>
            <w:tcW w:w="1701" w:type="dxa"/>
          </w:tcPr>
          <w:p w14:paraId="03551D56" w14:textId="77777777" w:rsidR="009515E3" w:rsidRDefault="00553A2F">
            <w:pPr>
              <w:pStyle w:val="ConsPlusNormal"/>
              <w:jc w:val="center"/>
              <w:rPr>
                <w:rFonts w:ascii="Times New Roman" w:hAnsi="Times New Roman" w:cs="Times New Roman"/>
              </w:rPr>
            </w:pPr>
            <w:r>
              <w:rPr>
                <w:rFonts w:ascii="Times New Roman" w:hAnsi="Times New Roman" w:cs="Times New Roman"/>
              </w:rPr>
              <w:t>4</w:t>
            </w:r>
          </w:p>
        </w:tc>
        <w:tc>
          <w:tcPr>
            <w:tcW w:w="1644" w:type="dxa"/>
          </w:tcPr>
          <w:p w14:paraId="73531992" w14:textId="77777777" w:rsidR="009515E3" w:rsidRDefault="00553A2F">
            <w:pPr>
              <w:pStyle w:val="ConsPlusNormal"/>
              <w:jc w:val="center"/>
              <w:rPr>
                <w:rFonts w:ascii="Times New Roman" w:hAnsi="Times New Roman" w:cs="Times New Roman"/>
              </w:rPr>
            </w:pPr>
            <w:r>
              <w:rPr>
                <w:rFonts w:ascii="Times New Roman" w:hAnsi="Times New Roman" w:cs="Times New Roman"/>
              </w:rPr>
              <w:t>5</w:t>
            </w:r>
          </w:p>
        </w:tc>
      </w:tr>
      <w:tr w:rsidR="009515E3" w14:paraId="5926A5FB" w14:textId="77777777">
        <w:tc>
          <w:tcPr>
            <w:tcW w:w="9893" w:type="dxa"/>
            <w:gridSpan w:val="5"/>
          </w:tcPr>
          <w:p w14:paraId="303D7863" w14:textId="77777777" w:rsidR="009515E3" w:rsidRDefault="00553A2F">
            <w:pPr>
              <w:pStyle w:val="ConsPlusNormal"/>
              <w:jc w:val="center"/>
              <w:outlineLvl w:val="2"/>
              <w:rPr>
                <w:rFonts w:ascii="Times New Roman" w:hAnsi="Times New Roman" w:cs="Times New Roman"/>
              </w:rPr>
            </w:pPr>
            <w:r>
              <w:rPr>
                <w:rFonts w:ascii="Times New Roman" w:hAnsi="Times New Roman" w:cs="Times New Roman"/>
              </w:rPr>
              <w:t>1. Группа критериев для оценки показателей, достижение которых предусмотрено паспортом</w:t>
            </w:r>
          </w:p>
          <w:p w14:paraId="414041BC" w14:textId="77777777" w:rsidR="009515E3" w:rsidRDefault="00553A2F">
            <w:pPr>
              <w:pStyle w:val="ConsPlusNormal"/>
              <w:jc w:val="center"/>
              <w:outlineLvl w:val="2"/>
              <w:rPr>
                <w:rFonts w:ascii="Times New Roman" w:hAnsi="Times New Roman" w:cs="Times New Roman"/>
              </w:rPr>
            </w:pPr>
            <w:r>
              <w:rPr>
                <w:rFonts w:ascii="Times New Roman" w:hAnsi="Times New Roman" w:cs="Times New Roman"/>
              </w:rPr>
              <w:t xml:space="preserve"> инвестиционного проекта</w:t>
            </w:r>
          </w:p>
        </w:tc>
      </w:tr>
      <w:tr w:rsidR="009515E3" w14:paraId="6747075A" w14:textId="77777777">
        <w:tc>
          <w:tcPr>
            <w:tcW w:w="595" w:type="dxa"/>
          </w:tcPr>
          <w:p w14:paraId="3ABA8279" w14:textId="77777777" w:rsidR="009515E3" w:rsidRDefault="00553A2F">
            <w:pPr>
              <w:pStyle w:val="ConsPlusNormal"/>
              <w:jc w:val="center"/>
              <w:rPr>
                <w:rFonts w:ascii="Times New Roman" w:hAnsi="Times New Roman" w:cs="Times New Roman"/>
              </w:rPr>
            </w:pPr>
            <w:r>
              <w:rPr>
                <w:rFonts w:ascii="Times New Roman" w:hAnsi="Times New Roman" w:cs="Times New Roman"/>
              </w:rPr>
              <w:t>1.1.</w:t>
            </w:r>
          </w:p>
        </w:tc>
        <w:tc>
          <w:tcPr>
            <w:tcW w:w="2551" w:type="dxa"/>
          </w:tcPr>
          <w:p w14:paraId="202C3234" w14:textId="77777777" w:rsidR="009515E3" w:rsidRDefault="00553A2F">
            <w:pPr>
              <w:pStyle w:val="ConsPlusNormal"/>
              <w:rPr>
                <w:rFonts w:ascii="Times New Roman" w:hAnsi="Times New Roman" w:cs="Times New Roman"/>
              </w:rPr>
            </w:pPr>
            <w:r>
              <w:rPr>
                <w:rFonts w:ascii="Times New Roman" w:hAnsi="Times New Roman" w:cs="Times New Roman"/>
              </w:rPr>
              <w:t>Объем отгруженной продукции за время реализации инвестиционного проекта</w:t>
            </w:r>
          </w:p>
        </w:tc>
        <w:tc>
          <w:tcPr>
            <w:tcW w:w="3402" w:type="dxa"/>
          </w:tcPr>
          <w:p w14:paraId="5A8EAAFD" w14:textId="77777777" w:rsidR="009515E3" w:rsidRDefault="00553A2F">
            <w:pPr>
              <w:pStyle w:val="ConsPlusNormal"/>
              <w:rPr>
                <w:rFonts w:ascii="Times New Roman" w:hAnsi="Times New Roman" w:cs="Times New Roman"/>
              </w:rPr>
            </w:pPr>
            <w:r>
              <w:rPr>
                <w:rFonts w:ascii="Times New Roman" w:hAnsi="Times New Roman" w:cs="Times New Roman"/>
              </w:rPr>
              <w:t>1 балл назначается за каждый 1,0 млн рублей объема отгруженной продукции;</w:t>
            </w:r>
          </w:p>
          <w:p w14:paraId="2E428B4C" w14:textId="77777777" w:rsidR="009515E3" w:rsidRDefault="00553A2F">
            <w:pPr>
              <w:pStyle w:val="ConsPlusNormal"/>
              <w:rPr>
                <w:rFonts w:ascii="Times New Roman" w:hAnsi="Times New Roman" w:cs="Times New Roman"/>
              </w:rPr>
            </w:pPr>
            <w:r>
              <w:rPr>
                <w:rFonts w:ascii="Times New Roman" w:hAnsi="Times New Roman" w:cs="Times New Roman"/>
              </w:rPr>
              <w:t>менее 1,0 млн рублей прироста - 0 баллов</w:t>
            </w:r>
          </w:p>
        </w:tc>
        <w:tc>
          <w:tcPr>
            <w:tcW w:w="1701" w:type="dxa"/>
          </w:tcPr>
          <w:p w14:paraId="49E69EDA" w14:textId="77777777" w:rsidR="009515E3" w:rsidRDefault="00553A2F">
            <w:pPr>
              <w:pStyle w:val="ConsPlusNormal"/>
              <w:jc w:val="center"/>
              <w:rPr>
                <w:rFonts w:ascii="Times New Roman" w:hAnsi="Times New Roman" w:cs="Times New Roman"/>
              </w:rPr>
            </w:pPr>
            <w:r>
              <w:rPr>
                <w:rFonts w:ascii="Times New Roman" w:hAnsi="Times New Roman" w:cs="Times New Roman"/>
              </w:rPr>
              <w:t>от 0 до 100</w:t>
            </w:r>
          </w:p>
        </w:tc>
        <w:tc>
          <w:tcPr>
            <w:tcW w:w="1644" w:type="dxa"/>
          </w:tcPr>
          <w:p w14:paraId="2F68EC89" w14:textId="77777777" w:rsidR="009515E3" w:rsidRDefault="00553A2F">
            <w:pPr>
              <w:pStyle w:val="ConsPlusNormal"/>
              <w:jc w:val="center"/>
              <w:rPr>
                <w:rFonts w:ascii="Times New Roman" w:hAnsi="Times New Roman" w:cs="Times New Roman"/>
              </w:rPr>
            </w:pPr>
            <w:r>
              <w:rPr>
                <w:rFonts w:ascii="Times New Roman" w:hAnsi="Times New Roman" w:cs="Times New Roman"/>
              </w:rPr>
              <w:t>0,12</w:t>
            </w:r>
          </w:p>
        </w:tc>
      </w:tr>
      <w:tr w:rsidR="009515E3" w14:paraId="70CCBEAE" w14:textId="77777777">
        <w:trPr>
          <w:trHeight w:val="230"/>
        </w:trPr>
        <w:tc>
          <w:tcPr>
            <w:tcW w:w="595" w:type="dxa"/>
            <w:vMerge w:val="restart"/>
          </w:tcPr>
          <w:p w14:paraId="2AF201C1"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1.2.</w:t>
            </w:r>
          </w:p>
        </w:tc>
        <w:tc>
          <w:tcPr>
            <w:tcW w:w="2551" w:type="dxa"/>
            <w:vMerge w:val="restart"/>
          </w:tcPr>
          <w:p w14:paraId="213A1ED5"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Наличие патента на изобретение, составляющего основу предлагаемых в рамках инвестиционного проекта технических или технологических решений</w:t>
            </w:r>
          </w:p>
        </w:tc>
        <w:tc>
          <w:tcPr>
            <w:tcW w:w="3402" w:type="dxa"/>
            <w:vMerge w:val="restart"/>
          </w:tcPr>
          <w:p w14:paraId="4DBDA36D"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1 балл назначается за каждый патент на изобретение</w:t>
            </w:r>
          </w:p>
        </w:tc>
        <w:tc>
          <w:tcPr>
            <w:tcW w:w="1701" w:type="dxa"/>
            <w:vMerge w:val="restart"/>
          </w:tcPr>
          <w:p w14:paraId="7F336276"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vMerge w:val="restart"/>
          </w:tcPr>
          <w:p w14:paraId="71554F36"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0,08</w:t>
            </w:r>
          </w:p>
        </w:tc>
      </w:tr>
      <w:tr w:rsidR="009515E3" w14:paraId="3AE94836" w14:textId="77777777">
        <w:tc>
          <w:tcPr>
            <w:tcW w:w="595" w:type="dxa"/>
          </w:tcPr>
          <w:p w14:paraId="79BC00FC"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1.3.</w:t>
            </w:r>
          </w:p>
        </w:tc>
        <w:tc>
          <w:tcPr>
            <w:tcW w:w="2551" w:type="dxa"/>
          </w:tcPr>
          <w:p w14:paraId="3C7EB36A"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Количество создаваемых постоянных рабочих мест для реализации инвестиционного проекта</w:t>
            </w:r>
          </w:p>
        </w:tc>
        <w:tc>
          <w:tcPr>
            <w:tcW w:w="3402" w:type="dxa"/>
          </w:tcPr>
          <w:p w14:paraId="63B5CAB0"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3 балла присваивается за каждое создаваемое постоянное рабочее место по итогам реализации проекта</w:t>
            </w:r>
          </w:p>
        </w:tc>
        <w:tc>
          <w:tcPr>
            <w:tcW w:w="1701" w:type="dxa"/>
          </w:tcPr>
          <w:p w14:paraId="502DB254"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tcPr>
          <w:p w14:paraId="041F2C0B"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60BDBB4E" w14:textId="77777777">
        <w:tc>
          <w:tcPr>
            <w:tcW w:w="595" w:type="dxa"/>
          </w:tcPr>
          <w:p w14:paraId="22840B86"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1.4.</w:t>
            </w:r>
          </w:p>
        </w:tc>
        <w:tc>
          <w:tcPr>
            <w:tcW w:w="2551" w:type="dxa"/>
          </w:tcPr>
          <w:p w14:paraId="3EBAC73B"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Среднемесячная заработная плата участника конкурса за год (в случае государственной регистрации участника конкурса в текущем финансовом году за квартал), предшествующий дате подачи заявки, составляет 100,01 процентов и более</w:t>
            </w:r>
          </w:p>
          <w:p w14:paraId="1E79FB13"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 xml:space="preserve">от размера номинальной начисленной заработной платы работников по виду экономической </w:t>
            </w:r>
            <w:r w:rsidRPr="00ED7D50">
              <w:rPr>
                <w:rFonts w:ascii="Times New Roman" w:hAnsi="Times New Roman" w:cs="Times New Roman"/>
              </w:rPr>
              <w:lastRenderedPageBreak/>
              <w:t>деятельности "обрабатывающие производства" за предшествующий финансовый год</w:t>
            </w:r>
          </w:p>
        </w:tc>
        <w:tc>
          <w:tcPr>
            <w:tcW w:w="3402" w:type="dxa"/>
          </w:tcPr>
          <w:p w14:paraId="48A1DD2C"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lastRenderedPageBreak/>
              <w:t>да - 100; нет - 0</w:t>
            </w:r>
          </w:p>
          <w:p w14:paraId="04AEAF97" w14:textId="77777777" w:rsidR="009515E3" w:rsidRPr="00ED7D50" w:rsidRDefault="009515E3">
            <w:pPr>
              <w:pStyle w:val="ConsPlusNormal"/>
              <w:rPr>
                <w:rFonts w:ascii="Times New Roman" w:hAnsi="Times New Roman" w:cs="Times New Roman"/>
              </w:rPr>
            </w:pPr>
          </w:p>
        </w:tc>
        <w:tc>
          <w:tcPr>
            <w:tcW w:w="1701" w:type="dxa"/>
          </w:tcPr>
          <w:p w14:paraId="3C92D5B9"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tcPr>
          <w:p w14:paraId="681DF7F1"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26D0AA61" w14:textId="77777777">
        <w:tc>
          <w:tcPr>
            <w:tcW w:w="9893" w:type="dxa"/>
            <w:gridSpan w:val="5"/>
          </w:tcPr>
          <w:p w14:paraId="69C7889C" w14:textId="77777777" w:rsidR="009515E3" w:rsidRPr="00ED7D50" w:rsidRDefault="00553A2F">
            <w:pPr>
              <w:pStyle w:val="ConsPlusNormal"/>
              <w:jc w:val="center"/>
              <w:outlineLvl w:val="2"/>
              <w:rPr>
                <w:rFonts w:ascii="Times New Roman" w:hAnsi="Times New Roman" w:cs="Times New Roman"/>
              </w:rPr>
            </w:pPr>
            <w:r w:rsidRPr="00ED7D50">
              <w:rPr>
                <w:rFonts w:ascii="Times New Roman" w:hAnsi="Times New Roman" w:cs="Times New Roman"/>
              </w:rPr>
              <w:t>2. Бюджетная эффективность проекта (объем налоговых платежей по результатам реализации инвестиционного проекта на 1 рубль субсидий)</w:t>
            </w:r>
          </w:p>
        </w:tc>
      </w:tr>
      <w:tr w:rsidR="009515E3" w14:paraId="3B0A8153" w14:textId="77777777">
        <w:tc>
          <w:tcPr>
            <w:tcW w:w="595" w:type="dxa"/>
          </w:tcPr>
          <w:p w14:paraId="2E251FAF"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2.</w:t>
            </w:r>
          </w:p>
        </w:tc>
        <w:tc>
          <w:tcPr>
            <w:tcW w:w="2551" w:type="dxa"/>
          </w:tcPr>
          <w:p w14:paraId="613D4B3F"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Бюджетная эффективность инвестиционного проекта</w:t>
            </w:r>
          </w:p>
        </w:tc>
        <w:tc>
          <w:tcPr>
            <w:tcW w:w="3402" w:type="dxa"/>
          </w:tcPr>
          <w:p w14:paraId="077CA574"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менее 1,1 рубля - 0 баллов;</w:t>
            </w:r>
          </w:p>
          <w:p w14:paraId="53E40664"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1,1 до 1,5 рубля - 50 баллов;</w:t>
            </w:r>
          </w:p>
          <w:p w14:paraId="6DD60D75"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более 1,5 рубля - 100 баллов</w:t>
            </w:r>
          </w:p>
        </w:tc>
        <w:tc>
          <w:tcPr>
            <w:tcW w:w="1701" w:type="dxa"/>
          </w:tcPr>
          <w:p w14:paraId="47CF2742"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tcPr>
          <w:p w14:paraId="7121DC3A"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0FEE2D5D" w14:textId="77777777">
        <w:tc>
          <w:tcPr>
            <w:tcW w:w="9893" w:type="dxa"/>
            <w:gridSpan w:val="5"/>
          </w:tcPr>
          <w:p w14:paraId="1D10287E" w14:textId="77777777" w:rsidR="009515E3" w:rsidRPr="00ED7D50" w:rsidRDefault="00553A2F">
            <w:pPr>
              <w:pStyle w:val="ConsPlusNormal"/>
              <w:jc w:val="center"/>
              <w:outlineLvl w:val="2"/>
              <w:rPr>
                <w:rFonts w:ascii="Times New Roman" w:hAnsi="Times New Roman" w:cs="Times New Roman"/>
              </w:rPr>
            </w:pPr>
            <w:r w:rsidRPr="00ED7D50">
              <w:rPr>
                <w:rFonts w:ascii="Times New Roman" w:hAnsi="Times New Roman" w:cs="Times New Roman"/>
              </w:rPr>
              <w:t>3. Дополнительные критерии</w:t>
            </w:r>
          </w:p>
        </w:tc>
      </w:tr>
      <w:tr w:rsidR="009515E3" w14:paraId="0DA98E20" w14:textId="77777777">
        <w:trPr>
          <w:trHeight w:val="230"/>
        </w:trPr>
        <w:tc>
          <w:tcPr>
            <w:tcW w:w="595" w:type="dxa"/>
            <w:vMerge w:val="restart"/>
          </w:tcPr>
          <w:p w14:paraId="3F4EF61E"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3.1.</w:t>
            </w:r>
          </w:p>
        </w:tc>
        <w:tc>
          <w:tcPr>
            <w:tcW w:w="2551" w:type="dxa"/>
            <w:vMerge w:val="restart"/>
          </w:tcPr>
          <w:p w14:paraId="5344B29E"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Участник конкурса включен в сводный реестр организаций оборонно-промышленного комплекса, утвержденный приказом Минпромторга России</w:t>
            </w:r>
          </w:p>
        </w:tc>
        <w:tc>
          <w:tcPr>
            <w:tcW w:w="3402" w:type="dxa"/>
            <w:vMerge w:val="restart"/>
          </w:tcPr>
          <w:p w14:paraId="0D852973"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да - 100; нет - 0</w:t>
            </w:r>
          </w:p>
          <w:p w14:paraId="4893D048" w14:textId="77777777" w:rsidR="009515E3" w:rsidRPr="00ED7D50" w:rsidRDefault="009515E3">
            <w:pPr>
              <w:pStyle w:val="ConsPlusNormal"/>
              <w:rPr>
                <w:rFonts w:ascii="Times New Roman" w:hAnsi="Times New Roman" w:cs="Times New Roman"/>
              </w:rPr>
            </w:pPr>
          </w:p>
        </w:tc>
        <w:tc>
          <w:tcPr>
            <w:tcW w:w="1701" w:type="dxa"/>
            <w:vMerge w:val="restart"/>
          </w:tcPr>
          <w:p w14:paraId="69AA3A23"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vMerge w:val="restart"/>
          </w:tcPr>
          <w:p w14:paraId="428544B4"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40601B2A" w14:textId="77777777">
        <w:trPr>
          <w:trHeight w:val="230"/>
        </w:trPr>
        <w:tc>
          <w:tcPr>
            <w:tcW w:w="595" w:type="dxa"/>
            <w:vMerge w:val="restart"/>
          </w:tcPr>
          <w:p w14:paraId="3CBE2835"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3.2.</w:t>
            </w:r>
          </w:p>
        </w:tc>
        <w:tc>
          <w:tcPr>
            <w:tcW w:w="2551" w:type="dxa"/>
            <w:vMerge w:val="restart"/>
          </w:tcPr>
          <w:p w14:paraId="66195723"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Наличие экспортных контрактов, заключенных в год проведения отбора и год, предшествующий году проведения отбора</w:t>
            </w:r>
          </w:p>
        </w:tc>
        <w:tc>
          <w:tcPr>
            <w:tcW w:w="3402" w:type="dxa"/>
            <w:vMerge w:val="restart"/>
          </w:tcPr>
          <w:p w14:paraId="7530CA67"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да - 100; нет - 0</w:t>
            </w:r>
          </w:p>
        </w:tc>
        <w:tc>
          <w:tcPr>
            <w:tcW w:w="1701" w:type="dxa"/>
            <w:vMerge w:val="restart"/>
          </w:tcPr>
          <w:p w14:paraId="6BD1D8D0"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vMerge w:val="restart"/>
          </w:tcPr>
          <w:p w14:paraId="6C778617"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5C576807" w14:textId="77777777">
        <w:tc>
          <w:tcPr>
            <w:tcW w:w="595" w:type="dxa"/>
          </w:tcPr>
          <w:p w14:paraId="41FEE902"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3.3.</w:t>
            </w:r>
          </w:p>
        </w:tc>
        <w:tc>
          <w:tcPr>
            <w:tcW w:w="2551" w:type="dxa"/>
          </w:tcPr>
          <w:p w14:paraId="6B3DC7E4"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Претендент является участником регионального промышленного кластера, созданного на основе подписанного соглашения</w:t>
            </w:r>
          </w:p>
        </w:tc>
        <w:tc>
          <w:tcPr>
            <w:tcW w:w="3402" w:type="dxa"/>
          </w:tcPr>
          <w:p w14:paraId="3C2A71AF"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да - 100; нет - 0</w:t>
            </w:r>
          </w:p>
          <w:p w14:paraId="43582A27" w14:textId="77777777" w:rsidR="009515E3" w:rsidRPr="00ED7D50" w:rsidRDefault="009515E3">
            <w:pPr>
              <w:pStyle w:val="ConsPlusNormal"/>
              <w:rPr>
                <w:rFonts w:ascii="Times New Roman" w:hAnsi="Times New Roman" w:cs="Times New Roman"/>
              </w:rPr>
            </w:pPr>
          </w:p>
        </w:tc>
        <w:tc>
          <w:tcPr>
            <w:tcW w:w="1701" w:type="dxa"/>
          </w:tcPr>
          <w:p w14:paraId="2856035E"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tcPr>
          <w:p w14:paraId="06CC07E4"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0,12</w:t>
            </w:r>
          </w:p>
        </w:tc>
      </w:tr>
      <w:tr w:rsidR="009515E3" w14:paraId="6710EE3C" w14:textId="77777777">
        <w:tc>
          <w:tcPr>
            <w:tcW w:w="595" w:type="dxa"/>
          </w:tcPr>
          <w:p w14:paraId="203EC935"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3.4</w:t>
            </w:r>
          </w:p>
        </w:tc>
        <w:tc>
          <w:tcPr>
            <w:tcW w:w="2551" w:type="dxa"/>
          </w:tcPr>
          <w:p w14:paraId="23B9C8FA" w14:textId="77777777" w:rsidR="009515E3" w:rsidRPr="00ED7D50" w:rsidRDefault="00553A2F">
            <w:pPr>
              <w:pStyle w:val="ConsPlusNormal"/>
              <w:rPr>
                <w:rFonts w:ascii="Times New Roman" w:hAnsi="Times New Roman" w:cs="Times New Roman"/>
              </w:rPr>
            </w:pPr>
            <w:r w:rsidRPr="00ED7D50">
              <w:rPr>
                <w:rFonts w:ascii="Times New Roman" w:hAnsi="Times New Roman" w:cs="Times New Roman"/>
              </w:rPr>
              <w:t xml:space="preserve">Претендент является резидентом технопарка (промышленного </w:t>
            </w:r>
            <w:proofErr w:type="spellStart"/>
            <w:proofErr w:type="gramStart"/>
            <w:r w:rsidRPr="00ED7D50">
              <w:rPr>
                <w:rFonts w:ascii="Times New Roman" w:hAnsi="Times New Roman" w:cs="Times New Roman"/>
              </w:rPr>
              <w:t>парка,бизнес</w:t>
            </w:r>
            <w:proofErr w:type="spellEnd"/>
            <w:proofErr w:type="gramEnd"/>
            <w:r w:rsidRPr="00ED7D50">
              <w:rPr>
                <w:rFonts w:ascii="Times New Roman" w:hAnsi="Times New Roman" w:cs="Times New Roman"/>
              </w:rPr>
              <w:t>-инкубатора), включенного в реестр технопарков (промышленных парков, бизнес-инкубаторов) Республики Дагестан</w:t>
            </w:r>
          </w:p>
        </w:tc>
        <w:tc>
          <w:tcPr>
            <w:tcW w:w="3402" w:type="dxa"/>
          </w:tcPr>
          <w:p w14:paraId="295FE6AE"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да - 100; нет - 0</w:t>
            </w:r>
          </w:p>
        </w:tc>
        <w:tc>
          <w:tcPr>
            <w:tcW w:w="1701" w:type="dxa"/>
          </w:tcPr>
          <w:p w14:paraId="5F215C1A"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от 0 до 100</w:t>
            </w:r>
          </w:p>
        </w:tc>
        <w:tc>
          <w:tcPr>
            <w:tcW w:w="1644" w:type="dxa"/>
          </w:tcPr>
          <w:p w14:paraId="1DD748CF" w14:textId="77777777" w:rsidR="009515E3" w:rsidRPr="00ED7D50" w:rsidRDefault="00553A2F">
            <w:pPr>
              <w:pStyle w:val="ConsPlusNormal"/>
              <w:jc w:val="center"/>
              <w:rPr>
                <w:rFonts w:ascii="Times New Roman" w:hAnsi="Times New Roman" w:cs="Times New Roman"/>
              </w:rPr>
            </w:pPr>
            <w:r w:rsidRPr="00ED7D50">
              <w:rPr>
                <w:rFonts w:ascii="Times New Roman" w:hAnsi="Times New Roman" w:cs="Times New Roman"/>
              </w:rPr>
              <w:t>0,08</w:t>
            </w:r>
          </w:p>
        </w:tc>
      </w:tr>
    </w:tbl>
    <w:p w14:paraId="0F90671D" w14:textId="77777777" w:rsidR="009515E3" w:rsidRDefault="009515E3">
      <w:pPr>
        <w:pStyle w:val="ConsPlusNormal"/>
        <w:jc w:val="both"/>
        <w:rPr>
          <w:rFonts w:ascii="Times New Roman" w:hAnsi="Times New Roman" w:cs="Times New Roman"/>
        </w:rPr>
      </w:pPr>
    </w:p>
    <w:p w14:paraId="31D08BEB" w14:textId="77777777" w:rsidR="009515E3" w:rsidRDefault="00553A2F">
      <w:pPr>
        <w:pStyle w:val="ConsPlusNormal"/>
        <w:ind w:firstLine="540"/>
        <w:jc w:val="both"/>
        <w:rPr>
          <w:rFonts w:ascii="Times New Roman" w:hAnsi="Times New Roman" w:cs="Times New Roman"/>
        </w:rPr>
      </w:pPr>
      <w:r>
        <w:rPr>
          <w:rFonts w:ascii="Times New Roman" w:hAnsi="Times New Roman" w:cs="Times New Roman"/>
        </w:rPr>
        <w:t>Оценка заявок определяется с учетом следующих требований:</w:t>
      </w:r>
    </w:p>
    <w:p w14:paraId="28947BAE" w14:textId="77777777" w:rsidR="009515E3" w:rsidRDefault="00553A2F">
      <w:pPr>
        <w:pStyle w:val="ConsPlusNormal"/>
        <w:ind w:firstLine="540"/>
        <w:jc w:val="both"/>
        <w:rPr>
          <w:rFonts w:ascii="Times New Roman" w:hAnsi="Times New Roman" w:cs="Times New Roman"/>
        </w:rPr>
      </w:pPr>
      <w:r>
        <w:rPr>
          <w:rFonts w:ascii="Times New Roman" w:hAnsi="Times New Roman" w:cs="Times New Roman"/>
        </w:rPr>
        <w:t>а) сумма величин значимости всех применяемых критериев оценки, включая стоимостные критерии оценки, составляет 100 процентов;</w:t>
      </w:r>
    </w:p>
    <w:p w14:paraId="63599CB9" w14:textId="77777777" w:rsidR="009515E3" w:rsidRDefault="00553A2F">
      <w:pPr>
        <w:pStyle w:val="ConsPlusNormal"/>
        <w:ind w:firstLine="540"/>
        <w:jc w:val="both"/>
        <w:rPr>
          <w:rFonts w:ascii="Times New Roman" w:hAnsi="Times New Roman" w:cs="Times New Roman"/>
        </w:rPr>
      </w:pPr>
      <w:r>
        <w:rPr>
          <w:rFonts w:ascii="Times New Roman" w:hAnsi="Times New Roman" w:cs="Times New Roman"/>
        </w:rPr>
        <w:t>б) начисление баллов по критериям оценки или показателям критериев оценки осуществляется с использованием 100-балльной шкалы оценки с учетом весового коэффициента.</w:t>
      </w:r>
    </w:p>
    <w:tbl>
      <w:tblPr>
        <w:tblpPr w:leftFromText="180" w:rightFromText="180" w:vertAnchor="text" w:horzAnchor="page" w:tblpX="2413" w:tblpY="80"/>
        <w:tblW w:w="0" w:type="auto"/>
        <w:tblLayout w:type="fixed"/>
        <w:tblLook w:val="0000" w:firstRow="0" w:lastRow="0" w:firstColumn="0" w:lastColumn="0" w:noHBand="0" w:noVBand="0"/>
      </w:tblPr>
      <w:tblGrid>
        <w:gridCol w:w="3119"/>
      </w:tblGrid>
      <w:tr w:rsidR="00AA4468" w:rsidRPr="004E665B" w14:paraId="788C9F13" w14:textId="77777777" w:rsidTr="00AA4468">
        <w:trPr>
          <w:cantSplit/>
          <w:trHeight w:val="2041"/>
        </w:trPr>
        <w:tc>
          <w:tcPr>
            <w:tcW w:w="3119" w:type="dxa"/>
          </w:tcPr>
          <w:p w14:paraId="5A01EE14" w14:textId="77777777" w:rsidR="00AA4468" w:rsidRPr="00567155" w:rsidRDefault="00AA4468" w:rsidP="00AA4468">
            <w:pPr>
              <w:spacing w:before="120"/>
              <w:jc w:val="center"/>
              <w:rPr>
                <w:sz w:val="28"/>
                <w:szCs w:val="28"/>
              </w:rPr>
            </w:pPr>
            <w:r w:rsidRPr="00567155">
              <w:rPr>
                <w:sz w:val="28"/>
                <w:szCs w:val="28"/>
              </w:rPr>
              <w:t>[</w:t>
            </w:r>
            <w:r w:rsidRPr="004E665B">
              <w:rPr>
                <w:sz w:val="28"/>
                <w:szCs w:val="28"/>
              </w:rPr>
              <w:t>SIGNERSTAMP1</w:t>
            </w:r>
            <w:r w:rsidRPr="00567155">
              <w:rPr>
                <w:sz w:val="28"/>
                <w:szCs w:val="28"/>
              </w:rPr>
              <w:t>]</w:t>
            </w:r>
          </w:p>
          <w:p w14:paraId="17176BBB" w14:textId="77777777" w:rsidR="00AA4468" w:rsidRPr="00A34330" w:rsidRDefault="00AA4468" w:rsidP="00AA4468">
            <w:pPr>
              <w:spacing w:line="360" w:lineRule="exact"/>
              <w:jc w:val="center"/>
              <w:rPr>
                <w:color w:val="808080" w:themeColor="background1" w:themeShade="80"/>
                <w:sz w:val="28"/>
                <w:szCs w:val="28"/>
                <w:lang w:val="en-US"/>
              </w:rPr>
            </w:pPr>
          </w:p>
        </w:tc>
      </w:tr>
    </w:tbl>
    <w:p w14:paraId="7FDE4F3A" w14:textId="77777777" w:rsidR="009515E3" w:rsidRDefault="009515E3">
      <w:pPr>
        <w:pStyle w:val="ConsPlusNormal"/>
        <w:jc w:val="both"/>
        <w:rPr>
          <w:rFonts w:ascii="Times New Roman" w:hAnsi="Times New Roman" w:cs="Times New Roman"/>
        </w:rPr>
      </w:pPr>
    </w:p>
    <w:p w14:paraId="0E92651A" w14:textId="77777777" w:rsidR="009515E3" w:rsidRDefault="009515E3">
      <w:pPr>
        <w:pStyle w:val="ConsPlusNormal"/>
        <w:jc w:val="both"/>
        <w:rPr>
          <w:rFonts w:ascii="Times New Roman" w:hAnsi="Times New Roman" w:cs="Times New Roman"/>
        </w:rPr>
      </w:pPr>
    </w:p>
    <w:p w14:paraId="213D41D5" w14:textId="77777777" w:rsidR="009515E3" w:rsidRDefault="009515E3">
      <w:pPr>
        <w:pStyle w:val="ConsPlusNormal"/>
        <w:jc w:val="both"/>
        <w:rPr>
          <w:rFonts w:ascii="Times New Roman" w:hAnsi="Times New Roman" w:cs="Times New Roman"/>
        </w:rPr>
      </w:pPr>
    </w:p>
    <w:p w14:paraId="46134260" w14:textId="77777777" w:rsidR="009515E3" w:rsidRDefault="009515E3">
      <w:pPr>
        <w:pStyle w:val="ConsPlusNormal"/>
        <w:jc w:val="both"/>
        <w:rPr>
          <w:rFonts w:ascii="Times New Roman" w:hAnsi="Times New Roman" w:cs="Times New Roman"/>
        </w:rPr>
      </w:pPr>
    </w:p>
    <w:p w14:paraId="6BE626FA" w14:textId="77777777" w:rsidR="009515E3" w:rsidRDefault="009515E3">
      <w:pPr>
        <w:pStyle w:val="ConsPlusNormal"/>
        <w:jc w:val="both"/>
        <w:rPr>
          <w:rFonts w:ascii="Times New Roman" w:hAnsi="Times New Roman" w:cs="Times New Roman"/>
        </w:rPr>
      </w:pPr>
    </w:p>
    <w:p w14:paraId="7772374F" w14:textId="77777777" w:rsidR="009515E3" w:rsidRDefault="009515E3">
      <w:pPr>
        <w:pStyle w:val="ConsPlusNormal"/>
        <w:jc w:val="both"/>
        <w:rPr>
          <w:rFonts w:ascii="Times New Roman" w:hAnsi="Times New Roman" w:cs="Times New Roman"/>
        </w:rPr>
      </w:pPr>
    </w:p>
    <w:p w14:paraId="73C0C084" w14:textId="77777777" w:rsidR="009515E3" w:rsidRDefault="009515E3">
      <w:pPr>
        <w:pStyle w:val="ConsPlusNormal"/>
        <w:jc w:val="both"/>
        <w:rPr>
          <w:rFonts w:ascii="Times New Roman" w:hAnsi="Times New Roman" w:cs="Times New Roman"/>
        </w:rPr>
      </w:pPr>
    </w:p>
    <w:p w14:paraId="44A67AAB" w14:textId="77777777" w:rsidR="009515E3" w:rsidRDefault="009515E3">
      <w:pPr>
        <w:pStyle w:val="ConsPlusNormal"/>
        <w:jc w:val="both"/>
        <w:rPr>
          <w:rFonts w:ascii="Times New Roman" w:hAnsi="Times New Roman" w:cs="Times New Roman"/>
        </w:rPr>
      </w:pPr>
    </w:p>
    <w:p w14:paraId="41BCCF8F" w14:textId="77777777" w:rsidR="009515E3" w:rsidRDefault="009515E3">
      <w:pPr>
        <w:pStyle w:val="ConsPlusNormal"/>
        <w:jc w:val="both"/>
        <w:rPr>
          <w:rFonts w:ascii="Times New Roman" w:hAnsi="Times New Roman" w:cs="Times New Roman"/>
        </w:rPr>
      </w:pPr>
    </w:p>
    <w:p w14:paraId="037367D6" w14:textId="77777777" w:rsidR="009515E3" w:rsidRDefault="009515E3">
      <w:pPr>
        <w:pStyle w:val="ConsPlusNormal"/>
        <w:jc w:val="both"/>
        <w:rPr>
          <w:rFonts w:ascii="Times New Roman" w:hAnsi="Times New Roman" w:cs="Times New Roman"/>
        </w:rPr>
      </w:pPr>
    </w:p>
    <w:p w14:paraId="7D6329C5" w14:textId="77777777" w:rsidR="009515E3" w:rsidRDefault="00553A2F">
      <w:pPr>
        <w:pStyle w:val="ConsPlusNormal"/>
        <w:shd w:val="clear" w:color="auto" w:fill="FFFFFF" w:themeFill="background1"/>
        <w:ind w:left="5953"/>
        <w:jc w:val="center"/>
      </w:pPr>
      <w:r>
        <w:rPr>
          <w:rFonts w:ascii="Times New Roman" w:hAnsi="Times New Roman" w:cs="Times New Roman"/>
          <w:sz w:val="28"/>
          <w:szCs w:val="28"/>
        </w:rPr>
        <w:lastRenderedPageBreak/>
        <w:t>Приложение № 2</w:t>
      </w:r>
    </w:p>
    <w:p w14:paraId="60467123" w14:textId="77777777" w:rsidR="009515E3" w:rsidRDefault="009515E3">
      <w:pPr>
        <w:pStyle w:val="ConsPlusNormal"/>
        <w:shd w:val="clear" w:color="auto" w:fill="FFFFFF" w:themeFill="background1"/>
        <w:ind w:left="5953"/>
        <w:jc w:val="center"/>
        <w:rPr>
          <w:rFonts w:ascii="Times New Roman" w:hAnsi="Times New Roman" w:cs="Times New Roman"/>
          <w:sz w:val="24"/>
          <w:szCs w:val="24"/>
        </w:rPr>
      </w:pPr>
    </w:p>
    <w:p w14:paraId="096F2E40"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к приказу Министерства</w:t>
      </w:r>
    </w:p>
    <w:p w14:paraId="094DFB42"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промышленности и торговли</w:t>
      </w:r>
    </w:p>
    <w:p w14:paraId="0FACDAB0"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 xml:space="preserve"> Республики Дагестан</w:t>
      </w:r>
    </w:p>
    <w:p w14:paraId="754E3EE4" w14:textId="77777777" w:rsidR="009515E3" w:rsidRDefault="009515E3">
      <w:pPr>
        <w:pStyle w:val="ConsPlusNormal"/>
        <w:shd w:val="clear" w:color="auto" w:fill="FFFFFF" w:themeFill="background1"/>
        <w:ind w:left="5953"/>
        <w:jc w:val="center"/>
        <w:rPr>
          <w:sz w:val="24"/>
          <w:szCs w:val="24"/>
        </w:rPr>
      </w:pPr>
    </w:p>
    <w:p w14:paraId="55CFB06E" w14:textId="77777777" w:rsidR="009515E3" w:rsidRDefault="00553A2F">
      <w:pPr>
        <w:pStyle w:val="ConsPlusNormal"/>
        <w:shd w:val="clear" w:color="auto" w:fill="FFFFFF" w:themeFill="background1"/>
        <w:ind w:left="5953"/>
        <w:jc w:val="center"/>
        <w:rPr>
          <w:rFonts w:ascii="Times New Roman" w:hAnsi="Times New Roman" w:cs="Times New Roman"/>
          <w:sz w:val="24"/>
          <w:szCs w:val="24"/>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_______ 2026 г. № ______ -ОД</w:t>
      </w:r>
    </w:p>
    <w:p w14:paraId="1BB052B1" w14:textId="77777777" w:rsidR="009515E3" w:rsidRDefault="009515E3">
      <w:pPr>
        <w:pStyle w:val="ConsPlusNormal"/>
        <w:jc w:val="right"/>
        <w:rPr>
          <w:rFonts w:ascii="Times New Roman" w:hAnsi="Times New Roman" w:cs="Times New Roman"/>
        </w:rPr>
      </w:pPr>
    </w:p>
    <w:p w14:paraId="566104E6" w14:textId="77777777" w:rsidR="009515E3" w:rsidRDefault="009515E3">
      <w:pPr>
        <w:pStyle w:val="ConsPlusNormal"/>
        <w:jc w:val="both"/>
        <w:rPr>
          <w:rFonts w:ascii="Times New Roman" w:hAnsi="Times New Roman" w:cs="Times New Roman"/>
        </w:rPr>
      </w:pPr>
    </w:p>
    <w:p w14:paraId="6305D906" w14:textId="77777777" w:rsidR="009515E3" w:rsidRDefault="00553A2F">
      <w:pPr>
        <w:pStyle w:val="ConsPlusTitle"/>
        <w:jc w:val="center"/>
        <w:rPr>
          <w:rFonts w:ascii="Times New Roman" w:hAnsi="Times New Roman" w:cs="Times New Roman"/>
          <w:sz w:val="28"/>
          <w:szCs w:val="28"/>
        </w:rPr>
      </w:pPr>
      <w:bookmarkStart w:id="24" w:name="P524"/>
      <w:bookmarkEnd w:id="24"/>
      <w:r>
        <w:rPr>
          <w:rFonts w:ascii="Times New Roman" w:hAnsi="Times New Roman" w:cs="Times New Roman"/>
          <w:sz w:val="28"/>
          <w:szCs w:val="28"/>
        </w:rPr>
        <w:t>ПОРЯДОК</w:t>
      </w:r>
    </w:p>
    <w:p w14:paraId="7263A37A"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СУБСИДИЙ ИЗ РЕСПУБЛИКАНСКОГО БЮДЖЕТА</w:t>
      </w:r>
    </w:p>
    <w:p w14:paraId="73837987"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РЕСПУБЛИКИ ДАГЕСТАН ПРЕДПРИЯТИЯМ ЛЕГКОЙ ПРОМЫШЛЕННОСТИ НА ВОЗМЕЩЕНИЕ ЧАСТИ ЗАТРАТ НА ПРОДВИЖЕНИЕ ОТЕЧЕСТВЕННОЙ ПРОДУКЦИИ ЛЕГКОЙ ПРОМЫШЛЕННОСТИ НА ЭЛЕКТРОННЫХ ТОРГОВЫХ</w:t>
      </w:r>
    </w:p>
    <w:p w14:paraId="15DA13C7"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ПЛОЩАДКАХ И (ИЛИ) НА ОПЛАТУ УСЛУГ ПО СОЗДАНИЮ СОБСТВЕННОГО ИНТЕРНЕТ-МАГАЗИНА</w:t>
      </w:r>
    </w:p>
    <w:p w14:paraId="6A3563C6" w14:textId="77777777" w:rsidR="009515E3" w:rsidRDefault="009515E3">
      <w:pPr>
        <w:pStyle w:val="ConsPlusNormal"/>
        <w:jc w:val="both"/>
        <w:rPr>
          <w:rFonts w:ascii="Times New Roman" w:hAnsi="Times New Roman" w:cs="Times New Roman"/>
          <w:sz w:val="28"/>
          <w:szCs w:val="28"/>
        </w:rPr>
      </w:pPr>
    </w:p>
    <w:p w14:paraId="1D41A2C3"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14:paraId="7A0DC1AB" w14:textId="77777777" w:rsidR="009515E3" w:rsidRDefault="009515E3">
      <w:pPr>
        <w:pStyle w:val="ConsPlusNormal"/>
        <w:jc w:val="both"/>
        <w:rPr>
          <w:rFonts w:ascii="Times New Roman" w:hAnsi="Times New Roman" w:cs="Times New Roman"/>
          <w:sz w:val="28"/>
          <w:szCs w:val="28"/>
        </w:rPr>
      </w:pPr>
    </w:p>
    <w:p w14:paraId="7CCBAB1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устанавливает цели, условия и механизм предоставления субсидий предприятиям легкой промышленности на возмещение части затрат </w:t>
      </w:r>
      <w:r>
        <w:rPr>
          <w:rFonts w:ascii="Times New Roman" w:hAnsi="Times New Roman" w:cs="Times New Roman"/>
          <w:sz w:val="28"/>
          <w:szCs w:val="28"/>
        </w:rPr>
        <w:br/>
        <w:t>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интернет-магазина (далее - субсидии).</w:t>
      </w:r>
    </w:p>
    <w:p w14:paraId="2C706A4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Для целей настоящего Порядка используются следующие понятия:</w:t>
      </w:r>
    </w:p>
    <w:p w14:paraId="6FA8F6A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«электронная торговая площадка» - комплекс информационных и технических решений, обеспечивающий взаимодействие покупателя (заказчика) с продавцом (поставщиком) через электронные каналы связи на всех этапах заключения сделки;</w:t>
      </w:r>
    </w:p>
    <w:p w14:paraId="400C84D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«предприятия легкой промышленности» - юридические лица </w:t>
      </w:r>
      <w:r>
        <w:rPr>
          <w:rFonts w:ascii="Times New Roman" w:hAnsi="Times New Roman" w:cs="Times New Roman"/>
          <w:sz w:val="28"/>
          <w:szCs w:val="28"/>
        </w:rPr>
        <w:br/>
        <w:t xml:space="preserve">или индивидуальные предприниматели, являющиеся налоговыми резидентами Российской Федерации, осуществляющие свою деятельность на территории Республики Дагестан в сфере промышленности по видам экономической деятельности </w:t>
      </w:r>
      <w:hyperlink r:id="rId1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«Обрабатывающие производства»</w:t>
        </w:r>
      </w:hyperlink>
      <w:r>
        <w:rPr>
          <w:rFonts w:ascii="Times New Roman" w:hAnsi="Times New Roman" w:cs="Times New Roman"/>
          <w:sz w:val="28"/>
          <w:szCs w:val="28"/>
        </w:rPr>
        <w:t xml:space="preserve">, </w:t>
      </w:r>
      <w:hyperlink r:id="rId1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раздел С</w:t>
        </w:r>
      </w:hyperlink>
      <w:r>
        <w:rPr>
          <w:rFonts w:ascii="Times New Roman" w:hAnsi="Times New Roman" w:cs="Times New Roman"/>
          <w:sz w:val="28"/>
          <w:szCs w:val="28"/>
        </w:rPr>
        <w:t xml:space="preserve"> - </w:t>
      </w:r>
      <w:hyperlink r:id="rId1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13</w:t>
        </w:r>
      </w:hyperlink>
      <w:r>
        <w:rPr>
          <w:rFonts w:ascii="Times New Roman" w:hAnsi="Times New Roman" w:cs="Times New Roman"/>
          <w:sz w:val="28"/>
          <w:szCs w:val="28"/>
        </w:rPr>
        <w:t xml:space="preserve"> «Производство текстильных изделий», </w:t>
      </w:r>
      <w:hyperlink r:id="rId1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14</w:t>
        </w:r>
      </w:hyperlink>
      <w:r>
        <w:rPr>
          <w:rFonts w:ascii="Times New Roman" w:hAnsi="Times New Roman" w:cs="Times New Roman"/>
          <w:sz w:val="28"/>
          <w:szCs w:val="28"/>
        </w:rPr>
        <w:t xml:space="preserve"> «Производство одежды», </w:t>
      </w:r>
      <w:hyperlink r:id="rId1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15</w:t>
        </w:r>
      </w:hyperlink>
      <w:r>
        <w:rPr>
          <w:rFonts w:ascii="Times New Roman" w:hAnsi="Times New Roman" w:cs="Times New Roman"/>
          <w:sz w:val="28"/>
          <w:szCs w:val="28"/>
        </w:rPr>
        <w:t xml:space="preserve"> «Производство кожи и изделий из кожи» - и иные разделы Общероссийского </w:t>
      </w:r>
      <w:hyperlink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классификатора</w:t>
        </w:r>
      </w:hyperlink>
      <w:r>
        <w:rPr>
          <w:rFonts w:ascii="Times New Roman" w:hAnsi="Times New Roman" w:cs="Times New Roman"/>
          <w:sz w:val="28"/>
          <w:szCs w:val="28"/>
        </w:rPr>
        <w:t xml:space="preserve"> видов экономической деятельности (далее - ОКВЭД) по видам деятельности, отнесенным к легкой промышленности.</w:t>
      </w:r>
    </w:p>
    <w:p w14:paraId="3B503FD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Иные понятия и термины, используемые в настоящем Порядке, применяются в значениях, определенных законодательством Российской Федерации.</w:t>
      </w:r>
    </w:p>
    <w:p w14:paraId="10ADBC87" w14:textId="77777777" w:rsidR="009515E3" w:rsidRDefault="00553A2F">
      <w:pPr>
        <w:pStyle w:val="ConsPlusNormal"/>
        <w:ind w:firstLine="540"/>
        <w:jc w:val="both"/>
        <w:rPr>
          <w:rFonts w:ascii="Times New Roman" w:hAnsi="Times New Roman" w:cs="Times New Roman"/>
          <w:sz w:val="28"/>
          <w:szCs w:val="28"/>
        </w:rPr>
      </w:pPr>
      <w:bookmarkStart w:id="25" w:name="P539"/>
      <w:bookmarkEnd w:id="25"/>
      <w:r>
        <w:rPr>
          <w:rFonts w:ascii="Times New Roman" w:hAnsi="Times New Roman" w:cs="Times New Roman"/>
          <w:sz w:val="28"/>
          <w:szCs w:val="28"/>
        </w:rPr>
        <w:t xml:space="preserve">4. Целью предоставления субсидии является возмещение части затрат предприятий легкой промышленности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интернет-магазина в рамках регионального </w:t>
      </w:r>
      <w:r>
        <w:rPr>
          <w:rFonts w:ascii="Times New Roman" w:hAnsi="Times New Roman" w:cs="Times New Roman"/>
          <w:sz w:val="28"/>
          <w:szCs w:val="28"/>
        </w:rPr>
        <w:lastRenderedPageBreak/>
        <w:t xml:space="preserve">проекта, не входящего в состав федерального проекта, «Создание благоприятных условий для развития промышленности Республики Дагестан» государственной </w:t>
      </w:r>
      <w:hyperlink r:id="rId19" w:tooltip="Постановление Правительства РД от 18.12.2020 N 274 (ред. от 26.02.2025) &quot;Об утверждении государственной программы Республики Дагестан &quot;Развитие промышленности и повышение ее конкурентоспособности&quot; {КонсультантПлюс}"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Республики Дагестан «Развитие промышленности и повышение </w:t>
      </w:r>
      <w:r>
        <w:rPr>
          <w:rFonts w:ascii="Times New Roman" w:hAnsi="Times New Roman" w:cs="Times New Roman"/>
          <w:sz w:val="28"/>
          <w:szCs w:val="28"/>
        </w:rPr>
        <w:br/>
        <w:t>ее конкурентоспособности», утвержденной постановлением Правительства Республики Дагестан от 18 декабря 2020 г. № 274 (далее - Программа).</w:t>
      </w:r>
    </w:p>
    <w:p w14:paraId="74263AF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Субсидии предоставляются в пределах лимитов бюджетных ассигнований, предусмотренных в установленном порядке Министерству промышленности </w:t>
      </w:r>
      <w:r>
        <w:rPr>
          <w:rFonts w:ascii="Times New Roman" w:hAnsi="Times New Roman" w:cs="Times New Roman"/>
          <w:sz w:val="28"/>
          <w:szCs w:val="28"/>
        </w:rPr>
        <w:br/>
        <w:t xml:space="preserve">и торговли Республики Дагестан (далее - Министерство) как главному распорядителю бюджетных средств республиканского бюджета Республики Дагестан на реализацию мероприятий, предусмотренных настоящим Порядком, </w:t>
      </w:r>
      <w:r>
        <w:rPr>
          <w:rFonts w:ascii="Times New Roman" w:hAnsi="Times New Roman" w:cs="Times New Roman"/>
          <w:sz w:val="28"/>
          <w:szCs w:val="28"/>
        </w:rPr>
        <w:br/>
        <w:t>в соответствии с законом Республики Дагестан о республиканском бюджете Республики Дагестан на соответствующий финансовый год и плановый период.</w:t>
      </w:r>
    </w:p>
    <w:p w14:paraId="79B1113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Способом предоставления субсидии является возмещение затрат (без учета налога на добавленную стоимость)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интернет-магазина, производимых вне рамок инвестиционного проекта в отчетном и истекшем периоде текущего финансового года на дату подачи заявки.</w:t>
      </w:r>
    </w:p>
    <w:p w14:paraId="18EE2BA5" w14:textId="5149583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C80937">
        <w:rPr>
          <w:rFonts w:ascii="Times New Roman" w:hAnsi="Times New Roman" w:cs="Times New Roman"/>
          <w:sz w:val="28"/>
          <w:szCs w:val="28"/>
        </w:rPr>
        <w:t xml:space="preserve">Информация о субсидиях, в том числе предусмотренных законом (решением) о бюджете (законом (решением) о внесении изменений в закон (решение) </w:t>
      </w:r>
      <w:r w:rsidR="00C80937" w:rsidRPr="00C80937">
        <w:rPr>
          <w:rFonts w:ascii="Times New Roman" w:hAnsi="Times New Roman" w:cs="Times New Roman"/>
          <w:sz w:val="28"/>
          <w:szCs w:val="28"/>
        </w:rPr>
        <w:br/>
      </w:r>
      <w:r w:rsidRPr="00C80937">
        <w:rPr>
          <w:rFonts w:ascii="Times New Roman" w:hAnsi="Times New Roman" w:cs="Times New Roman"/>
          <w:sz w:val="28"/>
          <w:szCs w:val="28"/>
        </w:rPr>
        <w:t>о бюджете), размещается на едином портале бюджетной системы Российской Федерации в информационно-телекоммуникационной сети «Интернет»  (в разделе «Бюджет» &gt; «Закон о бюджете») в порядке, предусмотренном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040D297E" w14:textId="77777777" w:rsidR="009515E3" w:rsidRDefault="009515E3">
      <w:pPr>
        <w:pStyle w:val="ConsPlusNormal"/>
        <w:jc w:val="both"/>
        <w:rPr>
          <w:rFonts w:ascii="Times New Roman" w:hAnsi="Times New Roman" w:cs="Times New Roman"/>
          <w:sz w:val="28"/>
          <w:szCs w:val="28"/>
        </w:rPr>
      </w:pPr>
    </w:p>
    <w:p w14:paraId="07FD845E"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предоставления субсидий</w:t>
      </w:r>
    </w:p>
    <w:p w14:paraId="23CBC977" w14:textId="77777777" w:rsidR="009515E3" w:rsidRDefault="009515E3">
      <w:pPr>
        <w:pStyle w:val="ConsPlusNormal"/>
        <w:jc w:val="both"/>
        <w:rPr>
          <w:rFonts w:ascii="Times New Roman" w:hAnsi="Times New Roman" w:cs="Times New Roman"/>
          <w:sz w:val="28"/>
          <w:szCs w:val="28"/>
        </w:rPr>
      </w:pPr>
    </w:p>
    <w:p w14:paraId="5BFCA05D" w14:textId="5DB058BE" w:rsidR="009515E3" w:rsidRDefault="00553A2F">
      <w:pPr>
        <w:pStyle w:val="ConsPlusNormal"/>
        <w:ind w:firstLine="540"/>
        <w:jc w:val="both"/>
        <w:rPr>
          <w:rFonts w:ascii="Times New Roman" w:hAnsi="Times New Roman" w:cs="Times New Roman"/>
          <w:sz w:val="28"/>
          <w:szCs w:val="28"/>
        </w:rPr>
      </w:pPr>
      <w:bookmarkStart w:id="26" w:name="P546"/>
      <w:bookmarkEnd w:id="26"/>
      <w:r>
        <w:rPr>
          <w:rFonts w:ascii="Times New Roman" w:hAnsi="Times New Roman" w:cs="Times New Roman"/>
          <w:sz w:val="28"/>
          <w:szCs w:val="28"/>
        </w:rPr>
        <w:t xml:space="preserve">8. Участник отбора (получатель субсидии) по состоянию на дату не ранее </w:t>
      </w:r>
      <w:r w:rsidR="00C80937">
        <w:rPr>
          <w:rFonts w:ascii="Times New Roman" w:hAnsi="Times New Roman" w:cs="Times New Roman"/>
          <w:sz w:val="28"/>
          <w:szCs w:val="28"/>
        </w:rPr>
        <w:br/>
      </w:r>
      <w:r>
        <w:rPr>
          <w:rFonts w:ascii="Times New Roman" w:hAnsi="Times New Roman" w:cs="Times New Roman"/>
          <w:sz w:val="28"/>
          <w:szCs w:val="28"/>
        </w:rPr>
        <w:t xml:space="preserve">чем </w:t>
      </w:r>
      <w:r>
        <w:rPr>
          <w:rFonts w:ascii="Times New Roman" w:hAnsi="Times New Roman" w:cs="Times New Roman"/>
          <w:sz w:val="28"/>
          <w:szCs w:val="28"/>
        </w:rPr>
        <w:t>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следующим требованиям:</w:t>
      </w:r>
    </w:p>
    <w:p w14:paraId="05A0EA3A" w14:textId="37281E88"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не является иностранным юридическим лицом, в том числе местом регистрации которого является государство или территория, включенные </w:t>
      </w:r>
      <w:r>
        <w:rPr>
          <w:rFonts w:ascii="Times New Roman" w:hAnsi="Times New Roman" w:cs="Times New Roman"/>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ascii="Times New Roman" w:hAnsi="Times New Roman" w:cs="Times New Roman"/>
          <w:sz w:val="28"/>
          <w:szCs w:val="28"/>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w:t>
      </w:r>
      <w:r>
        <w:rPr>
          <w:rFonts w:ascii="Times New Roman" w:hAnsi="Times New Roman" w:cs="Times New Roman"/>
          <w:sz w:val="28"/>
          <w:szCs w:val="28"/>
        </w:rPr>
        <w:t xml:space="preserve"> в капитале российских юридических лиц не учитывается прямое </w:t>
      </w:r>
      <w:r w:rsidR="00731EB9">
        <w:rPr>
          <w:rFonts w:ascii="Times New Roman" w:hAnsi="Times New Roman" w:cs="Times New Roman"/>
          <w:sz w:val="28"/>
          <w:szCs w:val="28"/>
        </w:rPr>
        <w:br/>
      </w:r>
      <w:r>
        <w:rPr>
          <w:rFonts w:ascii="Times New Roman" w:hAnsi="Times New Roman" w:cs="Times New Roman"/>
          <w:sz w:val="28"/>
          <w:szCs w:val="28"/>
        </w:rPr>
        <w:lastRenderedPageBreak/>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9466FC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w:t>
      </w:r>
      <w:r>
        <w:rPr>
          <w:rFonts w:ascii="Times New Roman" w:hAnsi="Times New Roman" w:cs="Times New Roman"/>
          <w:sz w:val="28"/>
          <w:szCs w:val="28"/>
        </w:rPr>
        <w:br/>
        <w:t>или терроризму;</w:t>
      </w:r>
    </w:p>
    <w:p w14:paraId="6E3A6A9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не находится в составляемых в рамках реализации полномочий, предусмотренных </w:t>
      </w:r>
      <w:hyperlink r:id="rId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history="1">
        <w:r>
          <w:rPr>
            <w:rFonts w:ascii="Times New Roman" w:hAnsi="Times New Roman" w:cs="Times New Roman"/>
            <w:color w:val="0000FF"/>
            <w:sz w:val="28"/>
            <w:szCs w:val="28"/>
          </w:rPr>
          <w:t>главой VII</w:t>
        </w:r>
      </w:hyperlink>
      <w:r>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w:t>
      </w:r>
      <w:r>
        <w:rPr>
          <w:rFonts w:ascii="Times New Roman" w:hAnsi="Times New Roman" w:cs="Times New Roman"/>
          <w:sz w:val="28"/>
          <w:szCs w:val="28"/>
        </w:rPr>
        <w:br/>
        <w:t>и террористами или с распространением оружия массового уничтожения;</w:t>
      </w:r>
    </w:p>
    <w:p w14:paraId="52194D5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не получает средства из республиканского бюджета Республики Дагестан </w:t>
      </w:r>
      <w:r>
        <w:rPr>
          <w:rFonts w:ascii="Times New Roman" w:hAnsi="Times New Roman" w:cs="Times New Roman"/>
          <w:sz w:val="28"/>
          <w:szCs w:val="28"/>
        </w:rPr>
        <w:br/>
        <w:t xml:space="preserve">на основании иных нормативных правовых актов Республики Дагестан на цель, указанную в </w:t>
      </w:r>
      <w:hyperlink w:anchor="P539" w:tooltip="4. Целью предоставления субсидии является возмещение части затрат предприятий легкой промышленности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настоящего Порядка, в том числе на реализацию инвестиционного проекта;</w:t>
      </w:r>
    </w:p>
    <w:p w14:paraId="2FB9254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не является иностранным агентом в соответствии с Федеральным </w:t>
      </w:r>
      <w:hyperlink r:id="rId2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w:t>
      </w:r>
      <w:r>
        <w:rPr>
          <w:rFonts w:ascii="Times New Roman" w:hAnsi="Times New Roman" w:cs="Times New Roman"/>
          <w:sz w:val="28"/>
          <w:szCs w:val="28"/>
        </w:rPr>
        <w:br/>
        <w:t>«О контроле за деятельностью лиц, находящихся под иностранным влиянием»;</w:t>
      </w:r>
    </w:p>
    <w:p w14:paraId="6CD7D56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на едином налоговом счете отсутствует или не превышает размер, определенный </w:t>
      </w:r>
      <w:hyperlink r:id="rId22"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history="1">
        <w:r>
          <w:rPr>
            <w:rFonts w:ascii="Times New Roman" w:hAnsi="Times New Roman" w:cs="Times New Roman"/>
            <w:color w:val="0000FF"/>
            <w:sz w:val="28"/>
            <w:szCs w:val="28"/>
          </w:rPr>
          <w:t>пунктом 3 статьи 47</w:t>
        </w:r>
      </w:hyperlink>
      <w:r>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F21DA1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не имеет просроченную задолженность по возврату в республиканский бюджет Республики Дагестан иных субсидий, бюджетных инвестиций, а также иную просроченную (неурегулированную)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40B91EFE" w14:textId="124C0B3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 не находится в процессе реорганизации (за исключением реорганизации </w:t>
      </w:r>
      <w:r>
        <w:rPr>
          <w:rFonts w:ascii="Times New Roman" w:hAnsi="Times New Roman" w:cs="Times New Roman"/>
          <w:sz w:val="28"/>
          <w:szCs w:val="28"/>
        </w:rPr>
        <w:br/>
        <w:t xml:space="preserve">в форме присоединения к юридическому лицу, являющемуся получателем субсидии (участником отбора), другого юридического лица), ликвидации, в отношении </w:t>
      </w:r>
      <w:r w:rsidR="00731EB9">
        <w:rPr>
          <w:rFonts w:ascii="Times New Roman" w:hAnsi="Times New Roman" w:cs="Times New Roman"/>
          <w:sz w:val="28"/>
          <w:szCs w:val="28"/>
        </w:rPr>
        <w:br/>
      </w:r>
      <w:r>
        <w:rPr>
          <w:rFonts w:ascii="Times New Roman" w:hAnsi="Times New Roman" w:cs="Times New Roman"/>
          <w:sz w:val="28"/>
          <w:szCs w:val="28"/>
        </w:rPr>
        <w:t>его</w:t>
      </w:r>
      <w:r w:rsidR="00731EB9">
        <w:rPr>
          <w:rFonts w:ascii="Times New Roman" w:hAnsi="Times New Roman" w:cs="Times New Roman"/>
          <w:sz w:val="28"/>
          <w:szCs w:val="28"/>
        </w:rPr>
        <w:t xml:space="preserve"> </w:t>
      </w:r>
      <w:r>
        <w:rPr>
          <w:rFonts w:ascii="Times New Roman" w:hAnsi="Times New Roman" w:cs="Times New Roman"/>
          <w:sz w:val="28"/>
          <w:szCs w:val="28"/>
        </w:rPr>
        <w:t>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18E6C04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в реестре дисквалифицированных лиц отсутствуют сведения </w:t>
      </w:r>
      <w:r>
        <w:rPr>
          <w:rFonts w:ascii="Times New Roman" w:hAnsi="Times New Roman" w:cs="Times New Roman"/>
          <w:sz w:val="28"/>
          <w:szCs w:val="28"/>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rFonts w:ascii="Times New Roman" w:hAnsi="Times New Roman" w:cs="Times New Roman"/>
          <w:sz w:val="28"/>
          <w:szCs w:val="28"/>
        </w:rPr>
        <w:br/>
        <w:t>или главном бухгалтере (при наличии) участника отбора, являющегося юридическим лицом и об индивидуальном предпринимателе - производителе товаров, работ, услуг, являющихся участниками отбора;</w:t>
      </w:r>
    </w:p>
    <w:p w14:paraId="676C357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к) осуществляет деятельность в сфере промышленности по видам экономической деятельности </w:t>
      </w:r>
      <w:hyperlink r:id="rId23"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«Обрабатывающие производства»</w:t>
        </w:r>
      </w:hyperlink>
      <w:r>
        <w:rPr>
          <w:rFonts w:ascii="Times New Roman" w:hAnsi="Times New Roman" w:cs="Times New Roman"/>
          <w:sz w:val="28"/>
          <w:szCs w:val="28"/>
        </w:rPr>
        <w:t xml:space="preserve">, </w:t>
      </w:r>
      <w:hyperlink r:id="rId24"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раздел С</w:t>
        </w:r>
      </w:hyperlink>
      <w:r>
        <w:rPr>
          <w:rFonts w:ascii="Times New Roman" w:hAnsi="Times New Roman" w:cs="Times New Roman"/>
          <w:sz w:val="28"/>
          <w:szCs w:val="28"/>
        </w:rPr>
        <w:t xml:space="preserve"> - </w:t>
      </w:r>
      <w:hyperlink r:id="rId25"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13</w:t>
        </w:r>
      </w:hyperlink>
      <w:r>
        <w:rPr>
          <w:rFonts w:ascii="Times New Roman" w:hAnsi="Times New Roman" w:cs="Times New Roman"/>
          <w:sz w:val="28"/>
          <w:szCs w:val="28"/>
        </w:rPr>
        <w:t xml:space="preserve"> «Производство текстильных изделий», </w:t>
      </w:r>
      <w:hyperlink r:id="rId26"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14</w:t>
        </w:r>
      </w:hyperlink>
      <w:r>
        <w:rPr>
          <w:rFonts w:ascii="Times New Roman" w:hAnsi="Times New Roman" w:cs="Times New Roman"/>
          <w:sz w:val="28"/>
          <w:szCs w:val="28"/>
        </w:rPr>
        <w:t xml:space="preserve"> «Производство одежды», </w:t>
      </w:r>
      <w:hyperlink r:id="rId27"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подраздел 15</w:t>
        </w:r>
      </w:hyperlink>
      <w:r>
        <w:rPr>
          <w:rFonts w:ascii="Times New Roman" w:hAnsi="Times New Roman" w:cs="Times New Roman"/>
          <w:sz w:val="28"/>
          <w:szCs w:val="28"/>
        </w:rPr>
        <w:t xml:space="preserve"> «Производство кожи и изделий из кожи» - и иные разделы </w:t>
      </w:r>
      <w:hyperlink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30.07.2025) (с изм. и доп., вступ. в силу с 01.10.2025) {КонсультантПлюс}" w:history="1">
        <w:r>
          <w:rPr>
            <w:rFonts w:ascii="Times New Roman" w:hAnsi="Times New Roman" w:cs="Times New Roman"/>
            <w:color w:val="0000FF"/>
            <w:sz w:val="28"/>
            <w:szCs w:val="28"/>
          </w:rPr>
          <w:t>ОКВЭД</w:t>
        </w:r>
      </w:hyperlink>
      <w:r>
        <w:rPr>
          <w:rFonts w:ascii="Times New Roman" w:hAnsi="Times New Roman" w:cs="Times New Roman"/>
          <w:sz w:val="28"/>
          <w:szCs w:val="28"/>
        </w:rPr>
        <w:t xml:space="preserve"> по видам деятельности, отнесенным к легкой промышленности;</w:t>
      </w:r>
    </w:p>
    <w:p w14:paraId="3D4D15B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 состоит на налоговом учете и осуществляет финансово-хозяйственную деятельность на территории Республики Дагестан;</w:t>
      </w:r>
    </w:p>
    <w:p w14:paraId="5146D96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зарегистрирован в государственной информационной системе промышленности и вносит данные в цифровой паспорт;</w:t>
      </w:r>
    </w:p>
    <w:p w14:paraId="260E5E8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 электронные торговые площадки, на которых осуществляется деятельность заявителя, должны соответствовать следующим критериям:</w:t>
      </w:r>
    </w:p>
    <w:p w14:paraId="104CC69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поставщиков - не менее 1000 участников;</w:t>
      </w:r>
    </w:p>
    <w:p w14:paraId="6C6B8A7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наличие собственной либо привлеченной службы доставки;</w:t>
      </w:r>
    </w:p>
    <w:p w14:paraId="74ACAC0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 не имеет просроченную задолженность по заработной плате перед персоналом (работниками) за отчетный период текущего года (квартал, полугодие, год), предшествующий дате подачи заявки.</w:t>
      </w:r>
    </w:p>
    <w:p w14:paraId="1F4FB76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Министерство в течение 15 рабочих дней с даты окончания приема заявок, указанной в объявлении об отборе, проводит проверку соответствия участника отбора требованиям и категориям, установленным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пунктами 8</w:t>
        </w:r>
      </w:hyperlink>
      <w:r>
        <w:rPr>
          <w:rFonts w:ascii="Times New Roman" w:hAnsi="Times New Roman" w:cs="Times New Roman"/>
          <w:sz w:val="28"/>
          <w:szCs w:val="28"/>
        </w:rPr>
        <w:t xml:space="preserve"> и </w:t>
      </w:r>
      <w:hyperlink w:anchor="P678" w:tooltip="27. Категория участников отбора (получателей субсидий) - предприятия легкой промышленности." w:history="1">
        <w:r>
          <w:rPr>
            <w:rFonts w:ascii="Times New Roman" w:hAnsi="Times New Roman" w:cs="Times New Roman"/>
            <w:color w:val="0000FF"/>
            <w:sz w:val="28"/>
            <w:szCs w:val="28"/>
          </w:rPr>
          <w:t>27</w:t>
        </w:r>
      </w:hyperlink>
      <w:r>
        <w:rPr>
          <w:rFonts w:ascii="Times New Roman" w:hAnsi="Times New Roman" w:cs="Times New Roman"/>
          <w:sz w:val="28"/>
          <w:szCs w:val="28"/>
        </w:rPr>
        <w:t xml:space="preserve">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а также на предмет их соответствия установленным в объявлении о проведении отбора требованиям, </w:t>
      </w:r>
      <w:r>
        <w:rPr>
          <w:rFonts w:ascii="Times New Roman" w:hAnsi="Times New Roman" w:cs="Times New Roman"/>
          <w:sz w:val="28"/>
          <w:szCs w:val="28"/>
        </w:rPr>
        <w:br/>
        <w:t>в том числе путем осуществления межведомственных запросов, а также получения информации с интернет-страниц ведомств.</w:t>
      </w:r>
    </w:p>
    <w:p w14:paraId="503B8278" w14:textId="77777777" w:rsidR="009515E3" w:rsidRDefault="00553A2F">
      <w:pPr>
        <w:pStyle w:val="ConsPlusNormal"/>
        <w:ind w:firstLine="540"/>
        <w:jc w:val="both"/>
        <w:rPr>
          <w:rFonts w:ascii="Times New Roman" w:hAnsi="Times New Roman" w:cs="Times New Roman"/>
          <w:sz w:val="28"/>
          <w:szCs w:val="28"/>
        </w:rPr>
      </w:pPr>
      <w:bookmarkStart w:id="27" w:name="P564"/>
      <w:bookmarkEnd w:id="27"/>
      <w:r>
        <w:rPr>
          <w:rFonts w:ascii="Times New Roman" w:hAnsi="Times New Roman" w:cs="Times New Roman"/>
          <w:sz w:val="28"/>
          <w:szCs w:val="28"/>
        </w:rPr>
        <w:t xml:space="preserve">10. Для участия в конкурсном отборе на получение субсидии участники отбора в срок, предусмотренный в объявлении о проведении отбора, представляют заявку (в электронной форме в системе «Электронный бюджет»), формируемую участником отбора согласно </w:t>
      </w:r>
      <w:hyperlink w:anchor="P679" w:tooltip="28.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10 настоящего Порядка, в форме электронного документа с использовани" w:history="1">
        <w:r>
          <w:rPr>
            <w:rFonts w:ascii="Times New Roman" w:hAnsi="Times New Roman" w:cs="Times New Roman"/>
            <w:color w:val="0000FF"/>
            <w:sz w:val="28"/>
            <w:szCs w:val="28"/>
          </w:rPr>
          <w:t>пункту 28</w:t>
        </w:r>
      </w:hyperlink>
      <w:r>
        <w:rPr>
          <w:rFonts w:ascii="Times New Roman" w:hAnsi="Times New Roman" w:cs="Times New Roman"/>
          <w:sz w:val="28"/>
          <w:szCs w:val="28"/>
        </w:rPr>
        <w:t xml:space="preserve"> настоящего Порядка и содержащую сведения, установленные </w:t>
      </w:r>
      <w:hyperlink w:anchor="P687" w:tooltip="29. Заявка должна содержать следующие сведения:" w:history="1">
        <w:r>
          <w:rPr>
            <w:rFonts w:ascii="Times New Roman" w:hAnsi="Times New Roman" w:cs="Times New Roman"/>
            <w:color w:val="0000FF"/>
            <w:sz w:val="28"/>
            <w:szCs w:val="28"/>
          </w:rPr>
          <w:t>пунктом 29</w:t>
        </w:r>
      </w:hyperlink>
      <w:r>
        <w:rPr>
          <w:rFonts w:ascii="Times New Roman" w:hAnsi="Times New Roman" w:cs="Times New Roman"/>
          <w:sz w:val="28"/>
          <w:szCs w:val="28"/>
        </w:rPr>
        <w:t xml:space="preserve"> настоящего Порядка, с приложением следующих документов:</w:t>
      </w:r>
    </w:p>
    <w:p w14:paraId="16091B3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hyperlink w:anchor="P778" w:tooltip="                                  РАСЧЕТ" w:history="1">
        <w:r>
          <w:rPr>
            <w:rFonts w:ascii="Times New Roman" w:hAnsi="Times New Roman" w:cs="Times New Roman"/>
            <w:color w:val="0000FF"/>
            <w:sz w:val="28"/>
            <w:szCs w:val="28"/>
          </w:rPr>
          <w:t>расчет</w:t>
        </w:r>
      </w:hyperlink>
      <w:r>
        <w:rPr>
          <w:rFonts w:ascii="Times New Roman" w:hAnsi="Times New Roman" w:cs="Times New Roman"/>
          <w:sz w:val="28"/>
          <w:szCs w:val="28"/>
        </w:rPr>
        <w:t xml:space="preserve"> размера субсидии по форме согласно приложению к настоящему Порядку по видам соответствующих расходов;</w:t>
      </w:r>
    </w:p>
    <w:p w14:paraId="766532B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справка, составленная в произвольной форме, об отсутствии у участника отбора просроченной задолженности по заработной плате перед персоналом (работниками) за отчетный период текущего года (квартал, полугодие, год), предшествующий дате подачи заявки;</w:t>
      </w:r>
    </w:p>
    <w:p w14:paraId="23568ED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копия уведомления кредитной организации или налогового органа, подтверждающего открытие расчетного счета;</w:t>
      </w:r>
    </w:p>
    <w:p w14:paraId="4AB370C1" w14:textId="77777777" w:rsidR="009515E3" w:rsidRPr="00731EB9"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копии договоров с исполнителями работ, услуг по созданию собственного интернет-магазина и электронными торговыми площадками о продвижении товаров, работ, услуг на электронных торговых площадках по продажам товаров, работ, услуг в сети «Интернет», графики платежей, акты о выполнении работ (оказании </w:t>
      </w:r>
      <w:r>
        <w:rPr>
          <w:rFonts w:ascii="Times New Roman" w:hAnsi="Times New Roman" w:cs="Times New Roman"/>
          <w:sz w:val="28"/>
          <w:szCs w:val="28"/>
        </w:rPr>
        <w:lastRenderedPageBreak/>
        <w:t xml:space="preserve">услуг), платежные документы, подтверждающие произведенные затраты </w:t>
      </w:r>
      <w:r>
        <w:rPr>
          <w:rFonts w:ascii="Times New Roman" w:hAnsi="Times New Roman" w:cs="Times New Roman"/>
          <w:sz w:val="28"/>
          <w:szCs w:val="28"/>
        </w:rPr>
        <w:br/>
        <w:t xml:space="preserve">с приложением копий документов, указанных в назначении платежа, заверенные </w:t>
      </w:r>
      <w:r w:rsidRPr="00731EB9">
        <w:rPr>
          <w:rFonts w:ascii="Times New Roman" w:hAnsi="Times New Roman" w:cs="Times New Roman"/>
          <w:sz w:val="28"/>
          <w:szCs w:val="28"/>
        </w:rPr>
        <w:t>организацией, индивидуальным предпринимателем;</w:t>
      </w:r>
    </w:p>
    <w:p w14:paraId="60F965FE" w14:textId="77777777" w:rsidR="009515E3" w:rsidRDefault="00553A2F">
      <w:pPr>
        <w:pStyle w:val="ConsPlusNormal"/>
        <w:ind w:firstLine="540"/>
        <w:jc w:val="both"/>
        <w:rPr>
          <w:rFonts w:ascii="Times New Roman" w:hAnsi="Times New Roman" w:cs="Times New Roman"/>
          <w:sz w:val="28"/>
          <w:szCs w:val="28"/>
        </w:rPr>
      </w:pPr>
      <w:r w:rsidRPr="00731EB9">
        <w:rPr>
          <w:rFonts w:ascii="Times New Roman" w:hAnsi="Times New Roman" w:cs="Times New Roman"/>
          <w:sz w:val="28"/>
          <w:szCs w:val="28"/>
        </w:rPr>
        <w:t xml:space="preserve">д) </w:t>
      </w:r>
      <w:r w:rsidRPr="00731EB9">
        <w:rPr>
          <w:rFonts w:ascii="Times New Roman" w:hAnsi="Times New Roman" w:cs="Times New Roman"/>
          <w:sz w:val="28"/>
          <w:szCs w:val="28"/>
        </w:rPr>
        <w:t>справка, составленная в произвольной форме, о средней численности работников и средней заработной плате за 12 полных месяцев, предшествующих дате подачи заявки</w:t>
      </w:r>
      <w:r w:rsidRPr="00731EB9">
        <w:rPr>
          <w:rFonts w:ascii="Times New Roman" w:hAnsi="Times New Roman" w:cs="Times New Roman"/>
          <w:sz w:val="28"/>
          <w:szCs w:val="28"/>
        </w:rPr>
        <w:t>;</w:t>
      </w:r>
    </w:p>
    <w:p w14:paraId="5ACA9EDC" w14:textId="77777777" w:rsidR="009515E3" w:rsidRDefault="00553A2F">
      <w:pPr>
        <w:pStyle w:val="ConsPlusNormal"/>
        <w:ind w:firstLine="540"/>
        <w:jc w:val="both"/>
        <w:rPr>
          <w:rFonts w:ascii="Times New Roman" w:hAnsi="Times New Roman" w:cs="Times New Roman"/>
          <w:sz w:val="28"/>
          <w:szCs w:val="28"/>
        </w:rPr>
      </w:pPr>
      <w:bookmarkStart w:id="28" w:name="P570"/>
      <w:bookmarkEnd w:id="28"/>
      <w:r>
        <w:rPr>
          <w:rFonts w:ascii="Times New Roman" w:hAnsi="Times New Roman" w:cs="Times New Roman"/>
          <w:sz w:val="28"/>
          <w:szCs w:val="28"/>
        </w:rPr>
        <w:t>е)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2A3D32BE" w14:textId="77777777" w:rsidR="009515E3" w:rsidRDefault="00553A2F">
      <w:pPr>
        <w:pStyle w:val="ConsPlusNormal"/>
        <w:ind w:firstLine="540"/>
        <w:jc w:val="both"/>
        <w:rPr>
          <w:rFonts w:ascii="Times New Roman" w:hAnsi="Times New Roman" w:cs="Times New Roman"/>
          <w:sz w:val="28"/>
          <w:szCs w:val="28"/>
        </w:rPr>
      </w:pPr>
      <w:bookmarkStart w:id="29" w:name="P571"/>
      <w:bookmarkEnd w:id="29"/>
      <w:r>
        <w:rPr>
          <w:rFonts w:ascii="Times New Roman" w:hAnsi="Times New Roman" w:cs="Times New Roman"/>
          <w:sz w:val="28"/>
          <w:szCs w:val="28"/>
        </w:rPr>
        <w:t xml:space="preserve">ж) справка, выданная налоговым органом по месту постановки участника отбора на налоговый учет по состоянию на дату не ранее чем за 30 календарных дней до даты подачи заявления о предоставлении субсидии, об исполнении участником отбора обязанности по уплате налогов, сборов, страховых взносов, пеней, штрафов, процентов, подлежащих уплате в соответствии </w:t>
      </w:r>
      <w:r>
        <w:rPr>
          <w:rFonts w:ascii="Times New Roman" w:hAnsi="Times New Roman" w:cs="Times New Roman"/>
          <w:sz w:val="28"/>
          <w:szCs w:val="28"/>
        </w:rPr>
        <w:br/>
        <w:t>с законодательством Российской Федерации о налогах и сборах;</w:t>
      </w:r>
    </w:p>
    <w:p w14:paraId="08D06E2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доверенность, выданная в порядке, установленном законодательством Российской Федерации, на право подачи заявки от имени участника отбора (в случае представления документов доверенным лицом участника отбора).</w:t>
      </w:r>
    </w:p>
    <w:p w14:paraId="3F1F954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указанные в </w:t>
      </w:r>
      <w:hyperlink w:anchor="P570" w:tooltip="е)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ления о предоставлении субсиди" w:history="1">
        <w:r>
          <w:rPr>
            <w:rFonts w:ascii="Times New Roman" w:hAnsi="Times New Roman" w:cs="Times New Roman"/>
            <w:color w:val="0000FF"/>
            <w:sz w:val="28"/>
            <w:szCs w:val="28"/>
          </w:rPr>
          <w:t>подпунктах «е»</w:t>
        </w:r>
      </w:hyperlink>
      <w:r>
        <w:rPr>
          <w:rFonts w:ascii="Times New Roman" w:hAnsi="Times New Roman" w:cs="Times New Roman"/>
          <w:sz w:val="28"/>
          <w:szCs w:val="28"/>
        </w:rPr>
        <w:t xml:space="preserve"> и </w:t>
      </w:r>
      <w:hyperlink w:anchor="P571" w:tooltip="ж) справка, выданная налоговым органом по месту постановки участника отбора на налоговый учет по состоянию на дату не ранее чем за 30 календарных дней до даты подачи заявления о предоставлении субсидии, об исполнении участником отбора обязанности по уплате нал" w:history="1">
        <w:r>
          <w:rPr>
            <w:rFonts w:ascii="Times New Roman" w:hAnsi="Times New Roman" w:cs="Times New Roman"/>
            <w:color w:val="0000FF"/>
            <w:sz w:val="28"/>
            <w:szCs w:val="28"/>
          </w:rPr>
          <w:t>«ж»</w:t>
        </w:r>
      </w:hyperlink>
      <w:r>
        <w:rPr>
          <w:rFonts w:ascii="Times New Roman" w:hAnsi="Times New Roman" w:cs="Times New Roman"/>
          <w:sz w:val="28"/>
          <w:szCs w:val="28"/>
        </w:rPr>
        <w:t xml:space="preserve"> настоящего пункта, представляются участником отбора по собственной инициативе.</w:t>
      </w:r>
    </w:p>
    <w:p w14:paraId="39AFACD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их непредставления участником отбора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w:t>
      </w:r>
    </w:p>
    <w:p w14:paraId="2385EC2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3C245C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По результатам рассмотрения заявки и приложенных к ней документов Министерством принимается решение о предоставлении субсидии либо об отказе </w:t>
      </w:r>
      <w:r>
        <w:rPr>
          <w:rFonts w:ascii="Times New Roman" w:hAnsi="Times New Roman" w:cs="Times New Roman"/>
          <w:sz w:val="28"/>
          <w:szCs w:val="28"/>
        </w:rPr>
        <w:br/>
        <w:t>в предоставлении субсидии.</w:t>
      </w:r>
    </w:p>
    <w:p w14:paraId="2EFC9FF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Основаниями для отказа Министерством по результатам рассмотрения заявки </w:t>
      </w:r>
      <w:r>
        <w:rPr>
          <w:rFonts w:ascii="Times New Roman" w:hAnsi="Times New Roman" w:cs="Times New Roman"/>
          <w:sz w:val="28"/>
          <w:szCs w:val="28"/>
        </w:rPr>
        <w:br/>
        <w:t>и приложенных к ней документов является:</w:t>
      </w:r>
    </w:p>
    <w:p w14:paraId="2C90AB8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представленных участником отбора документов требованиям </w:t>
      </w:r>
      <w:r>
        <w:rPr>
          <w:rFonts w:ascii="Times New Roman" w:hAnsi="Times New Roman" w:cs="Times New Roman"/>
          <w:sz w:val="28"/>
          <w:szCs w:val="28"/>
        </w:rPr>
        <w:br/>
        <w:t xml:space="preserve">и категориям, определенным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пунктами 8</w:t>
        </w:r>
      </w:hyperlink>
      <w:r>
        <w:rPr>
          <w:rFonts w:ascii="Times New Roman" w:hAnsi="Times New Roman" w:cs="Times New Roman"/>
          <w:sz w:val="28"/>
          <w:szCs w:val="28"/>
        </w:rPr>
        <w:t xml:space="preserve"> и </w:t>
      </w:r>
      <w:hyperlink w:anchor="P678" w:tooltip="27. Категория участников отбора (получателей субсидий) - предприятия легкой промышленности." w:history="1">
        <w:r>
          <w:rPr>
            <w:rFonts w:ascii="Times New Roman" w:hAnsi="Times New Roman" w:cs="Times New Roman"/>
            <w:color w:val="0000FF"/>
            <w:sz w:val="28"/>
            <w:szCs w:val="28"/>
          </w:rPr>
          <w:t>27</w:t>
        </w:r>
      </w:hyperlink>
      <w:r>
        <w:rPr>
          <w:rFonts w:ascii="Times New Roman" w:hAnsi="Times New Roman" w:cs="Times New Roman"/>
          <w:sz w:val="28"/>
          <w:szCs w:val="28"/>
        </w:rPr>
        <w:t xml:space="preserve"> настоящего Порядка, </w:t>
      </w:r>
      <w:r>
        <w:rPr>
          <w:rFonts w:ascii="Times New Roman" w:hAnsi="Times New Roman" w:cs="Times New Roman"/>
          <w:sz w:val="28"/>
          <w:szCs w:val="28"/>
        </w:rPr>
        <w:br/>
        <w:t>или непредставление (представление не в полном объеме) указанных документов;</w:t>
      </w:r>
    </w:p>
    <w:p w14:paraId="4512399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установление факта недостоверности, представленной участником отбора информации;</w:t>
      </w:r>
    </w:p>
    <w:p w14:paraId="6738D30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полное распределение лимитов бюджетных ассигнований, доведенных </w:t>
      </w:r>
      <w:r>
        <w:rPr>
          <w:rFonts w:ascii="Times New Roman" w:hAnsi="Times New Roman" w:cs="Times New Roman"/>
          <w:sz w:val="28"/>
          <w:szCs w:val="28"/>
        </w:rPr>
        <w:br/>
        <w:t>до Министерства в текущем финансовом году на предоставление субсидий.</w:t>
      </w:r>
    </w:p>
    <w:p w14:paraId="0A04F76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Субсидия предоставляется участникам отбора в порядке очередности поступления заявок.</w:t>
      </w:r>
    </w:p>
    <w:p w14:paraId="7B94234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Размер субсидии определяется с учетом лимитов бюджетных ассигнований </w:t>
      </w:r>
      <w:r>
        <w:rPr>
          <w:rFonts w:ascii="Times New Roman" w:hAnsi="Times New Roman" w:cs="Times New Roman"/>
          <w:sz w:val="28"/>
          <w:szCs w:val="28"/>
        </w:rPr>
        <w:br/>
        <w:t>и рассчитывается по следующей формуле:</w:t>
      </w:r>
    </w:p>
    <w:p w14:paraId="7D1A341B" w14:textId="77777777" w:rsidR="009515E3" w:rsidRDefault="009515E3">
      <w:pPr>
        <w:pStyle w:val="ConsPlusNormal"/>
        <w:jc w:val="both"/>
        <w:rPr>
          <w:rFonts w:ascii="Times New Roman" w:hAnsi="Times New Roman" w:cs="Times New Roman"/>
          <w:sz w:val="28"/>
          <w:szCs w:val="28"/>
        </w:rPr>
      </w:pPr>
    </w:p>
    <w:p w14:paraId="714DDD6D"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х 50%,</w:t>
      </w:r>
    </w:p>
    <w:p w14:paraId="533494E9" w14:textId="77777777" w:rsidR="009515E3" w:rsidRDefault="009515E3">
      <w:pPr>
        <w:pStyle w:val="ConsPlusNormal"/>
        <w:jc w:val="both"/>
        <w:rPr>
          <w:rFonts w:ascii="Times New Roman" w:hAnsi="Times New Roman" w:cs="Times New Roman"/>
          <w:sz w:val="28"/>
          <w:szCs w:val="28"/>
        </w:rPr>
      </w:pPr>
    </w:p>
    <w:p w14:paraId="2341814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этом:</w:t>
      </w:r>
    </w:p>
    <w:p w14:paraId="2309DB23" w14:textId="77777777" w:rsidR="009515E3" w:rsidRDefault="009515E3">
      <w:pPr>
        <w:pStyle w:val="ConsPlusNormal"/>
        <w:jc w:val="both"/>
        <w:rPr>
          <w:rFonts w:ascii="Times New Roman" w:hAnsi="Times New Roman" w:cs="Times New Roman"/>
          <w:sz w:val="28"/>
          <w:szCs w:val="28"/>
        </w:rPr>
      </w:pPr>
    </w:p>
    <w:p w14:paraId="4C288CBB" w14:textId="77777777" w:rsidR="009515E3" w:rsidRDefault="00553A2F">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&lt;= 60,0 тыс. рублей;</w:t>
      </w:r>
    </w:p>
    <w:p w14:paraId="4AABB28E" w14:textId="77777777" w:rsidR="009515E3" w:rsidRDefault="009515E3">
      <w:pPr>
        <w:pStyle w:val="ConsPlusNormal"/>
        <w:jc w:val="both"/>
        <w:rPr>
          <w:rFonts w:ascii="Times New Roman" w:hAnsi="Times New Roman" w:cs="Times New Roman"/>
          <w:sz w:val="28"/>
          <w:szCs w:val="28"/>
        </w:rPr>
      </w:pPr>
    </w:p>
    <w:p w14:paraId="37EDDC8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3B3148C9"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Sсубс</w:t>
      </w:r>
      <w:proofErr w:type="spellEnd"/>
      <w:r>
        <w:rPr>
          <w:rFonts w:ascii="Times New Roman" w:hAnsi="Times New Roman" w:cs="Times New Roman"/>
          <w:sz w:val="28"/>
          <w:szCs w:val="28"/>
        </w:rPr>
        <w:t xml:space="preserve"> - размер субсидии, предоставляемой участнику отбора, рублей;</w:t>
      </w:r>
    </w:p>
    <w:p w14:paraId="6CC20D86"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Sзат</w:t>
      </w:r>
      <w:proofErr w:type="spellEnd"/>
      <w:r>
        <w:rPr>
          <w:rFonts w:ascii="Times New Roman" w:hAnsi="Times New Roman" w:cs="Times New Roman"/>
          <w:sz w:val="28"/>
          <w:szCs w:val="28"/>
        </w:rPr>
        <w:t xml:space="preserve"> - фактически понесенные и документально подтвержденные затраты (без учета НДС).</w:t>
      </w:r>
    </w:p>
    <w:p w14:paraId="6B8DCAF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Субсидия предоставляется на основании соглашения,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в системе «Электронный бюджет».</w:t>
      </w:r>
    </w:p>
    <w:p w14:paraId="39B00DD1" w14:textId="77777777" w:rsidR="009515E3" w:rsidRDefault="00553A2F">
      <w:pPr>
        <w:pStyle w:val="ConsPlusNormal"/>
        <w:ind w:firstLine="540"/>
        <w:jc w:val="both"/>
        <w:rPr>
          <w:rFonts w:ascii="Times New Roman" w:hAnsi="Times New Roman" w:cs="Times New Roman"/>
          <w:sz w:val="28"/>
          <w:szCs w:val="28"/>
        </w:rPr>
      </w:pPr>
      <w:bookmarkStart w:id="30" w:name="P594"/>
      <w:bookmarkEnd w:id="30"/>
      <w:r>
        <w:rPr>
          <w:rFonts w:ascii="Times New Roman" w:hAnsi="Times New Roman" w:cs="Times New Roman"/>
          <w:sz w:val="28"/>
          <w:szCs w:val="28"/>
        </w:rPr>
        <w:t xml:space="preserve">Министерство в течение 3 рабочих дней со дня принятия решения </w:t>
      </w:r>
      <w:r>
        <w:rPr>
          <w:rFonts w:ascii="Times New Roman" w:hAnsi="Times New Roman" w:cs="Times New Roman"/>
          <w:sz w:val="28"/>
          <w:szCs w:val="28"/>
        </w:rPr>
        <w:br/>
        <w:t xml:space="preserve">о предоставлении субсидии направляет получателю субсидии соглашение </w:t>
      </w:r>
      <w:r>
        <w:rPr>
          <w:rFonts w:ascii="Times New Roman" w:hAnsi="Times New Roman" w:cs="Times New Roman"/>
          <w:sz w:val="28"/>
          <w:szCs w:val="28"/>
        </w:rPr>
        <w:br/>
        <w:t>для подписания в системе «Электронный бюджет».</w:t>
      </w:r>
    </w:p>
    <w:p w14:paraId="320EEBA9" w14:textId="77777777" w:rsidR="009515E3" w:rsidRDefault="00553A2F">
      <w:pPr>
        <w:pStyle w:val="ConsPlusNormal"/>
        <w:ind w:firstLine="540"/>
        <w:jc w:val="both"/>
        <w:rPr>
          <w:rFonts w:ascii="Times New Roman" w:hAnsi="Times New Roman" w:cs="Times New Roman"/>
          <w:sz w:val="28"/>
          <w:szCs w:val="28"/>
        </w:rPr>
      </w:pPr>
      <w:bookmarkStart w:id="31" w:name="P595"/>
      <w:bookmarkEnd w:id="31"/>
      <w:r>
        <w:rPr>
          <w:rFonts w:ascii="Times New Roman" w:hAnsi="Times New Roman" w:cs="Times New Roman"/>
          <w:sz w:val="28"/>
          <w:szCs w:val="28"/>
        </w:rPr>
        <w:t xml:space="preserve">Получатель субсидии, прошедший отбор, подписывает и уведомляет Министерство о подписании соглашения в системе «Электронный бюджет» </w:t>
      </w:r>
      <w:r>
        <w:rPr>
          <w:rFonts w:ascii="Times New Roman" w:hAnsi="Times New Roman" w:cs="Times New Roman"/>
          <w:sz w:val="28"/>
          <w:szCs w:val="28"/>
        </w:rPr>
        <w:br/>
        <w:t>в течение 2 рабочих дней.</w:t>
      </w:r>
    </w:p>
    <w:p w14:paraId="017378F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Получатели субсидии, не обеспечившие подписания соглашения, направленного Министерством в соответствии с </w:t>
      </w:r>
      <w:hyperlink w:anchor="P594" w:tooltip="Министерство в течение 3 рабочих дней со дня принятия решения о предоставлении субсидии направляет получателю субсидии соглашение для подписания в системе &quot;Электронный бюджет&quot;." w:history="1">
        <w:r>
          <w:rPr>
            <w:rFonts w:ascii="Times New Roman" w:hAnsi="Times New Roman" w:cs="Times New Roman"/>
            <w:color w:val="0000FF"/>
            <w:sz w:val="28"/>
            <w:szCs w:val="28"/>
          </w:rPr>
          <w:t>абзацем вторым</w:t>
        </w:r>
      </w:hyperlink>
      <w:r>
        <w:rPr>
          <w:rFonts w:ascii="Times New Roman" w:hAnsi="Times New Roman" w:cs="Times New Roman"/>
          <w:sz w:val="28"/>
          <w:szCs w:val="28"/>
        </w:rPr>
        <w:t xml:space="preserve"> настоящего пункта, в установленный в </w:t>
      </w:r>
      <w:hyperlink w:anchor="P595" w:tooltip="Получатель субсидии, прошедший отбор, подписывает и уведомляет Министерство о подписании соглашения в системе &quot;Электронный бюджет&quot; в течение 2 рабочих дней." w:history="1">
        <w:r>
          <w:rPr>
            <w:rFonts w:ascii="Times New Roman" w:hAnsi="Times New Roman" w:cs="Times New Roman"/>
            <w:color w:val="0000FF"/>
            <w:sz w:val="28"/>
            <w:szCs w:val="28"/>
          </w:rPr>
          <w:t>абзаце третьем</w:t>
        </w:r>
      </w:hyperlink>
      <w:r>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45F4ECB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заключаются по типовой форме, установлен</w:t>
      </w:r>
      <w:r>
        <w:rPr>
          <w:rFonts w:ascii="Times New Roman" w:hAnsi="Times New Roman" w:cs="Times New Roman"/>
          <w:sz w:val="28"/>
          <w:szCs w:val="28"/>
        </w:rPr>
        <w:t xml:space="preserve">ной Министерством финансов Российской Федерации, </w:t>
      </w:r>
      <w:r>
        <w:rPr>
          <w:rFonts w:ascii="Times New Roman" w:hAnsi="Times New Roman" w:cs="Times New Roman"/>
          <w:sz w:val="28"/>
          <w:szCs w:val="28"/>
        </w:rPr>
        <w:br/>
        <w:t>с применением системы «Электронный бюджет».</w:t>
      </w:r>
    </w:p>
    <w:p w14:paraId="6029A61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Обязательными условиями предоставления субсидии, включаемыми </w:t>
      </w:r>
      <w:r>
        <w:rPr>
          <w:rFonts w:ascii="Times New Roman" w:hAnsi="Times New Roman" w:cs="Times New Roman"/>
          <w:sz w:val="28"/>
          <w:szCs w:val="28"/>
        </w:rPr>
        <w:br/>
        <w:t>в соглашение, являются:</w:t>
      </w:r>
    </w:p>
    <w:p w14:paraId="38D5602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согласование новых условий соглашения или расторжение соглашения </w:t>
      </w:r>
      <w:r>
        <w:rPr>
          <w:rFonts w:ascii="Times New Roman" w:hAnsi="Times New Roman" w:cs="Times New Roman"/>
          <w:sz w:val="28"/>
          <w:szCs w:val="28"/>
        </w:rPr>
        <w:br/>
        <w:t>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6CD5861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б) согласие получателя субсидии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w:t>
      </w:r>
      <w:r>
        <w:rPr>
          <w:rFonts w:ascii="Times New Roman" w:hAnsi="Times New Roman" w:cs="Times New Roman"/>
          <w:sz w:val="28"/>
          <w:szCs w:val="28"/>
        </w:rPr>
        <w:br/>
        <w:t xml:space="preserve">в соответствии со </w:t>
      </w:r>
      <w:hyperlink r:id="rId29" w:tooltip="&quot;Бюджетный кодекс Российской Федерации&quot; от 31.07.1998 N 145-ФЗ (ред. от 31.07.2025) {КонсультантПлюс}" w:history="1">
        <w:r>
          <w:rPr>
            <w:rFonts w:ascii="Times New Roman" w:hAnsi="Times New Roman" w:cs="Times New Roman"/>
            <w:color w:val="0000FF"/>
            <w:sz w:val="28"/>
            <w:szCs w:val="28"/>
          </w:rPr>
          <w:t>статьями 268.1</w:t>
        </w:r>
      </w:hyperlink>
      <w:r>
        <w:rPr>
          <w:rFonts w:ascii="Times New Roman" w:hAnsi="Times New Roman" w:cs="Times New Roman"/>
          <w:sz w:val="28"/>
          <w:szCs w:val="28"/>
        </w:rPr>
        <w:t xml:space="preserve"> и </w:t>
      </w:r>
      <w:hyperlink r:id="rId30" w:tooltip="&quot;Бюджетный кодекс Российской Федерации&quot; от 31.07.1998 N 145-ФЗ (ред. от 31.07.2025) {КонсультантПлюс}" w:history="1">
        <w:r>
          <w:rPr>
            <w:rFonts w:ascii="Times New Roman" w:hAnsi="Times New Roman" w:cs="Times New Roman"/>
            <w:color w:val="0000FF"/>
            <w:sz w:val="28"/>
            <w:szCs w:val="28"/>
          </w:rPr>
          <w:t>269.2</w:t>
        </w:r>
      </w:hyperlink>
      <w:r>
        <w:rPr>
          <w:rFonts w:ascii="Times New Roman" w:hAnsi="Times New Roman" w:cs="Times New Roman"/>
          <w:sz w:val="28"/>
          <w:szCs w:val="28"/>
        </w:rPr>
        <w:t xml:space="preserve"> Бюджетного кодекса Российской Федерации;</w:t>
      </w:r>
    </w:p>
    <w:p w14:paraId="5684F6D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направление затрат, на возмещение которых предоставляется субсидия;</w:t>
      </w:r>
    </w:p>
    <w:p w14:paraId="45FF819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обязательство получателя субсидии по достижению результатов предоставления субсидии.</w:t>
      </w:r>
    </w:p>
    <w:p w14:paraId="761B104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74CB49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реорганизации получателя субсидии, являющегося юридическим лицом, </w:t>
      </w:r>
      <w:r>
        <w:rPr>
          <w:rFonts w:ascii="Times New Roman" w:hAnsi="Times New Roman" w:cs="Times New Roman"/>
          <w:sz w:val="28"/>
          <w:szCs w:val="28"/>
        </w:rPr>
        <w:b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w:t>
      </w:r>
      <w:r>
        <w:rPr>
          <w:rFonts w:ascii="Times New Roman" w:hAnsi="Times New Roman" w:cs="Times New Roman"/>
          <w:sz w:val="28"/>
          <w:szCs w:val="28"/>
        </w:rPr>
        <w:br/>
        <w:t xml:space="preserve">в одностороннем порядке и акта об исполнении обязательств по соглашению </w:t>
      </w:r>
      <w:r>
        <w:rPr>
          <w:rFonts w:ascii="Times New Roman" w:hAnsi="Times New Roman" w:cs="Times New Roman"/>
          <w:sz w:val="28"/>
          <w:szCs w:val="28"/>
        </w:rPr>
        <w:br/>
        <w:t>с отражением информации о неисполненных получателем субсидии обязательствах, и возврате субсидии в республиканский бюджет Республики Дагестан.</w:t>
      </w:r>
    </w:p>
    <w:p w14:paraId="24B89FE8" w14:textId="77777777" w:rsidR="009515E3" w:rsidRDefault="00553A2F">
      <w:pPr>
        <w:pStyle w:val="ConsPlusNormal"/>
        <w:ind w:firstLine="540"/>
        <w:jc w:val="both"/>
        <w:rPr>
          <w:rFonts w:ascii="Times New Roman" w:hAnsi="Times New Roman" w:cs="Times New Roman"/>
          <w:sz w:val="28"/>
          <w:szCs w:val="28"/>
        </w:rPr>
      </w:pPr>
      <w:bookmarkStart w:id="32" w:name="P604"/>
      <w:bookmarkEnd w:id="32"/>
      <w:r>
        <w:rPr>
          <w:rFonts w:ascii="Times New Roman" w:hAnsi="Times New Roman" w:cs="Times New Roman"/>
          <w:sz w:val="28"/>
          <w:szCs w:val="28"/>
        </w:rPr>
        <w:t>15. Показателем результативности предоставления субсидии является объем отгруженных товаров собственного производства, устанавливаемый для получателя субсидии в соглашении на основании отчетных данных аналогичного периода прошлого года, скорректированных на заданный в Программе индекс промышленного производства текущего года.</w:t>
      </w:r>
    </w:p>
    <w:p w14:paraId="59DB50B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субсидии является рост объема отгруженных товаров собственного производства и объема производства в текущем году </w:t>
      </w:r>
      <w:r>
        <w:rPr>
          <w:rFonts w:ascii="Times New Roman" w:hAnsi="Times New Roman" w:cs="Times New Roman"/>
          <w:sz w:val="28"/>
          <w:szCs w:val="28"/>
        </w:rPr>
        <w:br/>
        <w:t>по сравнению с аналогичным периодом прошлого года.</w:t>
      </w:r>
    </w:p>
    <w:p w14:paraId="4DB4304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Плановые значения результатов предоставления субсидии для каждого получателя субсидии устанавливаются в соглашении на год заключения соглашения.</w:t>
      </w:r>
    </w:p>
    <w:p w14:paraId="14AC1B2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Перечисление субсидии получателю средств осуществляется единовременно не позднее 10-го рабочего дня, следующего за днем принятия Министерством решения о предоставлении субсидии, на расчетный счет, открытый получателю субсидии в учреждениях Центрального банка Российской Федерации или кредитных организациях.</w:t>
      </w:r>
    </w:p>
    <w:p w14:paraId="299ABCCD" w14:textId="77777777" w:rsidR="009515E3" w:rsidRDefault="009515E3">
      <w:pPr>
        <w:pStyle w:val="ConsPlusNormal"/>
        <w:jc w:val="both"/>
        <w:rPr>
          <w:rFonts w:ascii="Times New Roman" w:hAnsi="Times New Roman" w:cs="Times New Roman"/>
          <w:sz w:val="28"/>
          <w:szCs w:val="28"/>
        </w:rPr>
      </w:pPr>
    </w:p>
    <w:p w14:paraId="3049D433"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Порядок представления отчетности, осуществления</w:t>
      </w:r>
    </w:p>
    <w:p w14:paraId="1B5E6632"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контроля (мониторинга) за соблюдением условий и порядка</w:t>
      </w:r>
    </w:p>
    <w:p w14:paraId="0F835273" w14:textId="77777777" w:rsidR="009515E3" w:rsidRDefault="00553A2F">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субсидии и ответственность за их нарушение</w:t>
      </w:r>
    </w:p>
    <w:p w14:paraId="3BFEC7CA" w14:textId="77777777" w:rsidR="009515E3" w:rsidRDefault="009515E3">
      <w:pPr>
        <w:pStyle w:val="ConsPlusNormal"/>
        <w:jc w:val="both"/>
        <w:rPr>
          <w:rFonts w:ascii="Times New Roman" w:hAnsi="Times New Roman" w:cs="Times New Roman"/>
          <w:sz w:val="28"/>
          <w:szCs w:val="28"/>
        </w:rPr>
      </w:pPr>
    </w:p>
    <w:p w14:paraId="38436B3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18. Получатели субсидии представляют в Министерство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 в системе «Электронный бюджет», по итогам отчетного года, не позднее 10 февраля года, следующего за отчетным.</w:t>
      </w:r>
    </w:p>
    <w:p w14:paraId="0D743CB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осуществляет проверку и принятие отчетности, указанной </w:t>
      </w:r>
      <w:r>
        <w:rPr>
          <w:rFonts w:ascii="Times New Roman" w:hAnsi="Times New Roman" w:cs="Times New Roman"/>
          <w:sz w:val="28"/>
          <w:szCs w:val="28"/>
        </w:rPr>
        <w:br/>
        <w:t xml:space="preserve">в настоящем пункте, в срок, не превышающий 10 рабочих дней со дня </w:t>
      </w:r>
      <w:r>
        <w:rPr>
          <w:rFonts w:ascii="Times New Roman" w:hAnsi="Times New Roman" w:cs="Times New Roman"/>
          <w:sz w:val="28"/>
          <w:szCs w:val="28"/>
        </w:rPr>
        <w:br/>
        <w:t>ее представления.</w:t>
      </w:r>
    </w:p>
    <w:p w14:paraId="3F49693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Получатели субсидии несут ответственность за достоверность сведений, содержащихся в представленной отчетности, в установленном законодательством порядке.</w:t>
      </w:r>
    </w:p>
    <w:p w14:paraId="7E55E95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20. Министерством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в отношении получателя субсидии в соответствии со </w:t>
      </w:r>
      <w:hyperlink r:id="rId31" w:tooltip="&quot;Бюджетный кодекс Российской Федерации&quot; от 31.07.1998 N 145-ФЗ (ред. от 31.07.2025) {КонсультантПлюс}" w:history="1">
        <w:r>
          <w:rPr>
            <w:rFonts w:ascii="Times New Roman" w:hAnsi="Times New Roman" w:cs="Times New Roman"/>
            <w:color w:val="0000FF"/>
            <w:sz w:val="28"/>
            <w:szCs w:val="28"/>
          </w:rPr>
          <w:t>статьями 268.1</w:t>
        </w:r>
      </w:hyperlink>
      <w:r>
        <w:rPr>
          <w:rFonts w:ascii="Times New Roman" w:hAnsi="Times New Roman" w:cs="Times New Roman"/>
          <w:sz w:val="28"/>
          <w:szCs w:val="28"/>
        </w:rPr>
        <w:t xml:space="preserve"> </w:t>
      </w:r>
      <w:r>
        <w:rPr>
          <w:rFonts w:ascii="Times New Roman" w:hAnsi="Times New Roman" w:cs="Times New Roman"/>
          <w:sz w:val="28"/>
          <w:szCs w:val="28"/>
        </w:rPr>
        <w:br/>
        <w:t xml:space="preserve">и </w:t>
      </w:r>
      <w:hyperlink r:id="rId32" w:tooltip="&quot;Бюджетный кодекс Российской Федерации&quot; от 31.07.1998 N 145-ФЗ (ред. от 31.07.2025) {КонсультантПлюс}" w:history="1">
        <w:r>
          <w:rPr>
            <w:rFonts w:ascii="Times New Roman" w:hAnsi="Times New Roman" w:cs="Times New Roman"/>
            <w:color w:val="0000FF"/>
            <w:sz w:val="28"/>
            <w:szCs w:val="28"/>
          </w:rPr>
          <w:t>269.2</w:t>
        </w:r>
      </w:hyperlink>
      <w:r>
        <w:rPr>
          <w:rFonts w:ascii="Times New Roman" w:hAnsi="Times New Roman" w:cs="Times New Roman"/>
          <w:sz w:val="28"/>
          <w:szCs w:val="28"/>
        </w:rPr>
        <w:t xml:space="preserve"> Бюджетного кодекса Российской Федерации.</w:t>
      </w:r>
    </w:p>
    <w:p w14:paraId="40E5E60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Возврат средств субсидии в республиканский бюджет Республики Дагестан осуществляется в следующих случаях:</w:t>
      </w:r>
    </w:p>
    <w:p w14:paraId="4EB68D8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установление фактов нарушения условий и порядка предоставления субсидии, выявленных в том числе по результатам проверок, проведенных Министерством или органом государственного финансового контроля Республики Дагестан, - в полном объеме;</w:t>
      </w:r>
    </w:p>
    <w:p w14:paraId="4C6179D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б) недостижение значений результатов предоставления субсидии, указанных </w:t>
      </w:r>
      <w:r>
        <w:rPr>
          <w:rFonts w:ascii="Times New Roman" w:hAnsi="Times New Roman" w:cs="Times New Roman"/>
          <w:sz w:val="28"/>
          <w:szCs w:val="28"/>
        </w:rPr>
        <w:br/>
        <w:t xml:space="preserve">в </w:t>
      </w:r>
      <w:hyperlink w:anchor="P604" w:tooltip="15. Показателем результативности предоставления субсидии является объем отгруженных товаров собственного производства, устанавливаемый для получателя субсидии в соглашении на основании отчетных данных аналогичного периода прошлого года, скорректированных на за" w:history="1">
        <w:r>
          <w:rPr>
            <w:rFonts w:ascii="Times New Roman" w:hAnsi="Times New Roman" w:cs="Times New Roman"/>
            <w:color w:val="0000FF"/>
            <w:sz w:val="28"/>
            <w:szCs w:val="28"/>
          </w:rPr>
          <w:t>пункте 15</w:t>
        </w:r>
      </w:hyperlink>
      <w:r>
        <w:rPr>
          <w:rFonts w:ascii="Times New Roman" w:hAnsi="Times New Roman" w:cs="Times New Roman"/>
          <w:sz w:val="28"/>
          <w:szCs w:val="28"/>
        </w:rPr>
        <w:t xml:space="preserve"> настоящего Порядка, - в объеме, рассчитанном по формуле:</w:t>
      </w:r>
    </w:p>
    <w:p w14:paraId="528B4315" w14:textId="77777777" w:rsidR="009515E3" w:rsidRDefault="009515E3">
      <w:pPr>
        <w:pStyle w:val="ConsPlusNormal"/>
        <w:jc w:val="both"/>
        <w:rPr>
          <w:rFonts w:ascii="Times New Roman" w:hAnsi="Times New Roman" w:cs="Times New Roman"/>
          <w:sz w:val="28"/>
          <w:szCs w:val="28"/>
        </w:rPr>
      </w:pPr>
    </w:p>
    <w:p w14:paraId="439955A5"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21"/>
          <w:sz w:val="28"/>
          <w:szCs w:val="28"/>
        </w:rPr>
        <w:drawing>
          <wp:inline distT="0" distB="0" distL="0" distR="0" wp14:anchorId="4E1ECB43" wp14:editId="0E68AC19">
            <wp:extent cx="1041400" cy="3937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96DAC541-7B7A-43D3-8B79-37D633B846F1}">
                          <asvg:svgBlip xmlns:asvg="http://schemas.microsoft.com/office/drawing/2016/SVG/main" r:embed="rId8"/>
                        </a:ext>
                      </a:extLst>
                    </a:blip>
                    <a:stretch/>
                  </pic:blipFill>
                  <pic:spPr bwMode="auto">
                    <a:xfrm>
                      <a:off x="0" y="0"/>
                      <a:ext cx="1041400" cy="393700"/>
                    </a:xfrm>
                    <a:prstGeom prst="rect">
                      <a:avLst/>
                    </a:prstGeom>
                    <a:noFill/>
                    <a:ln>
                      <a:noFill/>
                    </a:ln>
                  </pic:spPr>
                </pic:pic>
              </a:graphicData>
            </a:graphic>
          </wp:inline>
        </w:drawing>
      </w:r>
      <w:r>
        <w:rPr>
          <w:rFonts w:ascii="Times New Roman" w:hAnsi="Times New Roman" w:cs="Times New Roman"/>
          <w:sz w:val="28"/>
          <w:szCs w:val="28"/>
        </w:rPr>
        <w:t>,</w:t>
      </w:r>
    </w:p>
    <w:p w14:paraId="6C776CB0" w14:textId="77777777" w:rsidR="009515E3" w:rsidRDefault="009515E3">
      <w:pPr>
        <w:pStyle w:val="ConsPlusNormal"/>
        <w:jc w:val="both"/>
        <w:rPr>
          <w:rFonts w:ascii="Times New Roman" w:hAnsi="Times New Roman" w:cs="Times New Roman"/>
          <w:sz w:val="28"/>
          <w:szCs w:val="28"/>
        </w:rPr>
      </w:pPr>
    </w:p>
    <w:p w14:paraId="3C917C4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345A39D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w:t>
      </w:r>
      <w:r>
        <w:rPr>
          <w:rFonts w:ascii="Times New Roman" w:hAnsi="Times New Roman" w:cs="Times New Roman"/>
          <w:sz w:val="28"/>
          <w:szCs w:val="28"/>
          <w:vertAlign w:val="subscript"/>
        </w:rPr>
        <w:t>В</w:t>
      </w:r>
      <w:r>
        <w:rPr>
          <w:rFonts w:ascii="Times New Roman" w:hAnsi="Times New Roman" w:cs="Times New Roman"/>
          <w:sz w:val="28"/>
          <w:szCs w:val="28"/>
        </w:rPr>
        <w:t xml:space="preserve"> - сумма субсидии, подлежащая возврату;</w:t>
      </w:r>
    </w:p>
    <w:p w14:paraId="046AAD5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w:t>
      </w:r>
      <w:r>
        <w:rPr>
          <w:rFonts w:ascii="Times New Roman" w:hAnsi="Times New Roman" w:cs="Times New Roman"/>
          <w:sz w:val="28"/>
          <w:szCs w:val="28"/>
          <w:vertAlign w:val="subscript"/>
        </w:rPr>
        <w:t>С</w:t>
      </w:r>
      <w:r>
        <w:rPr>
          <w:rFonts w:ascii="Times New Roman" w:hAnsi="Times New Roman" w:cs="Times New Roman"/>
          <w:sz w:val="28"/>
          <w:szCs w:val="28"/>
        </w:rPr>
        <w:t xml:space="preserve"> - сумма субсидии, предоставленная получателю в отчетном финансовом году;</w:t>
      </w:r>
    </w:p>
    <w:p w14:paraId="0B8915EA"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процент недостижения результатов предоставления субсидии i-м получателем субсидии, который рассчитывается по формуле:</w:t>
      </w:r>
    </w:p>
    <w:p w14:paraId="251A58AC" w14:textId="77777777" w:rsidR="009515E3" w:rsidRDefault="009515E3">
      <w:pPr>
        <w:pStyle w:val="ConsPlusNormal"/>
        <w:jc w:val="both"/>
        <w:rPr>
          <w:rFonts w:ascii="Times New Roman" w:hAnsi="Times New Roman" w:cs="Times New Roman"/>
          <w:sz w:val="28"/>
          <w:szCs w:val="28"/>
        </w:rPr>
      </w:pPr>
    </w:p>
    <w:p w14:paraId="7EC88DD4"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39"/>
          <w:sz w:val="28"/>
          <w:szCs w:val="28"/>
        </w:rPr>
        <w:drawing>
          <wp:inline distT="0" distB="0" distL="0" distR="0" wp14:anchorId="609EFDFE" wp14:editId="4E82DAFB">
            <wp:extent cx="1066800" cy="622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96DAC541-7B7A-43D3-8B79-37D633B846F1}">
                          <asvg:svgBlip xmlns:asvg="http://schemas.microsoft.com/office/drawing/2016/SVG/main" r:embed="rId10"/>
                        </a:ext>
                      </a:extLst>
                    </a:blip>
                    <a:stretch/>
                  </pic:blipFill>
                  <pic:spPr bwMode="auto">
                    <a:xfrm>
                      <a:off x="0" y="0"/>
                      <a:ext cx="1066800" cy="622300"/>
                    </a:xfrm>
                    <a:prstGeom prst="rect">
                      <a:avLst/>
                    </a:prstGeom>
                    <a:noFill/>
                    <a:ln>
                      <a:noFill/>
                    </a:ln>
                  </pic:spPr>
                </pic:pic>
              </a:graphicData>
            </a:graphic>
          </wp:inline>
        </w:drawing>
      </w:r>
      <w:r>
        <w:rPr>
          <w:rFonts w:ascii="Times New Roman" w:hAnsi="Times New Roman" w:cs="Times New Roman"/>
          <w:sz w:val="28"/>
          <w:szCs w:val="28"/>
        </w:rPr>
        <w:t>,</w:t>
      </w:r>
    </w:p>
    <w:p w14:paraId="6EF60BED" w14:textId="77777777" w:rsidR="009515E3" w:rsidRDefault="009515E3">
      <w:pPr>
        <w:pStyle w:val="ConsPlusNormal"/>
        <w:jc w:val="both"/>
        <w:rPr>
          <w:rFonts w:ascii="Times New Roman" w:hAnsi="Times New Roman" w:cs="Times New Roman"/>
          <w:sz w:val="28"/>
          <w:szCs w:val="28"/>
        </w:rPr>
      </w:pPr>
    </w:p>
    <w:p w14:paraId="7034847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29CBF0A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n - количество результатов предоставления субсидии;</w:t>
      </w:r>
    </w:p>
    <w:p w14:paraId="0FDBFB88"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P</w:t>
      </w:r>
      <w:r>
        <w:rPr>
          <w:rFonts w:ascii="Times New Roman" w:hAnsi="Times New Roman" w:cs="Times New Roman"/>
          <w:sz w:val="28"/>
          <w:szCs w:val="28"/>
          <w:vertAlign w:val="subscript"/>
        </w:rPr>
        <w:t>j</w:t>
      </w:r>
      <w:proofErr w:type="spellEnd"/>
      <w:r>
        <w:rPr>
          <w:rFonts w:ascii="Times New Roman" w:hAnsi="Times New Roman" w:cs="Times New Roman"/>
          <w:sz w:val="28"/>
          <w:szCs w:val="28"/>
        </w:rPr>
        <w:t xml:space="preserve"> - процент достижения j-го результата предоставления субсидии i-м получателем субсидии, который рассчитывается по формуле:</w:t>
      </w:r>
    </w:p>
    <w:p w14:paraId="054D411D" w14:textId="77777777" w:rsidR="009515E3" w:rsidRDefault="009515E3">
      <w:pPr>
        <w:pStyle w:val="ConsPlusNormal"/>
        <w:jc w:val="both"/>
        <w:rPr>
          <w:rFonts w:ascii="Times New Roman" w:hAnsi="Times New Roman" w:cs="Times New Roman"/>
          <w:sz w:val="28"/>
          <w:szCs w:val="28"/>
        </w:rPr>
      </w:pPr>
    </w:p>
    <w:p w14:paraId="7FC7AB8E" w14:textId="77777777" w:rsidR="009515E3" w:rsidRDefault="00553A2F">
      <w:pPr>
        <w:pStyle w:val="ConsPlusNormal"/>
        <w:jc w:val="center"/>
        <w:rPr>
          <w:rFonts w:ascii="Times New Roman" w:hAnsi="Times New Roman" w:cs="Times New Roman"/>
          <w:sz w:val="28"/>
          <w:szCs w:val="28"/>
        </w:rPr>
      </w:pPr>
      <w:r>
        <w:rPr>
          <w:rFonts w:ascii="Times New Roman" w:hAnsi="Times New Roman" w:cs="Times New Roman"/>
          <w:noProof/>
          <w:position w:val="-24"/>
          <w:sz w:val="28"/>
          <w:szCs w:val="28"/>
        </w:rPr>
        <w:drawing>
          <wp:inline distT="0" distB="0" distL="0" distR="0" wp14:anchorId="0D17A3A2" wp14:editId="5EED2629">
            <wp:extent cx="901700" cy="4318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96DAC541-7B7A-43D3-8B79-37D633B846F1}">
                          <asvg:svgBlip xmlns:asvg="http://schemas.microsoft.com/office/drawing/2016/SVG/main" r:embed="rId12"/>
                        </a:ext>
                      </a:extLst>
                    </a:blip>
                    <a:stretch/>
                  </pic:blipFill>
                  <pic:spPr bwMode="auto">
                    <a:xfrm>
                      <a:off x="0" y="0"/>
                      <a:ext cx="901700" cy="431799"/>
                    </a:xfrm>
                    <a:prstGeom prst="rect">
                      <a:avLst/>
                    </a:prstGeom>
                    <a:noFill/>
                    <a:ln>
                      <a:noFill/>
                    </a:ln>
                  </pic:spPr>
                </pic:pic>
              </a:graphicData>
            </a:graphic>
          </wp:inline>
        </w:drawing>
      </w:r>
      <w:r>
        <w:rPr>
          <w:rFonts w:ascii="Times New Roman" w:hAnsi="Times New Roman" w:cs="Times New Roman"/>
          <w:sz w:val="28"/>
          <w:szCs w:val="28"/>
        </w:rPr>
        <w:t>,</w:t>
      </w:r>
    </w:p>
    <w:p w14:paraId="2A0D655E" w14:textId="77777777" w:rsidR="009515E3" w:rsidRDefault="009515E3">
      <w:pPr>
        <w:pStyle w:val="ConsPlusNormal"/>
        <w:jc w:val="both"/>
        <w:rPr>
          <w:rFonts w:ascii="Times New Roman" w:hAnsi="Times New Roman" w:cs="Times New Roman"/>
          <w:sz w:val="28"/>
          <w:szCs w:val="28"/>
        </w:rPr>
      </w:pPr>
    </w:p>
    <w:p w14:paraId="5EF6878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w:t>
      </w:r>
    </w:p>
    <w:p w14:paraId="32B9878E"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Tj</w:t>
      </w:r>
      <w:proofErr w:type="spellEnd"/>
      <w:r>
        <w:rPr>
          <w:rFonts w:ascii="Times New Roman" w:hAnsi="Times New Roman" w:cs="Times New Roman"/>
          <w:sz w:val="28"/>
          <w:szCs w:val="28"/>
        </w:rPr>
        <w:t xml:space="preserve"> - фактически достигнутое значение i-го результата предоставления субсидии на отчетную дату;</w:t>
      </w:r>
    </w:p>
    <w:p w14:paraId="129219B2" w14:textId="77777777" w:rsidR="009515E3" w:rsidRDefault="00553A2F">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 плановое значение i-го результата предоставления субсидии, установленное соглашением.</w:t>
      </w:r>
    </w:p>
    <w:p w14:paraId="09F0839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нулевом или отрицательном значении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результаты предоставления субсидии считаются выполненными.</w:t>
      </w:r>
    </w:p>
    <w:p w14:paraId="6AF57EC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положительном значении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результаты предоставления субсидии считаются невыполненными.</w:t>
      </w:r>
    </w:p>
    <w:p w14:paraId="670DEF0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Из расчета показателя </w:t>
      </w:r>
      <w:proofErr w:type="spellStart"/>
      <w:r>
        <w:rPr>
          <w:rFonts w:ascii="Times New Roman" w:hAnsi="Times New Roman" w:cs="Times New Roman"/>
          <w:sz w:val="28"/>
          <w:szCs w:val="28"/>
        </w:rPr>
        <w:t>П</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исключаются показатели </w:t>
      </w:r>
      <w:proofErr w:type="spellStart"/>
      <w:r>
        <w:rPr>
          <w:rFonts w:ascii="Times New Roman" w:hAnsi="Times New Roman" w:cs="Times New Roman"/>
          <w:sz w:val="28"/>
          <w:szCs w:val="28"/>
        </w:rPr>
        <w:t>Pi</w:t>
      </w:r>
      <w:proofErr w:type="spellEnd"/>
      <w:r>
        <w:rPr>
          <w:rFonts w:ascii="Times New Roman" w:hAnsi="Times New Roman" w:cs="Times New Roman"/>
          <w:sz w:val="28"/>
          <w:szCs w:val="28"/>
        </w:rPr>
        <w:t>, значения которых превышают 100 процентов.</w:t>
      </w:r>
    </w:p>
    <w:p w14:paraId="1C981C9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28D8B0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w:t>
      </w:r>
      <w:r>
        <w:rPr>
          <w:rFonts w:ascii="Times New Roman" w:hAnsi="Times New Roman" w:cs="Times New Roman"/>
          <w:sz w:val="28"/>
          <w:szCs w:val="28"/>
        </w:rPr>
        <w:t>ательств, предусмотренных соглашением.</w:t>
      </w:r>
    </w:p>
    <w:p w14:paraId="5B1C1C0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w:t>
      </w:r>
      <w:r>
        <w:rPr>
          <w:rFonts w:ascii="Times New Roman" w:hAnsi="Times New Roman" w:cs="Times New Roman"/>
          <w:sz w:val="28"/>
          <w:szCs w:val="28"/>
        </w:rPr>
        <w:br/>
        <w:t>и продолжительность действия обстоятельств непреодолимой силы, выданный соответствующим уполномоченным органом.</w:t>
      </w:r>
    </w:p>
    <w:p w14:paraId="606D36F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Министерство обеспечивает возврат субсидии в республиканский бюджет </w:t>
      </w:r>
      <w:r w:rsidRPr="00731EB9">
        <w:rPr>
          <w:rFonts w:ascii="Times New Roman" w:hAnsi="Times New Roman" w:cs="Times New Roman"/>
          <w:sz w:val="28"/>
          <w:szCs w:val="28"/>
        </w:rPr>
        <w:t xml:space="preserve">Республики Дагестан путем направления получателю субсидии требования </w:t>
      </w:r>
      <w:r w:rsidRPr="00731EB9">
        <w:rPr>
          <w:rFonts w:ascii="Times New Roman" w:hAnsi="Times New Roman" w:cs="Times New Roman"/>
          <w:sz w:val="28"/>
          <w:szCs w:val="28"/>
        </w:rPr>
        <w:br/>
      </w:r>
      <w:r w:rsidRPr="00731EB9">
        <w:rPr>
          <w:rFonts w:ascii="Times New Roman" w:hAnsi="Times New Roman" w:cs="Times New Roman"/>
          <w:sz w:val="28"/>
          <w:szCs w:val="28"/>
        </w:rPr>
        <w:t xml:space="preserve">о возврате средств субсидии не позднее 30 рабочих дней с момента подписания акта </w:t>
      </w:r>
      <w:r w:rsidRPr="00731EB9">
        <w:rPr>
          <w:rFonts w:ascii="Times New Roman" w:hAnsi="Times New Roman" w:cs="Times New Roman"/>
          <w:sz w:val="28"/>
          <w:szCs w:val="28"/>
        </w:rPr>
        <w:br/>
        <w:t xml:space="preserve">об исполнении обязательств по соглашению (договору) о предоставлении </w:t>
      </w:r>
      <w:r w:rsidRPr="00731EB9">
        <w:rPr>
          <w:rFonts w:ascii="Times New Roman" w:hAnsi="Times New Roman" w:cs="Times New Roman"/>
          <w:sz w:val="28"/>
          <w:szCs w:val="28"/>
        </w:rPr>
        <w:br/>
        <w:t>из бюджета Республики Дагестан субсидий, в том числе грантов в форме субсидии, юридическим лицам и индивидуальным предпринимателям.</w:t>
      </w:r>
    </w:p>
    <w:p w14:paraId="58E2F24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Возврат средств субсидии осуществляется получателем субсидии в течение </w:t>
      </w:r>
      <w:r>
        <w:rPr>
          <w:rFonts w:ascii="Times New Roman" w:hAnsi="Times New Roman" w:cs="Times New Roman"/>
          <w:sz w:val="28"/>
          <w:szCs w:val="28"/>
        </w:rPr>
        <w:br/>
        <w:t xml:space="preserve">30 календарных дней с момента получения требования Министерства о возврате </w:t>
      </w:r>
      <w:r>
        <w:rPr>
          <w:rFonts w:ascii="Times New Roman" w:hAnsi="Times New Roman" w:cs="Times New Roman"/>
          <w:sz w:val="28"/>
          <w:szCs w:val="28"/>
        </w:rPr>
        <w:lastRenderedPageBreak/>
        <w:t>субсидии по реквизитам, указанным в требовании Министерства.</w:t>
      </w:r>
    </w:p>
    <w:p w14:paraId="157494DD" w14:textId="22B21D25"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В случае отказа или уклонения получателя субсидии от добровольного возврата средств субсидии в республиканский бюджет Республики Дагестан Министерство принимает предусмотренные законодательством Российской Федерации меры </w:t>
      </w:r>
      <w:r>
        <w:rPr>
          <w:rFonts w:ascii="Times New Roman" w:hAnsi="Times New Roman" w:cs="Times New Roman"/>
          <w:sz w:val="28"/>
          <w:szCs w:val="28"/>
        </w:rPr>
        <w:t>по взысканию субсидии в судебном порядке.</w:t>
      </w:r>
    </w:p>
    <w:p w14:paraId="347F8F51" w14:textId="77777777" w:rsidR="009515E3" w:rsidRDefault="009515E3">
      <w:pPr>
        <w:pStyle w:val="ConsPlusNormal"/>
        <w:jc w:val="both"/>
        <w:rPr>
          <w:rFonts w:ascii="Times New Roman" w:hAnsi="Times New Roman" w:cs="Times New Roman"/>
          <w:sz w:val="28"/>
          <w:szCs w:val="28"/>
        </w:rPr>
      </w:pPr>
    </w:p>
    <w:p w14:paraId="1CA9F6A3" w14:textId="77777777" w:rsidR="009515E3" w:rsidRDefault="00553A2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Порядок проведения отбора</w:t>
      </w:r>
    </w:p>
    <w:p w14:paraId="3F678762" w14:textId="77777777" w:rsidR="009515E3" w:rsidRDefault="009515E3">
      <w:pPr>
        <w:pStyle w:val="ConsPlusNormal"/>
        <w:jc w:val="both"/>
        <w:rPr>
          <w:rFonts w:ascii="Times New Roman" w:hAnsi="Times New Roman" w:cs="Times New Roman"/>
          <w:sz w:val="28"/>
          <w:szCs w:val="28"/>
        </w:rPr>
      </w:pPr>
    </w:p>
    <w:p w14:paraId="01C18EF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Государственной информационной системой, обеспечивающей проведение отбора получателей субсидии, является система «Электронный бюджет».</w:t>
      </w:r>
    </w:p>
    <w:p w14:paraId="7996AE2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доступа к системе «Электронный бюджет» осуществляется </w:t>
      </w:r>
      <w:r>
        <w:rPr>
          <w:rFonts w:ascii="Times New Roman" w:hAnsi="Times New Roman" w:cs="Times New Roman"/>
          <w:sz w:val="28"/>
          <w:szCs w:val="28"/>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Pr>
          <w:rFonts w:ascii="Times New Roman" w:hAnsi="Times New Roman" w:cs="Times New Roman"/>
          <w:sz w:val="28"/>
          <w:szCs w:val="28"/>
        </w:rPr>
        <w:br/>
        <w:t>в электронной форме».</w:t>
      </w:r>
    </w:p>
    <w:p w14:paraId="24A45495" w14:textId="1DE94573"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осуществляет взаимодействие с участниками отбора </w:t>
      </w:r>
      <w:r w:rsidR="00DA05F0">
        <w:rPr>
          <w:rFonts w:ascii="Times New Roman" w:hAnsi="Times New Roman" w:cs="Times New Roman"/>
          <w:sz w:val="28"/>
          <w:szCs w:val="28"/>
        </w:rPr>
        <w:br/>
      </w:r>
      <w:r>
        <w:rPr>
          <w:rFonts w:ascii="Times New Roman" w:hAnsi="Times New Roman" w:cs="Times New Roman"/>
          <w:sz w:val="28"/>
          <w:szCs w:val="28"/>
        </w:rPr>
        <w:t>с использованием документов в электронной форме в системе «Электронный бюджет».</w:t>
      </w:r>
    </w:p>
    <w:p w14:paraId="4F4DA21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Министерство проводит отбор получателей субсидий способом запроса предложений, на основании представленных участниками отбора получателей субсидий заявок, исходя из соответствия участника отбора требованиям </w:t>
      </w:r>
      <w:r>
        <w:rPr>
          <w:rFonts w:ascii="Times New Roman" w:hAnsi="Times New Roman" w:cs="Times New Roman"/>
          <w:sz w:val="28"/>
          <w:szCs w:val="28"/>
        </w:rPr>
        <w:br/>
        <w:t xml:space="preserve">и категории, установленным в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пунктах 8</w:t>
        </w:r>
      </w:hyperlink>
      <w:r>
        <w:rPr>
          <w:rFonts w:ascii="Times New Roman" w:hAnsi="Times New Roman" w:cs="Times New Roman"/>
          <w:sz w:val="28"/>
          <w:szCs w:val="28"/>
        </w:rPr>
        <w:t xml:space="preserve"> и </w:t>
      </w:r>
      <w:hyperlink w:anchor="P678" w:tooltip="27. Категория участников отбора (получателей субсидий) - предприятия легкой промышленности." w:history="1">
        <w:r>
          <w:rPr>
            <w:rFonts w:ascii="Times New Roman" w:hAnsi="Times New Roman" w:cs="Times New Roman"/>
            <w:color w:val="0000FF"/>
            <w:sz w:val="28"/>
            <w:szCs w:val="28"/>
          </w:rPr>
          <w:t>27</w:t>
        </w:r>
      </w:hyperlink>
      <w:r>
        <w:rPr>
          <w:rFonts w:ascii="Times New Roman" w:hAnsi="Times New Roman" w:cs="Times New Roman"/>
          <w:sz w:val="28"/>
          <w:szCs w:val="28"/>
        </w:rPr>
        <w:t xml:space="preserve"> настоящего Порядка, и очередности поступления заявок на участие в отборе получателей субсидий.</w:t>
      </w:r>
    </w:p>
    <w:p w14:paraId="704FE42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Запрещается требовать от участника отбора представления документов </w:t>
      </w:r>
      <w:r>
        <w:rPr>
          <w:rFonts w:ascii="Times New Roman" w:hAnsi="Times New Roman" w:cs="Times New Roman"/>
          <w:sz w:val="28"/>
          <w:szCs w:val="28"/>
        </w:rPr>
        <w:br/>
        <w:t xml:space="preserve">и информации в целях подтверждения соответствия участника отбора требованиям, определенным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пунктом 8</w:t>
        </w:r>
      </w:hyperlink>
      <w:r>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w:t>
      </w:r>
      <w:r>
        <w:rPr>
          <w:rFonts w:ascii="Times New Roman" w:hAnsi="Times New Roman" w:cs="Times New Roman"/>
          <w:sz w:val="28"/>
          <w:szCs w:val="28"/>
        </w:rPr>
        <w:br/>
        <w:t>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43F1AFC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Проверка участника отбора на соответствие требованиям, указанным в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пункте 8</w:t>
        </w:r>
      </w:hyperlink>
      <w:r>
        <w:rPr>
          <w:rFonts w:ascii="Times New Roman" w:hAnsi="Times New Roman" w:cs="Times New Roman"/>
          <w:sz w:val="28"/>
          <w:szCs w:val="28"/>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w:t>
      </w:r>
      <w:r>
        <w:rPr>
          <w:rFonts w:ascii="Times New Roman" w:hAnsi="Times New Roman" w:cs="Times New Roman"/>
          <w:sz w:val="28"/>
          <w:szCs w:val="28"/>
        </w:rPr>
        <w:br/>
        <w:t>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9F10A89" w14:textId="191A1DB4"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соответствия участника отбора требованиям, указанным </w:t>
      </w:r>
      <w:r>
        <w:rPr>
          <w:rFonts w:ascii="Times New Roman" w:hAnsi="Times New Roman" w:cs="Times New Roman"/>
          <w:sz w:val="28"/>
          <w:szCs w:val="28"/>
        </w:rPr>
        <w:br/>
        <w:t xml:space="preserve">в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пункте 8</w:t>
        </w:r>
      </w:hyperlink>
      <w:r>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sidR="00DA05F0">
        <w:rPr>
          <w:rFonts w:ascii="Times New Roman" w:hAnsi="Times New Roman" w:cs="Times New Roman"/>
          <w:sz w:val="28"/>
          <w:szCs w:val="28"/>
        </w:rPr>
        <w:br/>
      </w:r>
      <w:r>
        <w:rPr>
          <w:rFonts w:ascii="Times New Roman" w:hAnsi="Times New Roman" w:cs="Times New Roman"/>
          <w:sz w:val="28"/>
          <w:szCs w:val="28"/>
        </w:rPr>
        <w:t>о соответствии указанным требованиям посредством заполнения соответствующих экранных форм веб-интерфейса системы «Электронный бюджет».</w:t>
      </w:r>
    </w:p>
    <w:p w14:paraId="1F2DE7D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 В целях проведения отбора Министерство размещает на едином портале </w:t>
      </w:r>
      <w:r>
        <w:rPr>
          <w:rFonts w:ascii="Times New Roman" w:hAnsi="Times New Roman" w:cs="Times New Roman"/>
          <w:sz w:val="28"/>
          <w:szCs w:val="28"/>
        </w:rPr>
        <w:lastRenderedPageBreak/>
        <w:t>объявление о проведении отбора на предоставление субсидий не позднее 1 декабря текущего финансового года.</w:t>
      </w:r>
    </w:p>
    <w:p w14:paraId="3F22D95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36F818E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способ предоставления субсидии;</w:t>
      </w:r>
    </w:p>
    <w:p w14:paraId="66E0F26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сроки проведения отбора;</w:t>
      </w:r>
    </w:p>
    <w:p w14:paraId="5EC0E72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дата начала подачи заявок участников отбора, которая не может быть ранее 10-го календарного дня, следующего за днем размещения объявления о проведении отбора;</w:t>
      </w:r>
    </w:p>
    <w:p w14:paraId="2970E62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6B39A92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 результаты (результат) предоставления субсидий в соответствии с </w:t>
      </w:r>
      <w:hyperlink w:anchor="P604" w:tooltip="15. Показателем результативности предоставления субсидии является объем отгруженных товаров собственного производства, устанавливаемый для получателя субсидии в соглашении на основании отчетных данных аналогичного периода прошлого года, скорректированных на за" w:history="1">
        <w:r>
          <w:rPr>
            <w:rFonts w:ascii="Times New Roman" w:hAnsi="Times New Roman" w:cs="Times New Roman"/>
            <w:color w:val="0000FF"/>
            <w:sz w:val="28"/>
            <w:szCs w:val="28"/>
          </w:rPr>
          <w:t>пунктом 15</w:t>
        </w:r>
      </w:hyperlink>
      <w:r>
        <w:rPr>
          <w:rFonts w:ascii="Times New Roman" w:hAnsi="Times New Roman" w:cs="Times New Roman"/>
          <w:sz w:val="28"/>
          <w:szCs w:val="28"/>
        </w:rPr>
        <w:t xml:space="preserve"> настоящего Порядка;</w:t>
      </w:r>
    </w:p>
    <w:p w14:paraId="1E1C02B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 доменное имя и (или) указатель страниц системы «Электронный бюджет» </w:t>
      </w:r>
      <w:r>
        <w:rPr>
          <w:rFonts w:ascii="Times New Roman" w:hAnsi="Times New Roman" w:cs="Times New Roman"/>
          <w:sz w:val="28"/>
          <w:szCs w:val="28"/>
        </w:rPr>
        <w:br/>
        <w:t>в сети «Интернет»;</w:t>
      </w:r>
    </w:p>
    <w:p w14:paraId="33A1A29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 требования к участникам отбора в соответствии с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пунктом 8</w:t>
        </w:r>
      </w:hyperlink>
      <w:r>
        <w:rPr>
          <w:rFonts w:ascii="Times New Roman" w:hAnsi="Times New Roman" w:cs="Times New Roman"/>
          <w:sz w:val="28"/>
          <w:szCs w:val="28"/>
        </w:rPr>
        <w:t xml:space="preserve"> настоящего Порядка и к перечню документов, представляемых участниками отбора </w:t>
      </w:r>
      <w:r>
        <w:rPr>
          <w:rFonts w:ascii="Times New Roman" w:hAnsi="Times New Roman" w:cs="Times New Roman"/>
          <w:sz w:val="28"/>
          <w:szCs w:val="28"/>
        </w:rPr>
        <w:br/>
        <w:t xml:space="preserve">для подтверждения их соответствия указанным требованиям в соответствии </w:t>
      </w:r>
      <w:r>
        <w:rPr>
          <w:rFonts w:ascii="Times New Roman" w:hAnsi="Times New Roman" w:cs="Times New Roman"/>
          <w:sz w:val="28"/>
          <w:szCs w:val="28"/>
        </w:rPr>
        <w:br/>
        <w:t xml:space="preserve">с </w:t>
      </w:r>
      <w:hyperlink w:anchor="P564" w:tooltip="10. Для участия в конкурсном отборе на получение субсидии участники отбора в срок, предусмотренный в объявлении о проведении отбора, представляют заявку (в электронной форме в системе &quot;Электронный бюджет&quot;), формируемую участником отбора согласно пункту 28 наст" w:history="1">
        <w:r>
          <w:rPr>
            <w:rFonts w:ascii="Times New Roman" w:hAnsi="Times New Roman" w:cs="Times New Roman"/>
            <w:color w:val="0000FF"/>
            <w:sz w:val="28"/>
            <w:szCs w:val="28"/>
          </w:rPr>
          <w:t>пунктом 10</w:t>
        </w:r>
      </w:hyperlink>
      <w:r>
        <w:rPr>
          <w:rFonts w:ascii="Times New Roman" w:hAnsi="Times New Roman" w:cs="Times New Roman"/>
          <w:sz w:val="28"/>
          <w:szCs w:val="28"/>
        </w:rPr>
        <w:t xml:space="preserve"> настоящего Порядка;</w:t>
      </w:r>
    </w:p>
    <w:p w14:paraId="5AE8435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категории отбора;</w:t>
      </w:r>
    </w:p>
    <w:p w14:paraId="1B6C467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порядок подачи заявок участниками отбора и требования, предъявляемые </w:t>
      </w:r>
      <w:r>
        <w:rPr>
          <w:rFonts w:ascii="Times New Roman" w:hAnsi="Times New Roman" w:cs="Times New Roman"/>
          <w:sz w:val="28"/>
          <w:szCs w:val="28"/>
        </w:rPr>
        <w:br/>
        <w:t>к форме и содержанию заявок;</w:t>
      </w:r>
    </w:p>
    <w:p w14:paraId="23D6E46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0604C8E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л) правила рассмотрения заявок участников отбора в соответствии с </w:t>
      </w:r>
      <w:hyperlink w:anchor="P739" w:tooltip="36. На стадии рассмотрения заявки и приложенных к нему документов основаниями для отклонения заявки Министерством являются:" w:history="1">
        <w:r>
          <w:rPr>
            <w:rFonts w:ascii="Times New Roman" w:hAnsi="Times New Roman" w:cs="Times New Roman"/>
            <w:color w:val="0000FF"/>
            <w:sz w:val="28"/>
            <w:szCs w:val="28"/>
          </w:rPr>
          <w:t>пунктами 36</w:t>
        </w:r>
      </w:hyperlink>
      <w:r>
        <w:rPr>
          <w:rFonts w:ascii="Times New Roman" w:hAnsi="Times New Roman" w:cs="Times New Roman"/>
          <w:sz w:val="28"/>
          <w:szCs w:val="28"/>
        </w:rPr>
        <w:t xml:space="preserve"> - </w:t>
      </w:r>
      <w:hyperlink w:anchor="P755" w:tooltip="39. По результатам рассмотрения заявок и в целях завершения отбора и определения получателей субсидии не позднее 3 рабочих дней со дня окончания срока рассмотрения заявок формируется протокол подведения итогов отбора, включающий следующую информацию:" w:history="1">
        <w:r>
          <w:rPr>
            <w:rFonts w:ascii="Times New Roman" w:hAnsi="Times New Roman" w:cs="Times New Roman"/>
            <w:color w:val="0000FF"/>
            <w:sz w:val="28"/>
            <w:szCs w:val="28"/>
          </w:rPr>
          <w:t>39</w:t>
        </w:r>
      </w:hyperlink>
      <w:r>
        <w:rPr>
          <w:rFonts w:ascii="Times New Roman" w:hAnsi="Times New Roman" w:cs="Times New Roman"/>
          <w:sz w:val="28"/>
          <w:szCs w:val="28"/>
        </w:rPr>
        <w:t xml:space="preserve"> настоящего Порядка;</w:t>
      </w:r>
    </w:p>
    <w:p w14:paraId="009B904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 порядок возврата заявок на доработку;</w:t>
      </w:r>
    </w:p>
    <w:p w14:paraId="6AFA7EC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 порядок отклонения заявок, а также информация об основаниях </w:t>
      </w:r>
      <w:r>
        <w:rPr>
          <w:rFonts w:ascii="Times New Roman" w:hAnsi="Times New Roman" w:cs="Times New Roman"/>
          <w:sz w:val="28"/>
          <w:szCs w:val="28"/>
        </w:rPr>
        <w:br/>
        <w:t>их отклонения;</w:t>
      </w:r>
    </w:p>
    <w:p w14:paraId="26DF999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 объем распределяемой субсидии в рамках отбора, порядок расчета размера субсидии, установленный правовым актом, правила распределения субсидии </w:t>
      </w:r>
      <w:r>
        <w:rPr>
          <w:rFonts w:ascii="Times New Roman" w:hAnsi="Times New Roman" w:cs="Times New Roman"/>
          <w:sz w:val="28"/>
          <w:szCs w:val="28"/>
        </w:rPr>
        <w:br/>
        <w:t>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B1381A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660E68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срок, в течение которого победитель (победители) отбора должен подписать соглашение;</w:t>
      </w:r>
    </w:p>
    <w:p w14:paraId="2E79091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 условия признания победителя (победителей) отбора уклонившимся </w:t>
      </w:r>
      <w:r>
        <w:rPr>
          <w:rFonts w:ascii="Times New Roman" w:hAnsi="Times New Roman" w:cs="Times New Roman"/>
          <w:sz w:val="28"/>
          <w:szCs w:val="28"/>
        </w:rPr>
        <w:br/>
      </w:r>
      <w:r>
        <w:rPr>
          <w:rFonts w:ascii="Times New Roman" w:hAnsi="Times New Roman" w:cs="Times New Roman"/>
          <w:sz w:val="28"/>
          <w:szCs w:val="28"/>
        </w:rPr>
        <w:lastRenderedPageBreak/>
        <w:t>от заключения соглашения;</w:t>
      </w:r>
    </w:p>
    <w:p w14:paraId="745E595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победителей отбора.</w:t>
      </w:r>
    </w:p>
    <w:p w14:paraId="62977D2F" w14:textId="77777777" w:rsidR="009515E3" w:rsidRDefault="00553A2F">
      <w:pPr>
        <w:pStyle w:val="ConsPlusNormal"/>
        <w:ind w:firstLine="540"/>
        <w:jc w:val="both"/>
        <w:rPr>
          <w:rFonts w:ascii="Times New Roman" w:hAnsi="Times New Roman" w:cs="Times New Roman"/>
          <w:sz w:val="28"/>
          <w:szCs w:val="28"/>
        </w:rPr>
      </w:pPr>
      <w:bookmarkStart w:id="33" w:name="P678"/>
      <w:bookmarkEnd w:id="33"/>
      <w:r>
        <w:rPr>
          <w:rFonts w:ascii="Times New Roman" w:hAnsi="Times New Roman" w:cs="Times New Roman"/>
          <w:sz w:val="28"/>
          <w:szCs w:val="28"/>
        </w:rPr>
        <w:t>27. Категория участников отбора (получателей субсидий) - предприятия легкой промышленности.</w:t>
      </w:r>
    </w:p>
    <w:p w14:paraId="68AA4EA9" w14:textId="77777777" w:rsidR="009515E3" w:rsidRDefault="00553A2F">
      <w:pPr>
        <w:pStyle w:val="ConsPlusNormal"/>
        <w:ind w:firstLine="540"/>
        <w:jc w:val="both"/>
        <w:rPr>
          <w:rFonts w:ascii="Times New Roman" w:hAnsi="Times New Roman" w:cs="Times New Roman"/>
          <w:sz w:val="28"/>
          <w:szCs w:val="28"/>
        </w:rPr>
      </w:pPr>
      <w:bookmarkStart w:id="34" w:name="P679"/>
      <w:bookmarkEnd w:id="34"/>
      <w:r>
        <w:rPr>
          <w:rFonts w:ascii="Times New Roman" w:hAnsi="Times New Roman" w:cs="Times New Roman"/>
          <w:sz w:val="28"/>
          <w:szCs w:val="28"/>
        </w:rPr>
        <w:t xml:space="preserve">28. Для участия в отборе участник отбора в сроки, указанные в объявлении </w:t>
      </w:r>
      <w:r>
        <w:rPr>
          <w:rFonts w:ascii="Times New Roman" w:hAnsi="Times New Roman" w:cs="Times New Roman"/>
          <w:sz w:val="28"/>
          <w:szCs w:val="28"/>
        </w:rPr>
        <w:br/>
        <w:t xml:space="preserve">о проведении отбора, формирует и подает в Министерство заявку, в состав которой входят документы, приведенные в </w:t>
      </w:r>
      <w:hyperlink w:anchor="P564" w:tooltip="10. Для участия в конкурсном отборе на получение субсидии участники отбора в срок, предусмотренный в объявлении о проведении отбора, представляют заявку (в электронной форме в системе &quot;Электронный бюджет&quot;), формируемую участником отбора согласно пункту 28 наст" w:history="1">
        <w:r>
          <w:rPr>
            <w:rFonts w:ascii="Times New Roman" w:hAnsi="Times New Roman" w:cs="Times New Roman"/>
            <w:color w:val="0000FF"/>
            <w:sz w:val="28"/>
            <w:szCs w:val="28"/>
          </w:rPr>
          <w:t>пункте 10</w:t>
        </w:r>
      </w:hyperlink>
      <w:r>
        <w:rPr>
          <w:rFonts w:ascii="Times New Roman" w:hAnsi="Times New Roman" w:cs="Times New Roman"/>
          <w:sz w:val="28"/>
          <w:szCs w:val="28"/>
        </w:rPr>
        <w:t xml:space="preserve"> настоящего Порядка, в форме электронного документа с использованием системы «Электронный бюджет».</w:t>
      </w:r>
    </w:p>
    <w:p w14:paraId="68989A6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w:t>
      </w:r>
      <w:r>
        <w:rPr>
          <w:rFonts w:ascii="Times New Roman" w:hAnsi="Times New Roman" w:cs="Times New Roman"/>
          <w:sz w:val="28"/>
          <w:szCs w:val="28"/>
        </w:rPr>
        <w:br/>
        <w:t>в объявлении о проведении отбора.</w:t>
      </w:r>
    </w:p>
    <w:p w14:paraId="41679E8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3F38B33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7D3F7A6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Документы должны быть хорошо читаемы, отсканированы в цвете (при наличии технической возможности) и сохранены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Сканировать документы необходимо целиком, а не постранично.</w:t>
      </w:r>
    </w:p>
    <w:p w14:paraId="07488BB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Электронные копии документов,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w:t>
      </w:r>
      <w:r>
        <w:rPr>
          <w:rFonts w:ascii="Times New Roman" w:hAnsi="Times New Roman" w:cs="Times New Roman"/>
          <w:sz w:val="28"/>
          <w:szCs w:val="28"/>
        </w:rPr>
        <w:br/>
        <w:t>или технологических средств.</w:t>
      </w:r>
    </w:p>
    <w:p w14:paraId="052445A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Фото- и видеоматериалы, включаемые в заявку, должны содержать четкое </w:t>
      </w:r>
      <w:r>
        <w:rPr>
          <w:rFonts w:ascii="Times New Roman" w:hAnsi="Times New Roman" w:cs="Times New Roman"/>
          <w:sz w:val="28"/>
          <w:szCs w:val="28"/>
        </w:rPr>
        <w:br/>
        <w:t>и контрастное изображение высокого качества.</w:t>
      </w:r>
    </w:p>
    <w:p w14:paraId="5B9088D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Датой и временем представления участником отбора заявки считаются дата </w:t>
      </w:r>
      <w:r>
        <w:rPr>
          <w:rFonts w:ascii="Times New Roman" w:hAnsi="Times New Roman" w:cs="Times New Roman"/>
          <w:sz w:val="28"/>
          <w:szCs w:val="28"/>
        </w:rPr>
        <w:br/>
        <w:t xml:space="preserve">и время подписания участником отбора указанной заявки с присвоением </w:t>
      </w:r>
      <w:r>
        <w:rPr>
          <w:rFonts w:ascii="Times New Roman" w:hAnsi="Times New Roman" w:cs="Times New Roman"/>
          <w:sz w:val="28"/>
          <w:szCs w:val="28"/>
        </w:rPr>
        <w:br/>
        <w:t>ей регистрационного номера в системе «Электронный бюджет».</w:t>
      </w:r>
    </w:p>
    <w:p w14:paraId="52DE2E91" w14:textId="77777777" w:rsidR="009515E3" w:rsidRDefault="00553A2F">
      <w:pPr>
        <w:pStyle w:val="ConsPlusNormal"/>
        <w:ind w:firstLine="540"/>
        <w:jc w:val="both"/>
        <w:rPr>
          <w:rFonts w:ascii="Times New Roman" w:hAnsi="Times New Roman" w:cs="Times New Roman"/>
          <w:sz w:val="28"/>
          <w:szCs w:val="28"/>
        </w:rPr>
      </w:pPr>
      <w:bookmarkStart w:id="35" w:name="P687"/>
      <w:bookmarkEnd w:id="35"/>
      <w:r>
        <w:rPr>
          <w:rFonts w:ascii="Times New Roman" w:hAnsi="Times New Roman" w:cs="Times New Roman"/>
          <w:sz w:val="28"/>
          <w:szCs w:val="28"/>
        </w:rPr>
        <w:t>29. Заявка должна содержать следующие сведения:</w:t>
      </w:r>
    </w:p>
    <w:p w14:paraId="30AD4CB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информация и документы об участнике отбора:</w:t>
      </w:r>
    </w:p>
    <w:p w14:paraId="0363D7E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участника отбора (для юридических лиц);</w:t>
      </w:r>
    </w:p>
    <w:p w14:paraId="285D815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индивидуального предпринимателя;</w:t>
      </w:r>
    </w:p>
    <w:p w14:paraId="2637E60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4981A62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14:paraId="0DD0757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индивидуальных предпринимателей);</w:t>
      </w:r>
    </w:p>
    <w:p w14:paraId="1138539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постановки на учет в налоговом органе (для юридических лиц);</w:t>
      </w:r>
    </w:p>
    <w:p w14:paraId="38EC9D0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дата государственной регистрации физического лица в качестве индивидуального предпринимателя;</w:t>
      </w:r>
    </w:p>
    <w:p w14:paraId="6850099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(для индивидуальных предпринимателей);</w:t>
      </w:r>
    </w:p>
    <w:p w14:paraId="618C40E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адрес юридического лица, адрес регистрации (для индивидуальных предпринимателей);</w:t>
      </w:r>
    </w:p>
    <w:p w14:paraId="5CA33C2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D479AA0" w14:textId="19F23C76"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руководителе юридического лица (фамилия, имя, отчество </w:t>
      </w:r>
      <w:r w:rsidR="00DA05F0">
        <w:rPr>
          <w:rFonts w:ascii="Times New Roman" w:hAnsi="Times New Roman" w:cs="Times New Roman"/>
          <w:sz w:val="28"/>
          <w:szCs w:val="28"/>
        </w:rPr>
        <w:br/>
      </w:r>
      <w:r>
        <w:rPr>
          <w:rFonts w:ascii="Times New Roman" w:hAnsi="Times New Roman" w:cs="Times New Roman"/>
          <w:sz w:val="28"/>
          <w:szCs w:val="28"/>
        </w:rPr>
        <w:t>(при наличии), идентификационный номер налогоплательщика, должность);</w:t>
      </w:r>
    </w:p>
    <w:p w14:paraId="3F03F2FF" w14:textId="759C248E"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и дополнительных видов деятельности, которые участник отбора вправе осуществлять в соответствии со сведениями ЕГРЮЛ </w:t>
      </w:r>
      <w:r w:rsidR="00DA05F0">
        <w:rPr>
          <w:rFonts w:ascii="Times New Roman" w:hAnsi="Times New Roman" w:cs="Times New Roman"/>
          <w:sz w:val="28"/>
          <w:szCs w:val="28"/>
        </w:rPr>
        <w:br/>
      </w:r>
      <w:r>
        <w:rPr>
          <w:rFonts w:ascii="Times New Roman" w:hAnsi="Times New Roman" w:cs="Times New Roman"/>
          <w:sz w:val="28"/>
          <w:szCs w:val="28"/>
        </w:rPr>
        <w:t xml:space="preserve">(для юридических лиц) или в соответствии со сведениями ЕГРИП </w:t>
      </w:r>
      <w:r w:rsidR="00DA05F0">
        <w:rPr>
          <w:rFonts w:ascii="Times New Roman" w:hAnsi="Times New Roman" w:cs="Times New Roman"/>
          <w:sz w:val="28"/>
          <w:szCs w:val="28"/>
        </w:rPr>
        <w:br/>
      </w:r>
      <w:r>
        <w:rPr>
          <w:rFonts w:ascii="Times New Roman" w:hAnsi="Times New Roman" w:cs="Times New Roman"/>
          <w:sz w:val="28"/>
          <w:szCs w:val="28"/>
        </w:rPr>
        <w:t>(для индивидуальных предпринимателей);</w:t>
      </w:r>
    </w:p>
    <w:p w14:paraId="158DF8A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w:t>
      </w:r>
      <w:r>
        <w:rPr>
          <w:rFonts w:ascii="Times New Roman" w:hAnsi="Times New Roman" w:cs="Times New Roman"/>
          <w:sz w:val="28"/>
          <w:szCs w:val="28"/>
        </w:rPr>
        <w:br/>
        <w:t>на подписание соглашения;</w:t>
      </w:r>
    </w:p>
    <w:p w14:paraId="0289EF1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00A65B4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0908EB1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w:t>
      </w:r>
      <w:r>
        <w:rPr>
          <w:rFonts w:ascii="Times New Roman" w:hAnsi="Times New Roman" w:cs="Times New Roman"/>
          <w:sz w:val="28"/>
          <w:szCs w:val="28"/>
        </w:rPr>
        <w:br/>
        <w:t>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3630C87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0886690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значение запрашиваемого участником отбора размера субсидии.</w:t>
      </w:r>
    </w:p>
    <w:p w14:paraId="2777222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Основаниями для отмены Министерством отбора являются:</w:t>
      </w:r>
    </w:p>
    <w:p w14:paraId="206532D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изменение объема лимитов бюджетных обязательств, доведенных </w:t>
      </w:r>
      <w:r>
        <w:rPr>
          <w:rFonts w:ascii="Times New Roman" w:hAnsi="Times New Roman" w:cs="Times New Roman"/>
          <w:sz w:val="28"/>
          <w:szCs w:val="28"/>
        </w:rPr>
        <w:br/>
        <w:t xml:space="preserve">до Министерства на цель, указанную в </w:t>
      </w:r>
      <w:hyperlink w:anchor="P539" w:tooltip="4. Целью предоставления субсидии является возмещение части затрат предприятий легкой промышленности на продвижение отечественной продукции легкой промышленности на электронных торговых площадках и (или) на оплату услуг по созданию собственного интернет-магазин"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настоящего Порядка;</w:t>
      </w:r>
    </w:p>
    <w:p w14:paraId="655D312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необходимость изменения условий отбора, связанных с изменениями действующего законодательства, регулирующего порядок предоставления субсидии.</w:t>
      </w:r>
    </w:p>
    <w:p w14:paraId="4334BD4D" w14:textId="77777777" w:rsidR="009515E3" w:rsidRDefault="00553A2F">
      <w:pPr>
        <w:pStyle w:val="ConsPlusNormal"/>
        <w:ind w:firstLine="540"/>
        <w:jc w:val="both"/>
        <w:rPr>
          <w:rFonts w:ascii="Times New Roman" w:hAnsi="Times New Roman" w:cs="Times New Roman"/>
          <w:sz w:val="28"/>
          <w:szCs w:val="28"/>
        </w:rPr>
      </w:pPr>
      <w:bookmarkStart w:id="36" w:name="P710"/>
      <w:bookmarkEnd w:id="36"/>
      <w:r>
        <w:rPr>
          <w:rFonts w:ascii="Times New Roman" w:hAnsi="Times New Roman" w:cs="Times New Roman"/>
          <w:sz w:val="28"/>
          <w:szCs w:val="28"/>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14:paraId="594F1C0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Объявление об отмене отбора получателей субсидий формируется </w:t>
      </w:r>
      <w:r>
        <w:rPr>
          <w:rFonts w:ascii="Times New Roman" w:hAnsi="Times New Roman" w:cs="Times New Roman"/>
          <w:sz w:val="28"/>
          <w:szCs w:val="28"/>
        </w:rPr>
        <w:br/>
        <w:t xml:space="preserve">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w:t>
      </w:r>
      <w:r>
        <w:rPr>
          <w:rFonts w:ascii="Times New Roman" w:hAnsi="Times New Roman" w:cs="Times New Roman"/>
          <w:sz w:val="28"/>
          <w:szCs w:val="28"/>
        </w:rPr>
        <w:lastRenderedPageBreak/>
        <w:t>получателей субсидий.</w:t>
      </w:r>
    </w:p>
    <w:p w14:paraId="4AF2DEF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Участники отбора, подавшие заявки, информируются об отмене проведения отбора получателей субсидий в системе «Электронный бюджет».</w:t>
      </w:r>
    </w:p>
    <w:p w14:paraId="626123F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Отбор получателей субсидий считается отмененным со дня размещения объявления о его отмене на едином портале.</w:t>
      </w:r>
    </w:p>
    <w:p w14:paraId="43AE94D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После окончания срока отмены проведения отбора получателей субсидий, установленный </w:t>
      </w:r>
      <w:hyperlink w:anchor="P710" w:tooltip="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w:history="1">
        <w:r>
          <w:rPr>
            <w:rFonts w:ascii="Times New Roman" w:hAnsi="Times New Roman" w:cs="Times New Roman"/>
            <w:color w:val="0000FF"/>
            <w:sz w:val="28"/>
            <w:szCs w:val="28"/>
          </w:rPr>
          <w:t>абзацем четвертым</w:t>
        </w:r>
      </w:hyperlink>
      <w:r>
        <w:rPr>
          <w:rFonts w:ascii="Times New Roman" w:hAnsi="Times New Roman" w:cs="Times New Roman"/>
          <w:sz w:val="28"/>
          <w:szCs w:val="28"/>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r:id="rId33" w:tooltip="&quot;Гражданский кодекс Российской Федерации (часть первая)&quot; от 30.11.1994 N 51-ФЗ (ред. от 31.07.2025) (с изм. и доп., вступ. в силу с 01.08.2025) {КонсультантПлюс}" w:history="1">
        <w:r>
          <w:rPr>
            <w:rFonts w:ascii="Times New Roman" w:hAnsi="Times New Roman" w:cs="Times New Roman"/>
            <w:color w:val="0000FF"/>
            <w:sz w:val="28"/>
            <w:szCs w:val="28"/>
          </w:rPr>
          <w:t>пунктом 3 статьи 401</w:t>
        </w:r>
      </w:hyperlink>
      <w:r>
        <w:rPr>
          <w:rFonts w:ascii="Times New Roman" w:hAnsi="Times New Roman" w:cs="Times New Roman"/>
          <w:sz w:val="28"/>
          <w:szCs w:val="28"/>
        </w:rPr>
        <w:t xml:space="preserve"> Гражданского кодекса Российской Федерации.</w:t>
      </w:r>
    </w:p>
    <w:p w14:paraId="1B903C6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Отбор получателей субсидий признается Министерством несостоявшимся </w:t>
      </w:r>
      <w:r>
        <w:rPr>
          <w:rFonts w:ascii="Times New Roman" w:hAnsi="Times New Roman" w:cs="Times New Roman"/>
          <w:sz w:val="28"/>
          <w:szCs w:val="28"/>
        </w:rPr>
        <w:br/>
        <w:t>в следующих случаях:</w:t>
      </w:r>
    </w:p>
    <w:p w14:paraId="076A9F9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по окончании срока подачи заявок подана только одна заявка;</w:t>
      </w:r>
    </w:p>
    <w:p w14:paraId="2078A7E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4FCE89D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по окончании срока подачи заявок не подано ни одной заявки;</w:t>
      </w:r>
    </w:p>
    <w:p w14:paraId="418B8C3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по результатам рассмотрения заявок отклонены все заявки.</w:t>
      </w:r>
    </w:p>
    <w:p w14:paraId="218E3AC0"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w:t>
      </w:r>
      <w:r>
        <w:rPr>
          <w:rFonts w:ascii="Times New Roman" w:hAnsi="Times New Roman" w:cs="Times New Roman"/>
          <w:sz w:val="28"/>
          <w:szCs w:val="28"/>
        </w:rPr>
        <w:br/>
        <w:t>в объявлении о проведении отбора получателей субсидий.</w:t>
      </w:r>
    </w:p>
    <w:p w14:paraId="6870906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 Участник отбора имеет право осуществить отзыв заявки, поданной на отбор, в случае необходимости внесения изменений в документы, предоставленные </w:t>
      </w:r>
      <w:r>
        <w:rPr>
          <w:rFonts w:ascii="Times New Roman" w:hAnsi="Times New Roman" w:cs="Times New Roman"/>
          <w:sz w:val="28"/>
          <w:szCs w:val="28"/>
        </w:rPr>
        <w:br/>
        <w:t>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416058D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Отзыв заявки не препятствует повторному обращению участника отбора </w:t>
      </w:r>
      <w:r>
        <w:rPr>
          <w:rFonts w:ascii="Times New Roman" w:hAnsi="Times New Roman" w:cs="Times New Roman"/>
          <w:sz w:val="28"/>
          <w:szCs w:val="28"/>
        </w:rPr>
        <w:br/>
        <w:t>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14:paraId="283C39D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Заявка, представленная участником отбора и не отозванная им до даты </w:t>
      </w:r>
      <w:r>
        <w:rPr>
          <w:rFonts w:ascii="Times New Roman" w:hAnsi="Times New Roman" w:cs="Times New Roman"/>
          <w:sz w:val="28"/>
          <w:szCs w:val="28"/>
        </w:rPr>
        <w:br/>
        <w:t>и времени окончания приема заявок, установленных в объявлении, не возвращается.</w:t>
      </w:r>
    </w:p>
    <w:p w14:paraId="2984E1BA" w14:textId="77777777" w:rsidR="009515E3" w:rsidRDefault="00553A2F">
      <w:pPr>
        <w:pStyle w:val="ConsPlusNormal"/>
        <w:ind w:firstLine="540"/>
        <w:jc w:val="both"/>
        <w:rPr>
          <w:rFonts w:ascii="Times New Roman" w:hAnsi="Times New Roman" w:cs="Times New Roman"/>
          <w:sz w:val="28"/>
          <w:szCs w:val="28"/>
        </w:rPr>
      </w:pPr>
      <w:bookmarkStart w:id="37" w:name="P724"/>
      <w:bookmarkEnd w:id="37"/>
      <w:r>
        <w:rPr>
          <w:rFonts w:ascii="Times New Roman" w:hAnsi="Times New Roman" w:cs="Times New Roman"/>
          <w:sz w:val="28"/>
          <w:szCs w:val="28"/>
        </w:rPr>
        <w:t xml:space="preserve">33.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пяти запросов </w:t>
      </w:r>
      <w:r>
        <w:rPr>
          <w:rFonts w:ascii="Times New Roman" w:hAnsi="Times New Roman" w:cs="Times New Roman"/>
          <w:sz w:val="28"/>
          <w:szCs w:val="28"/>
        </w:rPr>
        <w:br/>
        <w:t>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69D45B82" w14:textId="77777777" w:rsidR="009515E3" w:rsidRDefault="00553A2F">
      <w:pPr>
        <w:pStyle w:val="ConsPlusNormal"/>
        <w:ind w:firstLine="540"/>
        <w:jc w:val="both"/>
        <w:rPr>
          <w:rFonts w:ascii="Times New Roman" w:hAnsi="Times New Roman" w:cs="Times New Roman"/>
          <w:sz w:val="28"/>
          <w:szCs w:val="28"/>
        </w:rPr>
      </w:pPr>
      <w:bookmarkStart w:id="38" w:name="P725"/>
      <w:bookmarkEnd w:id="38"/>
      <w:r>
        <w:rPr>
          <w:rFonts w:ascii="Times New Roman" w:hAnsi="Times New Roman" w:cs="Times New Roman"/>
          <w:sz w:val="28"/>
          <w:szCs w:val="28"/>
        </w:rPr>
        <w:t xml:space="preserve">Министерство в ответ на запрос, указанный в </w:t>
      </w:r>
      <w:hyperlink w:anchor="P724" w:tooltip="33.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пяти запросов о разъяснении положений объявлен" w:history="1">
        <w:r>
          <w:rPr>
            <w:rFonts w:ascii="Times New Roman" w:hAnsi="Times New Roman" w:cs="Times New Roman"/>
            <w:color w:val="0000FF"/>
            <w:sz w:val="28"/>
            <w:szCs w:val="28"/>
          </w:rPr>
          <w:t>абзаце первом</w:t>
        </w:r>
      </w:hyperlink>
      <w:r>
        <w:rPr>
          <w:rFonts w:ascii="Times New Roman" w:hAnsi="Times New Roman" w:cs="Times New Roman"/>
          <w:sz w:val="28"/>
          <w:szCs w:val="28"/>
        </w:rPr>
        <w:t xml:space="preserve">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w:t>
      </w:r>
      <w:r>
        <w:rPr>
          <w:rFonts w:ascii="Times New Roman" w:hAnsi="Times New Roman" w:cs="Times New Roman"/>
          <w:sz w:val="28"/>
          <w:szCs w:val="28"/>
        </w:rPr>
        <w:lastRenderedPageBreak/>
        <w:t xml:space="preserve">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w:t>
      </w:r>
      <w:r>
        <w:rPr>
          <w:rFonts w:ascii="Times New Roman" w:hAnsi="Times New Roman" w:cs="Times New Roman"/>
          <w:sz w:val="28"/>
          <w:szCs w:val="28"/>
        </w:rPr>
        <w:br/>
        <w:t>в указанном объявлении.</w:t>
      </w:r>
    </w:p>
    <w:p w14:paraId="12C77A3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Доступ к разъяснению, формируемому в системе «Электронный бюджет» </w:t>
      </w:r>
      <w:r>
        <w:rPr>
          <w:rFonts w:ascii="Times New Roman" w:hAnsi="Times New Roman" w:cs="Times New Roman"/>
          <w:sz w:val="28"/>
          <w:szCs w:val="28"/>
        </w:rPr>
        <w:br/>
        <w:t xml:space="preserve">в соответствии с </w:t>
      </w:r>
      <w:hyperlink w:anchor="P725"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 w:history="1">
        <w:r>
          <w:rPr>
            <w:rFonts w:ascii="Times New Roman" w:hAnsi="Times New Roman" w:cs="Times New Roman"/>
            <w:color w:val="0000FF"/>
            <w:sz w:val="28"/>
            <w:szCs w:val="28"/>
          </w:rPr>
          <w:t>абзацем вторым</w:t>
        </w:r>
      </w:hyperlink>
      <w:r>
        <w:rPr>
          <w:rFonts w:ascii="Times New Roman" w:hAnsi="Times New Roman" w:cs="Times New Roman"/>
          <w:sz w:val="28"/>
          <w:szCs w:val="28"/>
        </w:rPr>
        <w:t xml:space="preserve"> настоящего пункта, предоставляется всем участникам отбора.</w:t>
      </w:r>
    </w:p>
    <w:p w14:paraId="09A98B9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Устная консультация предоставляется по контактным номерам должностных лиц Министерства, указанным в объявлении.</w:t>
      </w:r>
    </w:p>
    <w:p w14:paraId="485C1AD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679" w:tooltip="28.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пункте 10 настоящего Порядка, в форме электронного документа с использовани" w:history="1">
        <w:r>
          <w:rPr>
            <w:rFonts w:ascii="Times New Roman" w:hAnsi="Times New Roman" w:cs="Times New Roman"/>
            <w:color w:val="0000FF"/>
            <w:sz w:val="28"/>
            <w:szCs w:val="28"/>
          </w:rPr>
          <w:t>пункте 28</w:t>
        </w:r>
      </w:hyperlink>
      <w:r>
        <w:rPr>
          <w:rFonts w:ascii="Times New Roman" w:hAnsi="Times New Roman" w:cs="Times New Roman"/>
          <w:sz w:val="28"/>
          <w:szCs w:val="28"/>
        </w:rPr>
        <w:t xml:space="preserve"> настоящего Порядка.</w:t>
      </w:r>
    </w:p>
    <w:p w14:paraId="107F33F4"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для проверки участников отбора на соответствие требованиям и категориям, установленным настоящим Порядком.</w:t>
      </w:r>
    </w:p>
    <w:p w14:paraId="7AF8DCC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14:paraId="383B710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регистрационный номер заявки;</w:t>
      </w:r>
    </w:p>
    <w:p w14:paraId="5B6CCBC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дата и время поступления заявки;</w:t>
      </w:r>
    </w:p>
    <w:p w14:paraId="77D252C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полное наименование участника отбора;</w:t>
      </w:r>
    </w:p>
    <w:p w14:paraId="5ABE930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запрашиваемый участником отбора размер субсидии.</w:t>
      </w:r>
    </w:p>
    <w:p w14:paraId="5C1C562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вскрытия заявок формируется на едином портале автоматически </w:t>
      </w:r>
      <w:r>
        <w:rPr>
          <w:rFonts w:ascii="Times New Roman" w:hAnsi="Times New Roman" w:cs="Times New Roman"/>
          <w:sz w:val="28"/>
          <w:szCs w:val="28"/>
        </w:rPr>
        <w:br/>
        <w:t xml:space="preserve">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w:t>
      </w:r>
      <w:r>
        <w:rPr>
          <w:rFonts w:ascii="Times New Roman" w:hAnsi="Times New Roman" w:cs="Times New Roman"/>
          <w:sz w:val="28"/>
          <w:szCs w:val="28"/>
        </w:rPr>
        <w:br/>
        <w:t>его подписания.</w:t>
      </w:r>
    </w:p>
    <w:p w14:paraId="4622F13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Заявка признается надлежащей, если она соответствует требованиям, указанным в объявлении о проведении отбора получателей субсидий, </w:t>
      </w:r>
      <w:r>
        <w:rPr>
          <w:rFonts w:ascii="Times New Roman" w:hAnsi="Times New Roman" w:cs="Times New Roman"/>
          <w:sz w:val="28"/>
          <w:szCs w:val="28"/>
        </w:rPr>
        <w:br/>
        <w:t>и при отсутствии оснований для отклонения заявки.</w:t>
      </w:r>
    </w:p>
    <w:p w14:paraId="458D726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 соответствии заявки требованиям, указанным в объявлении </w:t>
      </w:r>
      <w:r>
        <w:rPr>
          <w:rFonts w:ascii="Times New Roman" w:hAnsi="Times New Roman" w:cs="Times New Roman"/>
          <w:sz w:val="28"/>
          <w:szCs w:val="28"/>
        </w:rPr>
        <w:br/>
        <w:t xml:space="preserve">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w:t>
      </w:r>
      <w:r>
        <w:rPr>
          <w:rFonts w:ascii="Times New Roman" w:hAnsi="Times New Roman" w:cs="Times New Roman"/>
          <w:sz w:val="28"/>
          <w:szCs w:val="28"/>
        </w:rPr>
        <w:br/>
        <w:t>и документов, поданных в составе заявки.</w:t>
      </w:r>
    </w:p>
    <w:p w14:paraId="5E6B7B17"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Заявка отклоняется в случае наличия оснований для отклонения заявки, предусмотренных пунктом 36 настоящего Порядка.</w:t>
      </w:r>
    </w:p>
    <w:p w14:paraId="5C5E03BC" w14:textId="77777777" w:rsidR="009515E3" w:rsidRDefault="00553A2F">
      <w:pPr>
        <w:pStyle w:val="ConsPlusNormal"/>
        <w:ind w:firstLine="540"/>
        <w:jc w:val="both"/>
        <w:rPr>
          <w:rFonts w:ascii="Times New Roman" w:hAnsi="Times New Roman" w:cs="Times New Roman"/>
          <w:sz w:val="28"/>
          <w:szCs w:val="28"/>
        </w:rPr>
      </w:pPr>
      <w:bookmarkStart w:id="39" w:name="P739"/>
      <w:bookmarkEnd w:id="39"/>
      <w:r>
        <w:rPr>
          <w:rFonts w:ascii="Times New Roman" w:hAnsi="Times New Roman" w:cs="Times New Roman"/>
          <w:sz w:val="28"/>
          <w:szCs w:val="28"/>
        </w:rPr>
        <w:t>36. На стадии рассмотрения заявки и приложенных к нему документов основаниями для отклонения заявки Министерством являются:</w:t>
      </w:r>
    </w:p>
    <w:p w14:paraId="1DC2301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несоответствие участника отбора требованиям и категории, установленным </w:t>
      </w:r>
      <w:hyperlink w:anchor="P546" w:tooltip="8. Участник отбора (получатель субсидии) по состоянию на дату не ранее чем за 30 календарных дней до даты подачи заявки на участие в конкурсе, рассмотрения заявки и заключения соглашения о предоставлении субсидии (далее - соглашение) должен соответствовать сле" w:history="1">
        <w:r>
          <w:rPr>
            <w:rFonts w:ascii="Times New Roman" w:hAnsi="Times New Roman" w:cs="Times New Roman"/>
            <w:color w:val="0000FF"/>
            <w:sz w:val="28"/>
            <w:szCs w:val="28"/>
          </w:rPr>
          <w:t>пунктами 8</w:t>
        </w:r>
      </w:hyperlink>
      <w:r>
        <w:rPr>
          <w:rFonts w:ascii="Times New Roman" w:hAnsi="Times New Roman" w:cs="Times New Roman"/>
          <w:sz w:val="28"/>
          <w:szCs w:val="28"/>
        </w:rPr>
        <w:t xml:space="preserve"> и </w:t>
      </w:r>
      <w:hyperlink w:anchor="P678" w:tooltip="27. Категория участников отбора (получателей субсидий) - предприятия легкой промышленности." w:history="1">
        <w:r>
          <w:rPr>
            <w:rFonts w:ascii="Times New Roman" w:hAnsi="Times New Roman" w:cs="Times New Roman"/>
            <w:color w:val="0000FF"/>
            <w:sz w:val="28"/>
            <w:szCs w:val="28"/>
          </w:rPr>
          <w:t>27</w:t>
        </w:r>
      </w:hyperlink>
      <w:r>
        <w:rPr>
          <w:rFonts w:ascii="Times New Roman" w:hAnsi="Times New Roman" w:cs="Times New Roman"/>
          <w:sz w:val="28"/>
          <w:szCs w:val="28"/>
        </w:rPr>
        <w:t xml:space="preserve"> настоящего Порядка;</w:t>
      </w:r>
    </w:p>
    <w:p w14:paraId="3DBBD8AB"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6A73EAB1"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несоответствие представленных участником отбора документов требованиям к заявкам участников отбора, установленным в объявлении о проведении отбора, предусмотренным настоящим Порядком;</w:t>
      </w:r>
    </w:p>
    <w:p w14:paraId="7BFF6895"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105C05A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3550C1B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62537BD"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(уполномоченного им лица) </w:t>
      </w:r>
      <w:r>
        <w:rPr>
          <w:rFonts w:ascii="Times New Roman" w:hAnsi="Times New Roman" w:cs="Times New Roman"/>
          <w:sz w:val="28"/>
          <w:szCs w:val="28"/>
        </w:rPr>
        <w:br/>
        <w:t xml:space="preserve">в системе «Электронный бюджет», а также размещается на едином портале </w:t>
      </w:r>
      <w:r>
        <w:rPr>
          <w:rFonts w:ascii="Times New Roman" w:hAnsi="Times New Roman" w:cs="Times New Roman"/>
          <w:sz w:val="28"/>
          <w:szCs w:val="28"/>
        </w:rPr>
        <w:br/>
        <w:t>не позднее одного рабочего дня, следующего за днем его подписания.</w:t>
      </w:r>
    </w:p>
    <w:p w14:paraId="0CD843D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целях полного, всестороннего и объективного рассмотрения </w:t>
      </w:r>
      <w:r>
        <w:rPr>
          <w:rFonts w:ascii="Times New Roman" w:hAnsi="Times New Roman" w:cs="Times New Roman"/>
          <w:sz w:val="28"/>
          <w:szCs w:val="28"/>
        </w:rPr>
        <w:br/>
        <w:t xml:space="preserve">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w:t>
      </w:r>
      <w:r>
        <w:rPr>
          <w:rFonts w:ascii="Times New Roman" w:hAnsi="Times New Roman" w:cs="Times New Roman"/>
          <w:sz w:val="28"/>
          <w:szCs w:val="28"/>
        </w:rPr>
        <w:br/>
        <w:t>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14:paraId="5FAEBA5C"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запросе Министерство устанавливает срок представления участником отбора разъяснения в отношении документов и информации, который должен составлять </w:t>
      </w:r>
      <w:r>
        <w:rPr>
          <w:rFonts w:ascii="Times New Roman" w:hAnsi="Times New Roman" w:cs="Times New Roman"/>
          <w:sz w:val="28"/>
          <w:szCs w:val="28"/>
        </w:rPr>
        <w:br/>
        <w:t>не менее 2 рабочих дней со дня, следующего за днем размещения соответствующего запроса.</w:t>
      </w:r>
    </w:p>
    <w:p w14:paraId="4D304AE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участник отбора получателей субсидий в ответ на запрос </w:t>
      </w:r>
      <w:r>
        <w:rPr>
          <w:rFonts w:ascii="Times New Roman" w:hAnsi="Times New Roman" w:cs="Times New Roman"/>
          <w:sz w:val="28"/>
          <w:szCs w:val="28"/>
        </w:rPr>
        <w:br/>
        <w:t>не представил запрашиваемую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Порядком.</w:t>
      </w:r>
    </w:p>
    <w:p w14:paraId="50B6D7A3"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Ранжирование поступивших заявок при проведении отбора получателей субсидий осуществляется исходя из соответствия участника отбора категории </w:t>
      </w:r>
      <w:r>
        <w:rPr>
          <w:rFonts w:ascii="Times New Roman" w:hAnsi="Times New Roman" w:cs="Times New Roman"/>
          <w:sz w:val="28"/>
          <w:szCs w:val="28"/>
        </w:rPr>
        <w:br/>
        <w:t>и требованиям и очередности их поступления (рейтинг).</w:t>
      </w:r>
    </w:p>
    <w:p w14:paraId="117B5FE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Субсидия, распределяемая в рамках отбора получателей субсидий, распределяется между участниками отбора следующим способом: участнику отбора, которому присвоен первый порядковый номер в рейтинге, распределяется размер </w:t>
      </w:r>
      <w:r>
        <w:rPr>
          <w:rFonts w:ascii="Times New Roman" w:hAnsi="Times New Roman" w:cs="Times New Roman"/>
          <w:sz w:val="28"/>
          <w:szCs w:val="28"/>
        </w:rPr>
        <w:lastRenderedPageBreak/>
        <w:t>субсидии, равный значению размера, указанному им в заявке, но не выше максимального размера субсидии, определенного объявлением о проведении отбора получателей субсидий.</w:t>
      </w:r>
    </w:p>
    <w:p w14:paraId="451A288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1790E10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w:t>
      </w:r>
      <w:r>
        <w:rPr>
          <w:rFonts w:ascii="Times New Roman" w:hAnsi="Times New Roman" w:cs="Times New Roman"/>
          <w:sz w:val="28"/>
          <w:szCs w:val="28"/>
        </w:rPr>
        <w:br/>
        <w:t xml:space="preserve">но не выше максимального размера субсидии, определенного объявлением </w:t>
      </w:r>
      <w:r>
        <w:rPr>
          <w:rFonts w:ascii="Times New Roman" w:hAnsi="Times New Roman" w:cs="Times New Roman"/>
          <w:sz w:val="28"/>
          <w:szCs w:val="28"/>
        </w:rPr>
        <w:br/>
        <w:t>о проведении отбора получателей субсидий, в случае если указанный им размер меньше нераспределенного размера субсидии либо равен ему.</w:t>
      </w:r>
    </w:p>
    <w:p w14:paraId="2C15FFFF"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без изменения указанного участником отбора в заявке значения результата предоставления субсидии.</w:t>
      </w:r>
    </w:p>
    <w:p w14:paraId="630A986D" w14:textId="77777777" w:rsidR="009515E3" w:rsidRDefault="00553A2F">
      <w:pPr>
        <w:pStyle w:val="ConsPlusNormal"/>
        <w:ind w:firstLine="540"/>
        <w:jc w:val="both"/>
        <w:rPr>
          <w:rFonts w:ascii="Times New Roman" w:hAnsi="Times New Roman" w:cs="Times New Roman"/>
          <w:sz w:val="28"/>
          <w:szCs w:val="28"/>
        </w:rPr>
      </w:pPr>
      <w:bookmarkStart w:id="40" w:name="P755"/>
      <w:bookmarkEnd w:id="40"/>
      <w:r>
        <w:rPr>
          <w:rFonts w:ascii="Times New Roman" w:hAnsi="Times New Roman" w:cs="Times New Roman"/>
          <w:sz w:val="28"/>
          <w:szCs w:val="28"/>
        </w:rPr>
        <w:t xml:space="preserve">39. По результатам рассмотрения заявок и в целях завершения отбора </w:t>
      </w:r>
      <w:r>
        <w:rPr>
          <w:rFonts w:ascii="Times New Roman" w:hAnsi="Times New Roman" w:cs="Times New Roman"/>
          <w:sz w:val="28"/>
          <w:szCs w:val="28"/>
        </w:rPr>
        <w:br/>
        <w:t>и определения получателей субсидии не позднее 3 рабочих дней со дня окончания срока рассмотрения заявок формируется протокол подведения итогов отбора, включающий следующую информацию:</w:t>
      </w:r>
    </w:p>
    <w:p w14:paraId="28866FAE"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дата, время и место проведения рассмотрения заявок;</w:t>
      </w:r>
    </w:p>
    <w:p w14:paraId="48773722"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информация об участниках отбора, заявки которых были рассмотрены;</w:t>
      </w:r>
    </w:p>
    <w:p w14:paraId="208AF3C9"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 информация об участниках отбора, заявки которых были отклонены, </w:t>
      </w:r>
      <w:r>
        <w:rPr>
          <w:rFonts w:ascii="Times New Roman" w:hAnsi="Times New Roman" w:cs="Times New Roman"/>
          <w:sz w:val="28"/>
          <w:szCs w:val="28"/>
        </w:rPr>
        <w:br/>
        <w:t xml:space="preserve">с указанием причин их отклонения, в том числе положений объявления </w:t>
      </w:r>
      <w:r>
        <w:rPr>
          <w:rFonts w:ascii="Times New Roman" w:hAnsi="Times New Roman" w:cs="Times New Roman"/>
          <w:sz w:val="28"/>
          <w:szCs w:val="28"/>
        </w:rPr>
        <w:br/>
        <w:t>о проведении отбора, которым не соответствуют заявки;</w:t>
      </w:r>
    </w:p>
    <w:p w14:paraId="0DB73718"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наименование получателя (получателей) субсидии, с которым заключается соглашение, и размер предоставляемой ему субсидии.</w:t>
      </w:r>
    </w:p>
    <w:p w14:paraId="48C95BBA"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подведения итогов отбора (документ об итогах проведения отбора) </w:t>
      </w:r>
      <w:r>
        <w:rPr>
          <w:rFonts w:ascii="Times New Roman" w:hAnsi="Times New Roman" w:cs="Times New Roman"/>
          <w:sz w:val="28"/>
          <w:szCs w:val="28"/>
        </w:rPr>
        <w:br/>
        <w:t>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или членов комиссии в системе «Электронный бюджет» и размещается на едином портале не позднее одного рабочего дня, следующего за днем его подписания.</w:t>
      </w:r>
    </w:p>
    <w:p w14:paraId="6FD0B766" w14:textId="77777777" w:rsidR="009515E3" w:rsidRDefault="00553A2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В случае неполного распределения лимитов бюджетных ассигнований, предусмотренных на реализацию мероприятий Программы, или увеличения лимитов Министерство объявляет о проведении дополнительного конкурсного отбора путем размещения соответствующего извещения в соответствии </w:t>
      </w:r>
      <w:r>
        <w:rPr>
          <w:rFonts w:ascii="Times New Roman" w:hAnsi="Times New Roman" w:cs="Times New Roman"/>
          <w:sz w:val="28"/>
          <w:szCs w:val="28"/>
        </w:rPr>
        <w:br/>
        <w:t>с настоящим Порядком.</w:t>
      </w:r>
    </w:p>
    <w:p w14:paraId="3518B32D" w14:textId="77777777" w:rsidR="009515E3" w:rsidRDefault="009515E3">
      <w:pPr>
        <w:pStyle w:val="ConsPlusNormal"/>
        <w:jc w:val="both"/>
        <w:rPr>
          <w:rFonts w:ascii="Times New Roman" w:hAnsi="Times New Roman" w:cs="Times New Roman"/>
        </w:rPr>
      </w:pPr>
    </w:p>
    <w:p w14:paraId="0F9E8737" w14:textId="77777777" w:rsidR="009515E3" w:rsidRDefault="009515E3">
      <w:pPr>
        <w:pStyle w:val="ConsPlusNormal"/>
        <w:jc w:val="both"/>
        <w:rPr>
          <w:rFonts w:ascii="Times New Roman" w:hAnsi="Times New Roman" w:cs="Times New Roman"/>
        </w:rPr>
      </w:pPr>
    </w:p>
    <w:p w14:paraId="4FB5EF7E" w14:textId="77777777" w:rsidR="009515E3" w:rsidRDefault="009515E3">
      <w:pPr>
        <w:pStyle w:val="ConsPlusNormal"/>
        <w:jc w:val="both"/>
        <w:rPr>
          <w:rFonts w:ascii="Times New Roman" w:hAnsi="Times New Roman" w:cs="Times New Roman"/>
        </w:rPr>
      </w:pPr>
    </w:p>
    <w:p w14:paraId="57AFBFC3" w14:textId="77777777" w:rsidR="009515E3" w:rsidRDefault="009515E3">
      <w:pPr>
        <w:pStyle w:val="ConsPlusNormal"/>
        <w:jc w:val="both"/>
        <w:rPr>
          <w:rFonts w:ascii="Times New Roman" w:hAnsi="Times New Roman" w:cs="Times New Roman"/>
        </w:rPr>
      </w:pPr>
    </w:p>
    <w:p w14:paraId="0C5C7B60" w14:textId="77777777" w:rsidR="009515E3" w:rsidRDefault="00553A2F">
      <w:pPr>
        <w:pStyle w:val="ConsPlusNormal"/>
        <w:jc w:val="right"/>
        <w:outlineLvl w:val="1"/>
        <w:rPr>
          <w:rFonts w:ascii="Times New Roman" w:hAnsi="Times New Roman" w:cs="Times New Roman"/>
        </w:rPr>
      </w:pPr>
      <w:r>
        <w:rPr>
          <w:rFonts w:ascii="Times New Roman" w:hAnsi="Times New Roman" w:cs="Times New Roman"/>
        </w:rPr>
        <w:t>Приложение</w:t>
      </w:r>
    </w:p>
    <w:p w14:paraId="52F5DC0E" w14:textId="77777777" w:rsidR="009515E3" w:rsidRDefault="00553A2F">
      <w:pPr>
        <w:pStyle w:val="ConsPlusNormal"/>
        <w:jc w:val="right"/>
        <w:rPr>
          <w:rFonts w:ascii="Times New Roman" w:hAnsi="Times New Roman" w:cs="Times New Roman"/>
        </w:rPr>
      </w:pPr>
      <w:r>
        <w:rPr>
          <w:rFonts w:ascii="Times New Roman" w:hAnsi="Times New Roman" w:cs="Times New Roman"/>
        </w:rPr>
        <w:t>к Порядку предоставления субсидий</w:t>
      </w:r>
    </w:p>
    <w:p w14:paraId="3D07D82F" w14:textId="77777777" w:rsidR="009515E3" w:rsidRDefault="00553A2F">
      <w:pPr>
        <w:pStyle w:val="ConsPlusNormal"/>
        <w:jc w:val="right"/>
        <w:rPr>
          <w:rFonts w:ascii="Times New Roman" w:hAnsi="Times New Roman" w:cs="Times New Roman"/>
        </w:rPr>
      </w:pPr>
      <w:r>
        <w:rPr>
          <w:rFonts w:ascii="Times New Roman" w:hAnsi="Times New Roman" w:cs="Times New Roman"/>
        </w:rPr>
        <w:t>из республиканского бюджета Республики Дагестан</w:t>
      </w:r>
    </w:p>
    <w:p w14:paraId="70FD4768" w14:textId="77777777" w:rsidR="009515E3" w:rsidRDefault="00553A2F">
      <w:pPr>
        <w:pStyle w:val="ConsPlusNormal"/>
        <w:jc w:val="right"/>
        <w:rPr>
          <w:rFonts w:ascii="Times New Roman" w:hAnsi="Times New Roman" w:cs="Times New Roman"/>
        </w:rPr>
      </w:pPr>
      <w:r>
        <w:rPr>
          <w:rFonts w:ascii="Times New Roman" w:hAnsi="Times New Roman" w:cs="Times New Roman"/>
        </w:rPr>
        <w:t>предприятиям легкой промышленности на возмещение</w:t>
      </w:r>
    </w:p>
    <w:p w14:paraId="3FA953CC" w14:textId="77777777" w:rsidR="009515E3" w:rsidRDefault="00553A2F">
      <w:pPr>
        <w:pStyle w:val="ConsPlusNormal"/>
        <w:jc w:val="right"/>
        <w:rPr>
          <w:rFonts w:ascii="Times New Roman" w:hAnsi="Times New Roman" w:cs="Times New Roman"/>
        </w:rPr>
      </w:pPr>
      <w:r>
        <w:rPr>
          <w:rFonts w:ascii="Times New Roman" w:hAnsi="Times New Roman" w:cs="Times New Roman"/>
        </w:rPr>
        <w:t>части затрат на продвижение отечественной</w:t>
      </w:r>
    </w:p>
    <w:p w14:paraId="5E008C0E" w14:textId="77777777" w:rsidR="009515E3" w:rsidRDefault="00553A2F">
      <w:pPr>
        <w:pStyle w:val="ConsPlusNormal"/>
        <w:jc w:val="right"/>
        <w:rPr>
          <w:rFonts w:ascii="Times New Roman" w:hAnsi="Times New Roman" w:cs="Times New Roman"/>
        </w:rPr>
      </w:pPr>
      <w:r>
        <w:rPr>
          <w:rFonts w:ascii="Times New Roman" w:hAnsi="Times New Roman" w:cs="Times New Roman"/>
        </w:rPr>
        <w:t>продукции легкой промышленности на электронных</w:t>
      </w:r>
    </w:p>
    <w:p w14:paraId="5609D1D9" w14:textId="77777777" w:rsidR="009515E3" w:rsidRDefault="00553A2F">
      <w:pPr>
        <w:pStyle w:val="ConsPlusNormal"/>
        <w:jc w:val="right"/>
        <w:rPr>
          <w:rFonts w:ascii="Times New Roman" w:hAnsi="Times New Roman" w:cs="Times New Roman"/>
        </w:rPr>
      </w:pPr>
      <w:r>
        <w:rPr>
          <w:rFonts w:ascii="Times New Roman" w:hAnsi="Times New Roman" w:cs="Times New Roman"/>
        </w:rPr>
        <w:t>торговых площадках и (или) на оплату услуг</w:t>
      </w:r>
    </w:p>
    <w:p w14:paraId="51C446BA" w14:textId="77777777" w:rsidR="009515E3" w:rsidRDefault="00553A2F">
      <w:pPr>
        <w:pStyle w:val="ConsPlusNormal"/>
        <w:jc w:val="right"/>
        <w:rPr>
          <w:rFonts w:ascii="Times New Roman" w:hAnsi="Times New Roman" w:cs="Times New Roman"/>
        </w:rPr>
      </w:pPr>
      <w:r>
        <w:rPr>
          <w:rFonts w:ascii="Times New Roman" w:hAnsi="Times New Roman" w:cs="Times New Roman"/>
        </w:rPr>
        <w:t>по созданию собственного интернет-магазина</w:t>
      </w:r>
    </w:p>
    <w:p w14:paraId="71DA1FB0" w14:textId="77777777" w:rsidR="009515E3" w:rsidRDefault="009515E3">
      <w:pPr>
        <w:pStyle w:val="ConsPlusNormal"/>
        <w:jc w:val="both"/>
        <w:rPr>
          <w:rFonts w:ascii="Times New Roman" w:hAnsi="Times New Roman" w:cs="Times New Roman"/>
        </w:rPr>
      </w:pPr>
    </w:p>
    <w:p w14:paraId="57FEA623" w14:textId="77777777" w:rsidR="009515E3" w:rsidRDefault="00553A2F">
      <w:pPr>
        <w:pStyle w:val="ConsPlusNormal"/>
        <w:jc w:val="right"/>
        <w:rPr>
          <w:rFonts w:ascii="Times New Roman" w:hAnsi="Times New Roman" w:cs="Times New Roman"/>
        </w:rPr>
      </w:pPr>
      <w:r>
        <w:rPr>
          <w:rFonts w:ascii="Times New Roman" w:hAnsi="Times New Roman" w:cs="Times New Roman"/>
        </w:rPr>
        <w:t>Форма</w:t>
      </w:r>
    </w:p>
    <w:p w14:paraId="5F3868A6" w14:textId="77777777" w:rsidR="009515E3" w:rsidRDefault="009515E3">
      <w:pPr>
        <w:pStyle w:val="ConsPlusNormal"/>
        <w:jc w:val="both"/>
        <w:rPr>
          <w:rFonts w:ascii="Times New Roman" w:hAnsi="Times New Roman" w:cs="Times New Roman"/>
        </w:rPr>
      </w:pPr>
    </w:p>
    <w:p w14:paraId="1213A3A4" w14:textId="77777777" w:rsidR="009515E3" w:rsidRDefault="00553A2F">
      <w:pPr>
        <w:pStyle w:val="ConsPlusNonformat"/>
        <w:jc w:val="both"/>
        <w:rPr>
          <w:rFonts w:ascii="Times New Roman" w:hAnsi="Times New Roman" w:cs="Times New Roman"/>
        </w:rPr>
      </w:pPr>
      <w:bookmarkStart w:id="41" w:name="P778"/>
      <w:bookmarkEnd w:id="41"/>
      <w:r>
        <w:rPr>
          <w:rFonts w:ascii="Times New Roman" w:hAnsi="Times New Roman" w:cs="Times New Roman"/>
        </w:rPr>
        <w:t xml:space="preserve">                                  РАСЧЕТ</w:t>
      </w:r>
    </w:p>
    <w:p w14:paraId="16797D4F"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размера субсидии</w:t>
      </w:r>
    </w:p>
    <w:p w14:paraId="4DC8F20D"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969"/>
        <w:gridCol w:w="3969"/>
      </w:tblGrid>
      <w:tr w:rsidR="009515E3" w14:paraId="1D967FD9" w14:textId="77777777">
        <w:tc>
          <w:tcPr>
            <w:tcW w:w="7938" w:type="dxa"/>
            <w:gridSpan w:val="2"/>
          </w:tcPr>
          <w:p w14:paraId="30FAB8F6" w14:textId="77777777" w:rsidR="009515E3" w:rsidRDefault="00553A2F">
            <w:pPr>
              <w:pStyle w:val="ConsPlusNormal"/>
              <w:rPr>
                <w:rFonts w:ascii="Times New Roman" w:hAnsi="Times New Roman" w:cs="Times New Roman"/>
              </w:rPr>
            </w:pPr>
            <w:r>
              <w:rPr>
                <w:rFonts w:ascii="Times New Roman" w:hAnsi="Times New Roman" w:cs="Times New Roman"/>
              </w:rPr>
              <w:t>Полное наименование юридического лица (индивидуального предпринимателя):</w:t>
            </w:r>
          </w:p>
        </w:tc>
      </w:tr>
      <w:tr w:rsidR="009515E3" w14:paraId="4BED52E7" w14:textId="77777777">
        <w:tc>
          <w:tcPr>
            <w:tcW w:w="7938" w:type="dxa"/>
            <w:gridSpan w:val="2"/>
          </w:tcPr>
          <w:p w14:paraId="31B37070" w14:textId="77777777" w:rsidR="009515E3" w:rsidRDefault="00553A2F">
            <w:pPr>
              <w:pStyle w:val="ConsPlusNormal"/>
              <w:rPr>
                <w:rFonts w:ascii="Times New Roman" w:hAnsi="Times New Roman" w:cs="Times New Roman"/>
              </w:rPr>
            </w:pPr>
            <w:r>
              <w:rPr>
                <w:rFonts w:ascii="Times New Roman" w:hAnsi="Times New Roman" w:cs="Times New Roman"/>
              </w:rPr>
              <w:t>ИНН/КПП:</w:t>
            </w:r>
          </w:p>
        </w:tc>
      </w:tr>
      <w:tr w:rsidR="009515E3" w14:paraId="06311554" w14:textId="77777777">
        <w:tc>
          <w:tcPr>
            <w:tcW w:w="7938" w:type="dxa"/>
            <w:gridSpan w:val="2"/>
          </w:tcPr>
          <w:p w14:paraId="6A923611" w14:textId="77777777" w:rsidR="009515E3" w:rsidRDefault="00553A2F">
            <w:pPr>
              <w:pStyle w:val="ConsPlusNormal"/>
              <w:rPr>
                <w:rFonts w:ascii="Times New Roman" w:hAnsi="Times New Roman" w:cs="Times New Roman"/>
              </w:rPr>
            </w:pPr>
            <w:r>
              <w:rPr>
                <w:rFonts w:ascii="Times New Roman" w:hAnsi="Times New Roman" w:cs="Times New Roman"/>
              </w:rPr>
              <w:t>Банковские реквизиты (расчетный счет, наименование банка, БИК, корреспондентский счет):</w:t>
            </w:r>
          </w:p>
        </w:tc>
      </w:tr>
      <w:tr w:rsidR="009515E3" w14:paraId="76CD34C1" w14:textId="77777777">
        <w:tc>
          <w:tcPr>
            <w:tcW w:w="7938" w:type="dxa"/>
            <w:gridSpan w:val="2"/>
          </w:tcPr>
          <w:p w14:paraId="240BE141" w14:textId="77777777" w:rsidR="009515E3" w:rsidRDefault="00553A2F">
            <w:pPr>
              <w:pStyle w:val="ConsPlusNormal"/>
              <w:rPr>
                <w:rFonts w:ascii="Times New Roman" w:hAnsi="Times New Roman" w:cs="Times New Roman"/>
              </w:rPr>
            </w:pPr>
            <w:r>
              <w:rPr>
                <w:rFonts w:ascii="Times New Roman" w:hAnsi="Times New Roman" w:cs="Times New Roman"/>
              </w:rPr>
              <w:t>Юридический / фактический / почтовый адрес:</w:t>
            </w:r>
          </w:p>
        </w:tc>
      </w:tr>
      <w:tr w:rsidR="009515E3" w14:paraId="2AB0DBF8" w14:textId="77777777">
        <w:tc>
          <w:tcPr>
            <w:tcW w:w="3969" w:type="dxa"/>
          </w:tcPr>
          <w:p w14:paraId="396DCE85" w14:textId="77777777" w:rsidR="009515E3" w:rsidRDefault="00553A2F">
            <w:pPr>
              <w:pStyle w:val="ConsPlusNormal"/>
              <w:jc w:val="center"/>
              <w:rPr>
                <w:rFonts w:ascii="Times New Roman" w:hAnsi="Times New Roman" w:cs="Times New Roman"/>
              </w:rPr>
            </w:pPr>
            <w:r>
              <w:rPr>
                <w:rFonts w:ascii="Times New Roman" w:hAnsi="Times New Roman" w:cs="Times New Roman"/>
              </w:rPr>
              <w:t>Объем расходов на мероприятие (без учета НДС), руб.</w:t>
            </w:r>
          </w:p>
        </w:tc>
        <w:tc>
          <w:tcPr>
            <w:tcW w:w="3969" w:type="dxa"/>
          </w:tcPr>
          <w:p w14:paraId="44988847" w14:textId="77777777" w:rsidR="009515E3" w:rsidRDefault="00553A2F">
            <w:pPr>
              <w:pStyle w:val="ConsPlusNormal"/>
              <w:jc w:val="center"/>
              <w:rPr>
                <w:rFonts w:ascii="Times New Roman" w:hAnsi="Times New Roman" w:cs="Times New Roman"/>
              </w:rPr>
            </w:pPr>
            <w:r>
              <w:rPr>
                <w:rFonts w:ascii="Times New Roman" w:hAnsi="Times New Roman" w:cs="Times New Roman"/>
              </w:rPr>
              <w:t>Расчет предельного размера субсидии (50%, но не более 60 тыс. руб.)</w:t>
            </w:r>
          </w:p>
        </w:tc>
      </w:tr>
      <w:tr w:rsidR="009515E3" w14:paraId="1219DD9C" w14:textId="77777777">
        <w:tc>
          <w:tcPr>
            <w:tcW w:w="3969" w:type="dxa"/>
          </w:tcPr>
          <w:p w14:paraId="5DF37A34"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3969" w:type="dxa"/>
          </w:tcPr>
          <w:p w14:paraId="60A4172C"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r>
      <w:tr w:rsidR="009515E3" w14:paraId="71624123" w14:textId="77777777">
        <w:tc>
          <w:tcPr>
            <w:tcW w:w="3969" w:type="dxa"/>
          </w:tcPr>
          <w:p w14:paraId="05576F5C" w14:textId="77777777" w:rsidR="009515E3" w:rsidRDefault="009515E3">
            <w:pPr>
              <w:pStyle w:val="ConsPlusNormal"/>
              <w:rPr>
                <w:rFonts w:ascii="Times New Roman" w:hAnsi="Times New Roman" w:cs="Times New Roman"/>
              </w:rPr>
            </w:pPr>
          </w:p>
        </w:tc>
        <w:tc>
          <w:tcPr>
            <w:tcW w:w="3969" w:type="dxa"/>
          </w:tcPr>
          <w:p w14:paraId="0657CD0E" w14:textId="77777777" w:rsidR="009515E3" w:rsidRDefault="009515E3">
            <w:pPr>
              <w:pStyle w:val="ConsPlusNormal"/>
              <w:rPr>
                <w:rFonts w:ascii="Times New Roman" w:hAnsi="Times New Roman" w:cs="Times New Roman"/>
              </w:rPr>
            </w:pPr>
          </w:p>
        </w:tc>
      </w:tr>
    </w:tbl>
    <w:p w14:paraId="6169DE9D" w14:textId="77777777" w:rsidR="009515E3" w:rsidRDefault="009515E3">
      <w:pPr>
        <w:pStyle w:val="ConsPlusNormal"/>
        <w:jc w:val="both"/>
        <w:rPr>
          <w:rFonts w:ascii="Times New Roman" w:hAnsi="Times New Roman" w:cs="Times New Roman"/>
        </w:rPr>
      </w:pPr>
    </w:p>
    <w:p w14:paraId="358E1377"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Расшифровка расходов на мероприятие</w:t>
      </w:r>
    </w:p>
    <w:p w14:paraId="268D7B52" w14:textId="77777777" w:rsidR="009515E3" w:rsidRDefault="009515E3">
      <w:pPr>
        <w:pStyle w:val="ConsPlusNormal"/>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35"/>
        <w:gridCol w:w="1699"/>
        <w:gridCol w:w="3402"/>
      </w:tblGrid>
      <w:tr w:rsidR="009515E3" w14:paraId="4E40BAA9" w14:textId="77777777">
        <w:tc>
          <w:tcPr>
            <w:tcW w:w="2835" w:type="dxa"/>
          </w:tcPr>
          <w:p w14:paraId="1CC0D062" w14:textId="77777777" w:rsidR="009515E3" w:rsidRDefault="00553A2F">
            <w:pPr>
              <w:pStyle w:val="ConsPlusNormal"/>
              <w:jc w:val="center"/>
              <w:rPr>
                <w:rFonts w:ascii="Times New Roman" w:hAnsi="Times New Roman" w:cs="Times New Roman"/>
              </w:rPr>
            </w:pPr>
            <w:r>
              <w:rPr>
                <w:rFonts w:ascii="Times New Roman" w:hAnsi="Times New Roman" w:cs="Times New Roman"/>
              </w:rPr>
              <w:t>Вид расходов (наименование мероприятия)</w:t>
            </w:r>
          </w:p>
        </w:tc>
        <w:tc>
          <w:tcPr>
            <w:tcW w:w="1699" w:type="dxa"/>
          </w:tcPr>
          <w:p w14:paraId="2C07000B" w14:textId="77777777" w:rsidR="009515E3" w:rsidRDefault="00553A2F">
            <w:pPr>
              <w:pStyle w:val="ConsPlusNormal"/>
              <w:jc w:val="center"/>
              <w:rPr>
                <w:rFonts w:ascii="Times New Roman" w:hAnsi="Times New Roman" w:cs="Times New Roman"/>
              </w:rPr>
            </w:pPr>
            <w:r>
              <w:rPr>
                <w:rFonts w:ascii="Times New Roman" w:hAnsi="Times New Roman" w:cs="Times New Roman"/>
              </w:rPr>
              <w:t>Объем расходов, руб.</w:t>
            </w:r>
          </w:p>
        </w:tc>
        <w:tc>
          <w:tcPr>
            <w:tcW w:w="3402" w:type="dxa"/>
          </w:tcPr>
          <w:p w14:paraId="23996191" w14:textId="77777777" w:rsidR="009515E3" w:rsidRDefault="00553A2F">
            <w:pPr>
              <w:pStyle w:val="ConsPlusNormal"/>
              <w:jc w:val="center"/>
              <w:rPr>
                <w:rFonts w:ascii="Times New Roman" w:hAnsi="Times New Roman" w:cs="Times New Roman"/>
              </w:rPr>
            </w:pPr>
            <w:r>
              <w:rPr>
                <w:rFonts w:ascii="Times New Roman" w:hAnsi="Times New Roman" w:cs="Times New Roman"/>
              </w:rPr>
              <w:t>Период осуществления расходов, наименование и реквизиты документов, подтверждающих произведенные расходы</w:t>
            </w:r>
          </w:p>
        </w:tc>
      </w:tr>
      <w:tr w:rsidR="009515E3" w14:paraId="046ADFEC" w14:textId="77777777">
        <w:tc>
          <w:tcPr>
            <w:tcW w:w="2835" w:type="dxa"/>
          </w:tcPr>
          <w:p w14:paraId="2445CE12" w14:textId="77777777" w:rsidR="009515E3" w:rsidRDefault="00553A2F">
            <w:pPr>
              <w:pStyle w:val="ConsPlusNormal"/>
              <w:jc w:val="center"/>
              <w:rPr>
                <w:rFonts w:ascii="Times New Roman" w:hAnsi="Times New Roman" w:cs="Times New Roman"/>
              </w:rPr>
            </w:pPr>
            <w:r>
              <w:rPr>
                <w:rFonts w:ascii="Times New Roman" w:hAnsi="Times New Roman" w:cs="Times New Roman"/>
              </w:rPr>
              <w:t>1</w:t>
            </w:r>
          </w:p>
        </w:tc>
        <w:tc>
          <w:tcPr>
            <w:tcW w:w="1699" w:type="dxa"/>
          </w:tcPr>
          <w:p w14:paraId="24FF58DD" w14:textId="77777777" w:rsidR="009515E3" w:rsidRDefault="00553A2F">
            <w:pPr>
              <w:pStyle w:val="ConsPlusNormal"/>
              <w:jc w:val="center"/>
              <w:rPr>
                <w:rFonts w:ascii="Times New Roman" w:hAnsi="Times New Roman" w:cs="Times New Roman"/>
              </w:rPr>
            </w:pPr>
            <w:r>
              <w:rPr>
                <w:rFonts w:ascii="Times New Roman" w:hAnsi="Times New Roman" w:cs="Times New Roman"/>
              </w:rPr>
              <w:t>2</w:t>
            </w:r>
          </w:p>
        </w:tc>
        <w:tc>
          <w:tcPr>
            <w:tcW w:w="3402" w:type="dxa"/>
          </w:tcPr>
          <w:p w14:paraId="7300E555" w14:textId="77777777" w:rsidR="009515E3" w:rsidRDefault="00553A2F">
            <w:pPr>
              <w:pStyle w:val="ConsPlusNormal"/>
              <w:jc w:val="center"/>
              <w:rPr>
                <w:rFonts w:ascii="Times New Roman" w:hAnsi="Times New Roman" w:cs="Times New Roman"/>
              </w:rPr>
            </w:pPr>
            <w:r>
              <w:rPr>
                <w:rFonts w:ascii="Times New Roman" w:hAnsi="Times New Roman" w:cs="Times New Roman"/>
              </w:rPr>
              <w:t>3</w:t>
            </w:r>
          </w:p>
        </w:tc>
      </w:tr>
      <w:tr w:rsidR="009515E3" w14:paraId="2864C082" w14:textId="77777777">
        <w:tc>
          <w:tcPr>
            <w:tcW w:w="2835" w:type="dxa"/>
          </w:tcPr>
          <w:p w14:paraId="131D25E5" w14:textId="77777777" w:rsidR="009515E3" w:rsidRDefault="009515E3">
            <w:pPr>
              <w:pStyle w:val="ConsPlusNormal"/>
              <w:rPr>
                <w:rFonts w:ascii="Times New Roman" w:hAnsi="Times New Roman" w:cs="Times New Roman"/>
              </w:rPr>
            </w:pPr>
          </w:p>
        </w:tc>
        <w:tc>
          <w:tcPr>
            <w:tcW w:w="1699" w:type="dxa"/>
          </w:tcPr>
          <w:p w14:paraId="60438EC4" w14:textId="77777777" w:rsidR="009515E3" w:rsidRDefault="009515E3">
            <w:pPr>
              <w:pStyle w:val="ConsPlusNormal"/>
              <w:rPr>
                <w:rFonts w:ascii="Times New Roman" w:hAnsi="Times New Roman" w:cs="Times New Roman"/>
              </w:rPr>
            </w:pPr>
          </w:p>
        </w:tc>
        <w:tc>
          <w:tcPr>
            <w:tcW w:w="3402" w:type="dxa"/>
          </w:tcPr>
          <w:p w14:paraId="1AC8E779" w14:textId="77777777" w:rsidR="009515E3" w:rsidRDefault="009515E3">
            <w:pPr>
              <w:pStyle w:val="ConsPlusNormal"/>
              <w:rPr>
                <w:rFonts w:ascii="Times New Roman" w:hAnsi="Times New Roman" w:cs="Times New Roman"/>
              </w:rPr>
            </w:pPr>
          </w:p>
        </w:tc>
      </w:tr>
    </w:tbl>
    <w:p w14:paraId="3C3A13DE" w14:textId="77777777" w:rsidR="009515E3" w:rsidRDefault="009515E3">
      <w:pPr>
        <w:pStyle w:val="ConsPlusNormal"/>
        <w:jc w:val="both"/>
        <w:rPr>
          <w:rFonts w:ascii="Times New Roman" w:hAnsi="Times New Roman" w:cs="Times New Roman"/>
        </w:rPr>
      </w:pPr>
    </w:p>
    <w:p w14:paraId="1B1900EB" w14:textId="77777777" w:rsidR="009515E3" w:rsidRDefault="00553A2F">
      <w:pPr>
        <w:pStyle w:val="ConsPlusNonformat"/>
        <w:jc w:val="both"/>
        <w:rPr>
          <w:rFonts w:ascii="Times New Roman" w:hAnsi="Times New Roman" w:cs="Times New Roman"/>
        </w:rPr>
      </w:pPr>
      <w:r>
        <w:rPr>
          <w:rFonts w:ascii="Times New Roman" w:hAnsi="Times New Roman" w:cs="Times New Roman"/>
        </w:rPr>
        <w:t>Размер субсидии: ___________________________ рублей.</w:t>
      </w:r>
    </w:p>
    <w:p w14:paraId="294505F9" w14:textId="77777777" w:rsidR="009515E3" w:rsidRDefault="00553A2F">
      <w:pPr>
        <w:pStyle w:val="ConsPlusNonformat"/>
        <w:jc w:val="both"/>
        <w:rPr>
          <w:rFonts w:ascii="Times New Roman" w:hAnsi="Times New Roman" w:cs="Times New Roman"/>
        </w:rPr>
      </w:pPr>
      <w:r>
        <w:rPr>
          <w:rFonts w:ascii="Times New Roman" w:hAnsi="Times New Roman" w:cs="Times New Roman"/>
        </w:rPr>
        <w:t>Руководитель организации (индивидуальный предприниматель)</w:t>
      </w:r>
    </w:p>
    <w:p w14:paraId="5802E9B0" w14:textId="77777777" w:rsidR="009515E3" w:rsidRDefault="00553A2F">
      <w:pPr>
        <w:pStyle w:val="ConsPlusNonformat"/>
        <w:jc w:val="both"/>
        <w:rPr>
          <w:rFonts w:ascii="Times New Roman" w:hAnsi="Times New Roman" w:cs="Times New Roman"/>
        </w:rPr>
      </w:pPr>
      <w:r>
        <w:rPr>
          <w:rFonts w:ascii="Times New Roman" w:hAnsi="Times New Roman" w:cs="Times New Roman"/>
        </w:rPr>
        <w:t>______________________ / ____________________________</w:t>
      </w:r>
    </w:p>
    <w:p w14:paraId="02CBE2AD" w14:textId="77777777" w:rsidR="009515E3" w:rsidRDefault="00553A2F">
      <w:pPr>
        <w:pStyle w:val="ConsPlusNonformat"/>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Ф.И.О.)</w:t>
      </w:r>
    </w:p>
    <w:p w14:paraId="62C3C33D" w14:textId="77777777" w:rsidR="009515E3" w:rsidRDefault="009515E3">
      <w:pPr>
        <w:pStyle w:val="ConsPlusNonformat"/>
        <w:jc w:val="both"/>
        <w:rPr>
          <w:rFonts w:ascii="Times New Roman" w:hAnsi="Times New Roman" w:cs="Times New Roman"/>
        </w:rPr>
      </w:pPr>
    </w:p>
    <w:p w14:paraId="0B25E471" w14:textId="77777777" w:rsidR="009515E3" w:rsidRDefault="009515E3">
      <w:pPr>
        <w:pStyle w:val="ConsPlusNonformat"/>
        <w:jc w:val="both"/>
        <w:rPr>
          <w:rFonts w:ascii="Times New Roman" w:hAnsi="Times New Roman" w:cs="Times New Roman"/>
        </w:rPr>
      </w:pPr>
    </w:p>
    <w:p w14:paraId="47B96F09" w14:textId="77777777" w:rsidR="009515E3" w:rsidRDefault="00553A2F">
      <w:pPr>
        <w:pStyle w:val="ConsPlusNonformat"/>
        <w:jc w:val="both"/>
        <w:rPr>
          <w:rFonts w:ascii="Times New Roman" w:hAnsi="Times New Roman" w:cs="Times New Roman"/>
        </w:rPr>
      </w:pPr>
      <w:r>
        <w:rPr>
          <w:rFonts w:ascii="Times New Roman" w:hAnsi="Times New Roman" w:cs="Times New Roman"/>
        </w:rPr>
        <w:t>М.П. (при наличии)</w:t>
      </w:r>
    </w:p>
    <w:p w14:paraId="2FE577A6" w14:textId="77777777" w:rsidR="009515E3" w:rsidRDefault="009515E3">
      <w:pPr>
        <w:pStyle w:val="ConsPlusNormal"/>
        <w:jc w:val="both"/>
        <w:rPr>
          <w:rFonts w:ascii="Times New Roman" w:hAnsi="Times New Roman" w:cs="Times New Roman"/>
        </w:rPr>
      </w:pPr>
    </w:p>
    <w:p w14:paraId="112BEACF" w14:textId="77777777" w:rsidR="009515E3" w:rsidRDefault="009515E3">
      <w:pPr>
        <w:pStyle w:val="ConsPlusNormal"/>
        <w:jc w:val="both"/>
        <w:rPr>
          <w:rFonts w:ascii="Times New Roman" w:hAnsi="Times New Roman" w:cs="Times New Roman"/>
        </w:rPr>
      </w:pPr>
    </w:p>
    <w:tbl>
      <w:tblPr>
        <w:tblpPr w:leftFromText="180" w:rightFromText="180" w:vertAnchor="text" w:horzAnchor="page" w:tblpX="3823" w:tblpY="695"/>
        <w:tblW w:w="0" w:type="auto"/>
        <w:tblLayout w:type="fixed"/>
        <w:tblLook w:val="0000" w:firstRow="0" w:lastRow="0" w:firstColumn="0" w:lastColumn="0" w:noHBand="0" w:noVBand="0"/>
      </w:tblPr>
      <w:tblGrid>
        <w:gridCol w:w="3119"/>
      </w:tblGrid>
      <w:tr w:rsidR="00553A2F" w:rsidRPr="004E665B" w14:paraId="632E26F7" w14:textId="77777777" w:rsidTr="00553A2F">
        <w:trPr>
          <w:cantSplit/>
          <w:trHeight w:val="2041"/>
        </w:trPr>
        <w:tc>
          <w:tcPr>
            <w:tcW w:w="3119" w:type="dxa"/>
          </w:tcPr>
          <w:p w14:paraId="7C7511A5" w14:textId="77777777" w:rsidR="00553A2F" w:rsidRPr="00567155" w:rsidRDefault="00553A2F" w:rsidP="00553A2F">
            <w:pPr>
              <w:spacing w:before="120"/>
              <w:jc w:val="center"/>
              <w:rPr>
                <w:sz w:val="28"/>
                <w:szCs w:val="28"/>
              </w:rPr>
            </w:pPr>
            <w:r w:rsidRPr="00567155">
              <w:rPr>
                <w:sz w:val="28"/>
                <w:szCs w:val="28"/>
              </w:rPr>
              <w:t>[</w:t>
            </w:r>
            <w:r w:rsidRPr="004E665B">
              <w:rPr>
                <w:sz w:val="28"/>
                <w:szCs w:val="28"/>
              </w:rPr>
              <w:t>SIGNERSTAMP1</w:t>
            </w:r>
            <w:r w:rsidRPr="00567155">
              <w:rPr>
                <w:sz w:val="28"/>
                <w:szCs w:val="28"/>
              </w:rPr>
              <w:t>]</w:t>
            </w:r>
          </w:p>
          <w:p w14:paraId="3232D550" w14:textId="77777777" w:rsidR="00553A2F" w:rsidRPr="00A34330" w:rsidRDefault="00553A2F" w:rsidP="00553A2F">
            <w:pPr>
              <w:spacing w:line="360" w:lineRule="exact"/>
              <w:jc w:val="center"/>
              <w:rPr>
                <w:color w:val="808080" w:themeColor="background1" w:themeShade="80"/>
                <w:sz w:val="28"/>
                <w:szCs w:val="28"/>
                <w:lang w:val="en-US"/>
              </w:rPr>
            </w:pPr>
          </w:p>
        </w:tc>
      </w:tr>
    </w:tbl>
    <w:p w14:paraId="5CDBAFF5" w14:textId="77777777" w:rsidR="009515E3" w:rsidRDefault="009515E3">
      <w:pPr>
        <w:pStyle w:val="ConsPlusNormal"/>
        <w:pBdr>
          <w:bottom w:val="single" w:sz="6" w:space="0" w:color="000000"/>
        </w:pBdr>
        <w:jc w:val="both"/>
        <w:rPr>
          <w:rFonts w:ascii="Times New Roman" w:hAnsi="Times New Roman" w:cs="Times New Roman"/>
          <w:sz w:val="2"/>
          <w:szCs w:val="2"/>
        </w:rPr>
      </w:pPr>
    </w:p>
    <w:sectPr w:rsidR="009515E3">
      <w:headerReference w:type="default" r:id="rId34"/>
      <w:footerReference w:type="default" r:id="rId35"/>
      <w:headerReference w:type="first" r:id="rId36"/>
      <w:footerReference w:type="first" r:id="rId37"/>
      <w:pgSz w:w="11906" w:h="16838"/>
      <w:pgMar w:top="1440" w:right="566" w:bottom="1440" w:left="1133"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4270" w14:textId="77777777" w:rsidR="009515E3" w:rsidRDefault="00553A2F">
      <w:pPr>
        <w:pStyle w:val="ConsPlusNormal"/>
      </w:pPr>
      <w:r>
        <w:separator/>
      </w:r>
    </w:p>
  </w:endnote>
  <w:endnote w:type="continuationSeparator" w:id="0">
    <w:p w14:paraId="66F7EA60" w14:textId="77777777" w:rsidR="009515E3" w:rsidRDefault="00553A2F">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A5FC" w14:textId="77777777" w:rsidR="009515E3" w:rsidRDefault="00553A2F">
    <w:pPr>
      <w:pStyle w:val="ConsPlusNormal"/>
      <w:tabs>
        <w:tab w:val="left" w:pos="1359"/>
      </w:tabs>
    </w:pPr>
    <w:r>
      <w:rPr>
        <w:sz w:val="2"/>
        <w:szCs w:val="2"/>
      </w:rPr>
      <w:t>1</w:t>
    </w:r>
    <w:r>
      <w:rPr>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0B68" w14:textId="77777777" w:rsidR="009515E3" w:rsidRDefault="00553A2F">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AA1E" w14:textId="77777777" w:rsidR="009515E3" w:rsidRDefault="00553A2F">
      <w:pPr>
        <w:pStyle w:val="ConsPlusNormal"/>
      </w:pPr>
      <w:r>
        <w:separator/>
      </w:r>
    </w:p>
  </w:footnote>
  <w:footnote w:type="continuationSeparator" w:id="0">
    <w:p w14:paraId="67B5064B" w14:textId="77777777" w:rsidR="009515E3" w:rsidRDefault="00553A2F">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745F" w14:textId="77777777" w:rsidR="009515E3" w:rsidRDefault="009515E3">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B4E7" w14:textId="77777777" w:rsidR="009515E3" w:rsidRDefault="009515E3">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5E3"/>
    <w:rsid w:val="0022290A"/>
    <w:rsid w:val="00486826"/>
    <w:rsid w:val="00553A2F"/>
    <w:rsid w:val="00731EB9"/>
    <w:rsid w:val="009515E3"/>
    <w:rsid w:val="00A60E35"/>
    <w:rsid w:val="00AA4468"/>
    <w:rsid w:val="00B16316"/>
    <w:rsid w:val="00C034C2"/>
    <w:rsid w:val="00C80937"/>
    <w:rsid w:val="00DA05F0"/>
    <w:rsid w:val="00DC7F34"/>
    <w:rsid w:val="00ED6368"/>
    <w:rsid w:val="00ED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7F82"/>
  <w15:docId w15:val="{92FB50A9-D86D-4FA6-80E9-700A3EA8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customStyle="1" w:styleId="ConsPlusTextList0">
    <w:name w:val="ConsPlusTextList"/>
    <w:pPr>
      <w:widowControl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login.consultant.ru/link/?req=doc&amp;base=LAW&amp;n=496909&amp;dst=104399" TargetMode="External"/><Relationship Id="rId18" Type="http://schemas.openxmlformats.org/officeDocument/2006/relationships/hyperlink" Target="https://login.consultant.ru/link/?req=doc&amp;base=LAW&amp;n=496909" TargetMode="External"/><Relationship Id="rId26" Type="http://schemas.openxmlformats.org/officeDocument/2006/relationships/hyperlink" Target="https://login.consultant.ru/link/?req=doc&amp;base=LAW&amp;n=496909&amp;dst=10915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03698"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login.consultant.ru/link/?req=doc&amp;base=LAW&amp;n=496909&amp;dst=110351" TargetMode="External"/><Relationship Id="rId25" Type="http://schemas.openxmlformats.org/officeDocument/2006/relationships/hyperlink" Target="https://login.consultant.ru/link/?req=doc&amp;base=LAW&amp;n=496909&amp;dst=107719" TargetMode="External"/><Relationship Id="rId33" Type="http://schemas.openxmlformats.org/officeDocument/2006/relationships/hyperlink" Target="https://login.consultant.ru/link/?req=doc&amp;base=LAW&amp;n=508490&amp;dst=10192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6909&amp;dst=109153"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511241&amp;dst=3704" TargetMode="External"/><Relationship Id="rId1" Type="http://schemas.openxmlformats.org/officeDocument/2006/relationships/styles" Target="styles.xml"/><Relationship Id="rId6" Type="http://schemas.openxmlformats.org/officeDocument/2006/relationships/hyperlink" Target="https://login.consultant.ru/link/?req=doc&amp;base=LAW&amp;n=511241&amp;dst=3722" TargetMode="External"/><Relationship Id="rId11" Type="http://schemas.openxmlformats.org/officeDocument/2006/relationships/image" Target="media/image5.png"/><Relationship Id="rId24" Type="http://schemas.openxmlformats.org/officeDocument/2006/relationships/hyperlink" Target="https://login.consultant.ru/link/?req=doc&amp;base=LAW&amp;n=496909&amp;dst=107719" TargetMode="External"/><Relationship Id="rId32" Type="http://schemas.openxmlformats.org/officeDocument/2006/relationships/hyperlink" Target="https://login.consultant.ru/link/?req=doc&amp;base=LAW&amp;n=511241&amp;dst=3722"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LAW&amp;n=496909&amp;dst=107719" TargetMode="External"/><Relationship Id="rId23" Type="http://schemas.openxmlformats.org/officeDocument/2006/relationships/hyperlink" Target="https://login.consultant.ru/link/?req=doc&amp;base=LAW&amp;n=496909&amp;dst=104399" TargetMode="External"/><Relationship Id="rId28" Type="http://schemas.openxmlformats.org/officeDocument/2006/relationships/hyperlink" Target="https://login.consultant.ru/link/?req=doc&amp;base=LAW&amp;n=496909" TargetMode="External"/><Relationship Id="rId36" Type="http://schemas.openxmlformats.org/officeDocument/2006/relationships/header" Target="header2.xml"/><Relationship Id="rId10" Type="http://schemas.openxmlformats.org/officeDocument/2006/relationships/image" Target="media/image4.svg"/><Relationship Id="rId19" Type="http://schemas.openxmlformats.org/officeDocument/2006/relationships/hyperlink" Target="https://login.consultant.ru/link/?req=doc&amp;base=RLAW346&amp;n=51800&amp;dst=105746" TargetMode="External"/><Relationship Id="rId31" Type="http://schemas.openxmlformats.org/officeDocument/2006/relationships/hyperlink" Target="https://login.consultant.ru/link/?req=doc&amp;base=LAW&amp;n=511241&amp;dst=3704"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login.consultant.ru/link/?req=doc&amp;base=LAW&amp;n=496909&amp;dst=104399" TargetMode="External"/><Relationship Id="rId22" Type="http://schemas.openxmlformats.org/officeDocument/2006/relationships/hyperlink" Target="https://login.consultant.ru/link/?req=doc&amp;base=LAW&amp;n=483130&amp;dst=5769" TargetMode="External"/><Relationship Id="rId27" Type="http://schemas.openxmlformats.org/officeDocument/2006/relationships/hyperlink" Target="https://login.consultant.ru/link/?req=doc&amp;base=LAW&amp;n=496909&amp;dst=110351" TargetMode="External"/><Relationship Id="rId30" Type="http://schemas.openxmlformats.org/officeDocument/2006/relationships/hyperlink" Target="https://login.consultant.ru/link/?req=doc&amp;base=LAW&amp;n=511241&amp;dst=3722" TargetMode="External"/><Relationship Id="rId35"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46</Pages>
  <Words>18544</Words>
  <Characters>105702</Characters>
  <Application>Microsoft Office Word</Application>
  <DocSecurity>0</DocSecurity>
  <Lines>880</Lines>
  <Paragraphs>247</Paragraphs>
  <ScaleCrop>false</ScaleCrop>
  <Company>КонсультантПлюс Версия 4025.00.30</Company>
  <LinksUpToDate>false</LinksUpToDate>
  <CharactersWithSpaces>123999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15.11.2024 N 376
"Об утверждении Порядков предоставления субсидий из республиканского бюджета Республики Дагестан в рамках реализации государственной программы Республики Дагестан "Развитие промышленности и повышение ее конкурентоспособности" и о признании утратившими силу постановления Правительства Республики Дагестан от 4 октября 2021 г. N 265 и отдельных положений некоторых актов Правительства Республики Дагестан"</dc:title>
  <cp:lastModifiedBy>Гамид М. Адильханов</cp:lastModifiedBy>
  <cp:revision>153</cp:revision>
  <dcterms:created xsi:type="dcterms:W3CDTF">2025-10-22T09:08:00Z</dcterms:created>
  <dcterms:modified xsi:type="dcterms:W3CDTF">2026-01-23T11:59:00Z</dcterms:modified>
</cp:coreProperties>
</file>