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960C" w14:textId="77777777" w:rsidR="003F59C2" w:rsidRDefault="003F59C2" w:rsidP="00642AB3"/>
    <w:p w14:paraId="7A19AD52" w14:textId="77777777" w:rsidR="00103A51" w:rsidRPr="00103A51" w:rsidRDefault="00103A51" w:rsidP="00103A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14:paraId="0355EBAC" w14:textId="77777777" w:rsidR="00207583" w:rsidRPr="00207583" w:rsidRDefault="00207583" w:rsidP="00207583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Par1"/>
      <w:bookmarkStart w:id="1" w:name="_Hlk68352254"/>
      <w:bookmarkEnd w:id="0"/>
    </w:p>
    <w:p w14:paraId="123ED19F" w14:textId="77777777" w:rsidR="00207583" w:rsidRPr="00207583" w:rsidRDefault="00207583" w:rsidP="00207583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0758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Правительство Республики Дагестан</w:t>
      </w:r>
    </w:p>
    <w:p w14:paraId="0EFC73B7" w14:textId="77777777" w:rsidR="00207583" w:rsidRPr="00207583" w:rsidRDefault="00207583" w:rsidP="0020758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7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05EFFABE" w14:textId="77777777" w:rsidR="00207583" w:rsidRPr="00207583" w:rsidRDefault="00207583" w:rsidP="002075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2F488" w14:textId="0711AED0" w:rsidR="00207583" w:rsidRPr="00207583" w:rsidRDefault="00207583" w:rsidP="002075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от ________________ 202</w:t>
      </w:r>
      <w:r w:rsidR="006703A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7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№________                    </w:t>
      </w:r>
    </w:p>
    <w:p w14:paraId="6F1BF75F" w14:textId="77777777" w:rsidR="00207583" w:rsidRPr="00207583" w:rsidRDefault="00207583" w:rsidP="0020758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420772" w14:textId="77777777" w:rsidR="000406F3" w:rsidRPr="000406F3" w:rsidRDefault="000406F3" w:rsidP="000406F3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219727805"/>
      <w:r w:rsidRPr="000406F3"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изменений в постановление Правительства Республики Дагестан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06F3">
        <w:rPr>
          <w:rFonts w:ascii="Times New Roman" w:eastAsia="Calibri" w:hAnsi="Times New Roman" w:cs="Times New Roman"/>
          <w:b/>
          <w:sz w:val="28"/>
          <w:szCs w:val="28"/>
        </w:rPr>
        <w:t>от 24 ноября 2016 г. № 353</w:t>
      </w:r>
    </w:p>
    <w:bookmarkEnd w:id="2"/>
    <w:p w14:paraId="0B65EA7F" w14:textId="77777777" w:rsidR="000406F3" w:rsidRPr="000406F3" w:rsidRDefault="000406F3" w:rsidP="000406F3">
      <w:pPr>
        <w:tabs>
          <w:tab w:val="left" w:pos="4253"/>
          <w:tab w:val="left" w:pos="8080"/>
        </w:tabs>
        <w:spacing w:after="0" w:line="259" w:lineRule="auto"/>
        <w:ind w:left="-142"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6F3">
        <w:rPr>
          <w:rFonts w:ascii="Times New Roman" w:eastAsia="Calibri" w:hAnsi="Times New Roman" w:cs="Times New Roman"/>
          <w:sz w:val="28"/>
          <w:szCs w:val="28"/>
        </w:rPr>
        <w:t>В связи с уточнением границ земельных участков, на которых расположен индустриальный (промышленный) парк «Фотон», Правительство Республики Дагестан п о с т а н о в л я е т:</w:t>
      </w:r>
    </w:p>
    <w:p w14:paraId="5FE1D19E" w14:textId="65427E99" w:rsidR="000406F3" w:rsidRPr="000406F3" w:rsidRDefault="000406F3" w:rsidP="000406F3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6F3">
        <w:rPr>
          <w:rFonts w:ascii="Times New Roman" w:eastAsia="Calibri" w:hAnsi="Times New Roman" w:cs="Times New Roman"/>
          <w:sz w:val="28"/>
          <w:szCs w:val="28"/>
        </w:rPr>
        <w:t>Внести в постановление Правительства Республики Дагестан от 24 ноября             2016 г.  № 353 «О создании индустриального (промышленного) парка «Фотон» (</w:t>
      </w:r>
      <w:r w:rsidR="0043344E">
        <w:rPr>
          <w:rFonts w:ascii="Times New Roman" w:eastAsia="Calibri" w:hAnsi="Times New Roman" w:cs="Times New Roman"/>
          <w:sz w:val="28"/>
          <w:szCs w:val="28"/>
        </w:rPr>
        <w:t>О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фициальный интернет-портал правовой информации </w:t>
      </w:r>
      <w:r w:rsidR="0043344E">
        <w:rPr>
          <w:rFonts w:ascii="Times New Roman" w:eastAsia="Calibri" w:hAnsi="Times New Roman" w:cs="Times New Roman"/>
          <w:sz w:val="28"/>
          <w:szCs w:val="28"/>
        </w:rPr>
        <w:t>(</w:t>
      </w:r>
      <w:hyperlink r:id="rId6" w:history="1">
        <w:r w:rsidR="0043344E" w:rsidRPr="000406F3">
          <w:rPr>
            <w:rStyle w:val="a8"/>
            <w:rFonts w:ascii="Times New Roman" w:eastAsia="Calibri" w:hAnsi="Times New Roman" w:cs="Times New Roman"/>
            <w:sz w:val="28"/>
            <w:szCs w:val="28"/>
          </w:rPr>
          <w:t>www.pravo.gov.ru</w:t>
        </w:r>
      </w:hyperlink>
      <w:r w:rsidR="0043344E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>)</w:t>
      </w:r>
      <w:r w:rsidRPr="000406F3">
        <w:rPr>
          <w:rFonts w:ascii="Times New Roman" w:eastAsia="Calibri" w:hAnsi="Times New Roman" w:cs="Times New Roman"/>
          <w:sz w:val="28"/>
          <w:szCs w:val="28"/>
        </w:rPr>
        <w:t>, 2016, 25 ноября, № 0500201611250006</w:t>
      </w:r>
      <w:r w:rsidR="0043344E">
        <w:rPr>
          <w:rFonts w:ascii="Times New Roman" w:eastAsia="Calibri" w:hAnsi="Times New Roman" w:cs="Times New Roman"/>
          <w:sz w:val="28"/>
          <w:szCs w:val="28"/>
        </w:rPr>
        <w:t>)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</w:t>
      </w:r>
    </w:p>
    <w:p w14:paraId="75337F2D" w14:textId="718D3DCF" w:rsidR="000406F3" w:rsidRPr="000406F3" w:rsidRDefault="000406F3" w:rsidP="000406F3">
      <w:pPr>
        <w:tabs>
          <w:tab w:val="left" w:pos="4253"/>
          <w:tab w:val="left" w:pos="8080"/>
        </w:tabs>
        <w:spacing w:after="160" w:line="259" w:lineRule="auto"/>
        <w:ind w:left="426"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637821">
        <w:rPr>
          <w:rFonts w:ascii="Times New Roman" w:eastAsia="Calibri" w:hAnsi="Times New Roman" w:cs="Times New Roman"/>
          <w:sz w:val="28"/>
          <w:szCs w:val="28"/>
        </w:rPr>
        <w:t>в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пункте 1 слова «на площади 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406F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48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га» заменить </w:t>
      </w:r>
      <w:r w:rsidR="00637821">
        <w:rPr>
          <w:rFonts w:ascii="Times New Roman" w:eastAsia="Calibri" w:hAnsi="Times New Roman" w:cs="Times New Roman"/>
          <w:sz w:val="28"/>
          <w:szCs w:val="28"/>
        </w:rPr>
        <w:t>словами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«на площади                </w:t>
      </w:r>
      <w:r w:rsidR="007C0BA9">
        <w:rPr>
          <w:rFonts w:ascii="Times New Roman" w:eastAsia="Calibri" w:hAnsi="Times New Roman" w:cs="Times New Roman"/>
          <w:sz w:val="28"/>
          <w:szCs w:val="28"/>
        </w:rPr>
        <w:t>11</w:t>
      </w:r>
      <w:r w:rsidRPr="000406F3">
        <w:rPr>
          <w:rFonts w:ascii="Times New Roman" w:eastAsia="Calibri" w:hAnsi="Times New Roman" w:cs="Times New Roman"/>
          <w:sz w:val="28"/>
          <w:szCs w:val="28"/>
        </w:rPr>
        <w:t>,</w:t>
      </w:r>
      <w:r w:rsidR="007C0BA9">
        <w:rPr>
          <w:rFonts w:ascii="Times New Roman" w:eastAsia="Calibri" w:hAnsi="Times New Roman" w:cs="Times New Roman"/>
          <w:sz w:val="28"/>
          <w:szCs w:val="28"/>
        </w:rPr>
        <w:t>66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га»; </w:t>
      </w:r>
    </w:p>
    <w:p w14:paraId="53A2C6F3" w14:textId="69208710" w:rsidR="000406F3" w:rsidRPr="000406F3" w:rsidRDefault="000406F3" w:rsidP="000406F3">
      <w:pPr>
        <w:tabs>
          <w:tab w:val="left" w:pos="4253"/>
          <w:tab w:val="left" w:pos="8080"/>
        </w:tabs>
        <w:spacing w:after="160" w:line="259" w:lineRule="auto"/>
        <w:ind w:left="426"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637821">
        <w:rPr>
          <w:rFonts w:ascii="Times New Roman" w:eastAsia="Calibri" w:hAnsi="Times New Roman" w:cs="Times New Roman"/>
          <w:sz w:val="28"/>
          <w:szCs w:val="28"/>
        </w:rPr>
        <w:t>п</w:t>
      </w:r>
      <w:r w:rsidRPr="000406F3">
        <w:rPr>
          <w:rFonts w:ascii="Times New Roman" w:eastAsia="Calibri" w:hAnsi="Times New Roman" w:cs="Times New Roman"/>
          <w:sz w:val="28"/>
          <w:szCs w:val="28"/>
        </w:rPr>
        <w:t>риложение к</w:t>
      </w:r>
      <w:r w:rsidR="00637821">
        <w:rPr>
          <w:rFonts w:ascii="Times New Roman" w:eastAsia="Calibri" w:hAnsi="Times New Roman" w:cs="Times New Roman"/>
          <w:sz w:val="28"/>
          <w:szCs w:val="28"/>
        </w:rPr>
        <w:t xml:space="preserve"> указанному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постановлению изложить в следующей редакции:</w:t>
      </w:r>
    </w:p>
    <w:p w14:paraId="2E342E8E" w14:textId="77777777" w:rsidR="0043344E" w:rsidRDefault="0043344E" w:rsidP="0043344E">
      <w:pPr>
        <w:tabs>
          <w:tab w:val="left" w:pos="4253"/>
          <w:tab w:val="left" w:pos="8080"/>
          <w:tab w:val="left" w:pos="9638"/>
        </w:tabs>
        <w:spacing w:after="160" w:line="259" w:lineRule="auto"/>
        <w:ind w:left="720" w:right="283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593CB11" w14:textId="77777777" w:rsidR="0043344E" w:rsidRDefault="0043344E" w:rsidP="0043344E">
      <w:pPr>
        <w:tabs>
          <w:tab w:val="left" w:pos="4253"/>
          <w:tab w:val="left" w:pos="8080"/>
          <w:tab w:val="left" w:pos="9638"/>
        </w:tabs>
        <w:spacing w:after="160" w:line="259" w:lineRule="auto"/>
        <w:ind w:left="720" w:right="283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DFC9759" w14:textId="22EAD255" w:rsidR="0043344E" w:rsidRPr="0043344E" w:rsidRDefault="0043344E" w:rsidP="0043344E">
      <w:pPr>
        <w:tabs>
          <w:tab w:val="left" w:pos="4253"/>
          <w:tab w:val="left" w:pos="8080"/>
          <w:tab w:val="left" w:pos="9638"/>
        </w:tabs>
        <w:spacing w:after="160" w:line="259" w:lineRule="auto"/>
        <w:ind w:left="720" w:right="283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3344E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14:paraId="5E472E89" w14:textId="77777777" w:rsidR="0043344E" w:rsidRPr="0043344E" w:rsidRDefault="0043344E" w:rsidP="0043344E">
      <w:pPr>
        <w:tabs>
          <w:tab w:val="left" w:pos="4253"/>
          <w:tab w:val="left" w:pos="8080"/>
          <w:tab w:val="left" w:pos="9638"/>
        </w:tabs>
        <w:spacing w:after="160" w:line="259" w:lineRule="auto"/>
        <w:ind w:left="720" w:right="283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3344E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</w:t>
      </w:r>
    </w:p>
    <w:p w14:paraId="6BD12BB0" w14:textId="77777777" w:rsidR="0043344E" w:rsidRPr="0043344E" w:rsidRDefault="0043344E" w:rsidP="0043344E">
      <w:pPr>
        <w:tabs>
          <w:tab w:val="left" w:pos="4253"/>
          <w:tab w:val="left" w:pos="8080"/>
          <w:tab w:val="left" w:pos="9638"/>
        </w:tabs>
        <w:spacing w:after="160" w:line="259" w:lineRule="auto"/>
        <w:ind w:left="720" w:right="283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3344E">
        <w:rPr>
          <w:rFonts w:ascii="Times New Roman" w:eastAsia="Calibri" w:hAnsi="Times New Roman" w:cs="Times New Roman"/>
          <w:sz w:val="28"/>
          <w:szCs w:val="28"/>
        </w:rPr>
        <w:t>Республики Дагестан</w:t>
      </w:r>
    </w:p>
    <w:p w14:paraId="5285EAAF" w14:textId="47A24AF1" w:rsidR="0043344E" w:rsidRPr="0043344E" w:rsidRDefault="0043344E" w:rsidP="0043344E">
      <w:pPr>
        <w:tabs>
          <w:tab w:val="left" w:pos="4253"/>
          <w:tab w:val="left" w:pos="8080"/>
          <w:tab w:val="left" w:pos="9638"/>
        </w:tabs>
        <w:spacing w:after="160" w:line="259" w:lineRule="auto"/>
        <w:ind w:left="720" w:right="283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3344E">
        <w:rPr>
          <w:rFonts w:ascii="Times New Roman" w:eastAsia="Calibri" w:hAnsi="Times New Roman" w:cs="Times New Roman"/>
          <w:sz w:val="28"/>
          <w:szCs w:val="28"/>
        </w:rPr>
        <w:t>от 24 ноября 2016 г. № 35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14:paraId="26B73DCF" w14:textId="77777777" w:rsidR="000406F3" w:rsidRPr="000406F3" w:rsidRDefault="000406F3" w:rsidP="000406F3">
      <w:pPr>
        <w:tabs>
          <w:tab w:val="left" w:pos="4253"/>
          <w:tab w:val="left" w:pos="8080"/>
        </w:tabs>
        <w:spacing w:after="160" w:line="259" w:lineRule="auto"/>
        <w:ind w:right="28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ECAE665" w14:textId="77777777" w:rsidR="000406F3" w:rsidRPr="000406F3" w:rsidRDefault="000406F3" w:rsidP="000406F3">
      <w:pPr>
        <w:tabs>
          <w:tab w:val="left" w:pos="4253"/>
          <w:tab w:val="left" w:pos="8080"/>
        </w:tabs>
        <w:spacing w:after="160" w:line="259" w:lineRule="auto"/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06F3">
        <w:rPr>
          <w:rFonts w:ascii="Times New Roman" w:eastAsia="Calibri" w:hAnsi="Times New Roman" w:cs="Times New Roman"/>
          <w:b/>
          <w:sz w:val="28"/>
          <w:szCs w:val="28"/>
        </w:rPr>
        <w:t>«Перечень</w:t>
      </w:r>
    </w:p>
    <w:p w14:paraId="28F59360" w14:textId="77777777" w:rsidR="000406F3" w:rsidRPr="000406F3" w:rsidRDefault="000406F3" w:rsidP="000406F3">
      <w:pPr>
        <w:tabs>
          <w:tab w:val="left" w:pos="4253"/>
          <w:tab w:val="left" w:pos="8080"/>
        </w:tabs>
        <w:spacing w:after="160" w:line="259" w:lineRule="auto"/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06F3">
        <w:rPr>
          <w:rFonts w:ascii="Times New Roman" w:eastAsia="Calibri" w:hAnsi="Times New Roman" w:cs="Times New Roman"/>
          <w:b/>
          <w:sz w:val="28"/>
          <w:szCs w:val="28"/>
        </w:rPr>
        <w:t>земельных участков, в границах которых размещен</w:t>
      </w:r>
    </w:p>
    <w:p w14:paraId="702385D1" w14:textId="77777777" w:rsidR="000406F3" w:rsidRPr="000406F3" w:rsidRDefault="000406F3" w:rsidP="000406F3">
      <w:pPr>
        <w:tabs>
          <w:tab w:val="left" w:pos="4253"/>
          <w:tab w:val="left" w:pos="8080"/>
        </w:tabs>
        <w:spacing w:after="160" w:line="259" w:lineRule="auto"/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06F3">
        <w:rPr>
          <w:rFonts w:ascii="Times New Roman" w:eastAsia="Calibri" w:hAnsi="Times New Roman" w:cs="Times New Roman"/>
          <w:b/>
          <w:sz w:val="28"/>
          <w:szCs w:val="28"/>
        </w:rPr>
        <w:t>индустриальный (промышленный) парк «Фотон»</w:t>
      </w:r>
    </w:p>
    <w:p w14:paraId="1DD188C1" w14:textId="77777777" w:rsidR="000406F3" w:rsidRPr="000406F3" w:rsidRDefault="000406F3" w:rsidP="000406F3">
      <w:pPr>
        <w:tabs>
          <w:tab w:val="left" w:pos="4253"/>
          <w:tab w:val="left" w:pos="8080"/>
        </w:tabs>
        <w:spacing w:after="160" w:line="259" w:lineRule="auto"/>
        <w:ind w:right="28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1701"/>
        <w:gridCol w:w="4105"/>
      </w:tblGrid>
      <w:tr w:rsidR="000406F3" w:rsidRPr="000406F3" w14:paraId="27AF0EDC" w14:textId="77777777" w:rsidTr="00285CA4">
        <w:trPr>
          <w:jc w:val="center"/>
        </w:trPr>
        <w:tc>
          <w:tcPr>
            <w:tcW w:w="993" w:type="dxa"/>
          </w:tcPr>
          <w:p w14:paraId="0A782843" w14:textId="77777777" w:rsidR="000406F3" w:rsidRPr="000406F3" w:rsidRDefault="000406F3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14:paraId="3EAD4524" w14:textId="77777777" w:rsidR="000406F3" w:rsidRPr="000406F3" w:rsidRDefault="000406F3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701" w:type="dxa"/>
          </w:tcPr>
          <w:p w14:paraId="184255C4" w14:textId="77777777" w:rsidR="000406F3" w:rsidRPr="000406F3" w:rsidRDefault="000406F3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>Площадь кв. м</w:t>
            </w:r>
          </w:p>
        </w:tc>
        <w:tc>
          <w:tcPr>
            <w:tcW w:w="4105" w:type="dxa"/>
          </w:tcPr>
          <w:p w14:paraId="43E0F1F5" w14:textId="77777777" w:rsidR="000406F3" w:rsidRPr="000406F3" w:rsidRDefault="000406F3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>Разрешенное использование по кадастровому паспорту</w:t>
            </w:r>
          </w:p>
        </w:tc>
      </w:tr>
      <w:tr w:rsidR="000406F3" w:rsidRPr="000406F3" w14:paraId="0B9F4FE3" w14:textId="77777777" w:rsidTr="00285CA4">
        <w:trPr>
          <w:jc w:val="center"/>
        </w:trPr>
        <w:tc>
          <w:tcPr>
            <w:tcW w:w="993" w:type="dxa"/>
          </w:tcPr>
          <w:p w14:paraId="01D9D303" w14:textId="77777777" w:rsidR="000406F3" w:rsidRPr="000406F3" w:rsidRDefault="000406F3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14:paraId="1C80B956" w14:textId="77777777" w:rsidR="000406F3" w:rsidRPr="000406F3" w:rsidRDefault="000406F3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>05:40:000037:4010</w:t>
            </w:r>
          </w:p>
        </w:tc>
        <w:tc>
          <w:tcPr>
            <w:tcW w:w="1701" w:type="dxa"/>
          </w:tcPr>
          <w:p w14:paraId="1152E845" w14:textId="7E2E4171" w:rsidR="000406F3" w:rsidRPr="000406F3" w:rsidRDefault="000406F3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>5099</w:t>
            </w:r>
            <w:r w:rsidR="0038345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05" w:type="dxa"/>
          </w:tcPr>
          <w:p w14:paraId="34A5693F" w14:textId="3F05FD59" w:rsidR="000406F3" w:rsidRPr="000406F3" w:rsidRDefault="0038345C" w:rsidP="000406F3">
            <w:pPr>
              <w:tabs>
                <w:tab w:val="left" w:pos="4253"/>
                <w:tab w:val="left" w:pos="8080"/>
              </w:tabs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производственная деятельность</w:t>
            </w:r>
            <w:r w:rsidR="000406F3"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</w:p>
          <w:p w14:paraId="48C368FB" w14:textId="77777777" w:rsidR="000406F3" w:rsidRPr="000406F3" w:rsidRDefault="000406F3" w:rsidP="000406F3">
            <w:pPr>
              <w:tabs>
                <w:tab w:val="left" w:pos="4253"/>
                <w:tab w:val="left" w:pos="8080"/>
              </w:tabs>
              <w:ind w:left="360"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06F3" w:rsidRPr="000406F3" w14:paraId="6C93574A" w14:textId="77777777" w:rsidTr="00285CA4">
        <w:trPr>
          <w:jc w:val="center"/>
        </w:trPr>
        <w:tc>
          <w:tcPr>
            <w:tcW w:w="993" w:type="dxa"/>
          </w:tcPr>
          <w:p w14:paraId="79C85DC0" w14:textId="77777777" w:rsidR="000406F3" w:rsidRPr="000406F3" w:rsidRDefault="000406F3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14:paraId="16C187FD" w14:textId="77777777" w:rsidR="000406F3" w:rsidRPr="000406F3" w:rsidRDefault="000406F3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>05:40:000037:14183</w:t>
            </w:r>
          </w:p>
        </w:tc>
        <w:tc>
          <w:tcPr>
            <w:tcW w:w="1701" w:type="dxa"/>
          </w:tcPr>
          <w:p w14:paraId="198AA47E" w14:textId="77777777" w:rsidR="000406F3" w:rsidRPr="000406F3" w:rsidRDefault="000406F3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>9690</w:t>
            </w:r>
          </w:p>
        </w:tc>
        <w:tc>
          <w:tcPr>
            <w:tcW w:w="4105" w:type="dxa"/>
          </w:tcPr>
          <w:p w14:paraId="76D5365C" w14:textId="77777777" w:rsidR="000406F3" w:rsidRPr="000406F3" w:rsidRDefault="000406F3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>для производственных и административных помещений</w:t>
            </w:r>
          </w:p>
        </w:tc>
      </w:tr>
      <w:tr w:rsidR="000406F3" w:rsidRPr="000406F3" w14:paraId="01CDDBDD" w14:textId="77777777" w:rsidTr="00285CA4">
        <w:trPr>
          <w:jc w:val="center"/>
        </w:trPr>
        <w:tc>
          <w:tcPr>
            <w:tcW w:w="993" w:type="dxa"/>
          </w:tcPr>
          <w:p w14:paraId="6B889310" w14:textId="77777777" w:rsidR="000406F3" w:rsidRPr="000406F3" w:rsidRDefault="000406F3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14:paraId="717EBD47" w14:textId="2E2115D6" w:rsidR="000406F3" w:rsidRPr="000406F3" w:rsidRDefault="000406F3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6F3">
              <w:rPr>
                <w:rFonts w:ascii="Times New Roman" w:eastAsia="Calibri" w:hAnsi="Times New Roman" w:cs="Times New Roman"/>
                <w:sz w:val="28"/>
                <w:szCs w:val="28"/>
              </w:rPr>
              <w:t>05:40:000037:1</w:t>
            </w:r>
            <w:r w:rsidR="0038345C">
              <w:rPr>
                <w:rFonts w:ascii="Times New Roman" w:eastAsia="Calibri" w:hAnsi="Times New Roman" w:cs="Times New Roman"/>
                <w:sz w:val="28"/>
                <w:szCs w:val="28"/>
              </w:rPr>
              <w:t>5529</w:t>
            </w:r>
          </w:p>
        </w:tc>
        <w:tc>
          <w:tcPr>
            <w:tcW w:w="1701" w:type="dxa"/>
          </w:tcPr>
          <w:p w14:paraId="26303F5C" w14:textId="7760ADEB" w:rsidR="000406F3" w:rsidRPr="000406F3" w:rsidRDefault="0038345C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55925</w:t>
            </w:r>
          </w:p>
        </w:tc>
        <w:tc>
          <w:tcPr>
            <w:tcW w:w="4105" w:type="dxa"/>
          </w:tcPr>
          <w:p w14:paraId="23FB7BEC" w14:textId="42EC415C" w:rsidR="000406F3" w:rsidRPr="000406F3" w:rsidRDefault="0038345C" w:rsidP="000406F3">
            <w:pPr>
              <w:tabs>
                <w:tab w:val="left" w:pos="4253"/>
                <w:tab w:val="left" w:pos="8080"/>
              </w:tabs>
              <w:ind w:right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производственная деятельность</w:t>
            </w:r>
          </w:p>
        </w:tc>
      </w:tr>
    </w:tbl>
    <w:p w14:paraId="35A435EF" w14:textId="77777777" w:rsidR="00103A51" w:rsidRPr="00103A51" w:rsidRDefault="00103A51" w:rsidP="00103A51">
      <w:pPr>
        <w:widowControl w:val="0"/>
        <w:shd w:val="clear" w:color="auto" w:fill="FFFFFF"/>
        <w:tabs>
          <w:tab w:val="left" w:pos="851"/>
          <w:tab w:val="left" w:pos="993"/>
          <w:tab w:val="left" w:pos="1358"/>
        </w:tabs>
        <w:autoSpaceDE w:val="0"/>
        <w:autoSpaceDN w:val="0"/>
        <w:adjustRightInd w:val="0"/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93"/>
      </w:tblGrid>
      <w:tr w:rsidR="00103A51" w:rsidRPr="00103A51" w14:paraId="1AB3A418" w14:textId="77777777" w:rsidTr="007302A6">
        <w:tc>
          <w:tcPr>
            <w:tcW w:w="5099" w:type="dxa"/>
          </w:tcPr>
          <w:p w14:paraId="005A865C" w14:textId="77777777" w:rsidR="0043344E" w:rsidRDefault="0043344E" w:rsidP="00103A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B5E105" w14:textId="0AEEA5C7" w:rsidR="00103A51" w:rsidRPr="00103A51" w:rsidRDefault="00103A51" w:rsidP="00103A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A51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Правительства</w:t>
            </w:r>
          </w:p>
          <w:p w14:paraId="17867CCC" w14:textId="77777777" w:rsidR="00103A51" w:rsidRPr="00103A51" w:rsidRDefault="00103A51" w:rsidP="00103A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3A51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Дагестан</w:t>
            </w:r>
          </w:p>
        </w:tc>
        <w:tc>
          <w:tcPr>
            <w:tcW w:w="5099" w:type="dxa"/>
          </w:tcPr>
          <w:p w14:paraId="425892A8" w14:textId="77777777" w:rsidR="00207583" w:rsidRDefault="00207583" w:rsidP="00103A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6E5AE1" w14:textId="7B428796" w:rsidR="00103A51" w:rsidRPr="00103A51" w:rsidRDefault="00103A51" w:rsidP="00103A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A51">
              <w:rPr>
                <w:rFonts w:ascii="Times New Roman" w:hAnsi="Times New Roman" w:cs="Times New Roman"/>
                <w:b/>
                <w:sz w:val="28"/>
                <w:szCs w:val="28"/>
              </w:rPr>
              <w:t>А. Абдулмуслимов</w:t>
            </w:r>
          </w:p>
          <w:p w14:paraId="2DA12921" w14:textId="77777777" w:rsidR="00103A51" w:rsidRPr="00103A51" w:rsidRDefault="00103A51" w:rsidP="00103A51">
            <w:pPr>
              <w:widowControl w:val="0"/>
              <w:tabs>
                <w:tab w:val="left" w:pos="851"/>
                <w:tab w:val="left" w:pos="993"/>
                <w:tab w:val="left" w:pos="1358"/>
              </w:tabs>
              <w:autoSpaceDE w:val="0"/>
              <w:autoSpaceDN w:val="0"/>
              <w:adjustRightInd w:val="0"/>
              <w:ind w:right="9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8AADCAB" w14:textId="77777777" w:rsidR="00103A51" w:rsidRPr="00103A51" w:rsidRDefault="00103A51" w:rsidP="00103A51">
      <w:pPr>
        <w:widowControl w:val="0"/>
        <w:shd w:val="clear" w:color="auto" w:fill="FFFFFF"/>
        <w:tabs>
          <w:tab w:val="left" w:pos="851"/>
          <w:tab w:val="left" w:pos="993"/>
          <w:tab w:val="left" w:pos="1358"/>
        </w:tabs>
        <w:autoSpaceDE w:val="0"/>
        <w:autoSpaceDN w:val="0"/>
        <w:adjustRightInd w:val="0"/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9CA51B" w14:textId="77777777" w:rsidR="0020758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6919080"/>
    </w:p>
    <w:p w14:paraId="265A0DCC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A883AE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77B3E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21366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6C0119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F2292A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C1F490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99340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B00CEC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56CC0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3D5DC7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6936E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A6B815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960B6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312D8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FCA51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8C04DB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2E78D0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E8C7A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A2850C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9A2AF0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368F3E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440D6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2BC5E5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33DD7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F880C9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D2EF9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45B146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9B35F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08578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ADD821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0A0CBA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A1514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A9B32A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11528A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8B88CF" w14:textId="77777777" w:rsidR="000406F3" w:rsidRDefault="000406F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CA0518" w14:textId="77777777" w:rsidR="00637821" w:rsidRDefault="00637821" w:rsidP="00207583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48E54F" w14:textId="77777777" w:rsidR="00637821" w:rsidRDefault="00637821" w:rsidP="00207583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330C11" w14:textId="77777777" w:rsidR="00637821" w:rsidRDefault="00637821" w:rsidP="00207583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CB7B5E" w14:textId="77777777" w:rsidR="00637821" w:rsidRDefault="00637821" w:rsidP="005B41BD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40FA71" w14:textId="77777777" w:rsidR="00637821" w:rsidRDefault="00637821" w:rsidP="00207583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76CDBB" w14:textId="72CC3603" w:rsidR="00207583" w:rsidRPr="00AE4DB6" w:rsidRDefault="00207583" w:rsidP="00207583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4D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bookmarkEnd w:id="3"/>
    <w:p w14:paraId="2CABF2F3" w14:textId="77777777" w:rsidR="000406F3" w:rsidRPr="000406F3" w:rsidRDefault="000406F3" w:rsidP="000406F3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9411A4" w14:textId="512741E1" w:rsidR="000406F3" w:rsidRPr="000406F3" w:rsidRDefault="000406F3" w:rsidP="000406F3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06F3">
        <w:rPr>
          <w:rFonts w:ascii="Times New Roman" w:eastAsia="Calibri" w:hAnsi="Times New Roman" w:cs="Times New Roman"/>
          <w:b/>
          <w:sz w:val="28"/>
          <w:szCs w:val="28"/>
        </w:rPr>
        <w:t>к   проекту   постановлении    Правительства   Республики Дагестан                   «</w:t>
      </w:r>
      <w:r w:rsidRPr="000406F3"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изменений в постановление Правительства Республики Дагестан</w:t>
      </w:r>
      <w:r w:rsidRPr="000406F3">
        <w:rPr>
          <w:rFonts w:ascii="Times New Roman" w:eastAsia="Calibri" w:hAnsi="Times New Roman" w:cs="Times New Roman"/>
          <w:b/>
          <w:sz w:val="28"/>
          <w:szCs w:val="28"/>
        </w:rPr>
        <w:t xml:space="preserve"> от 24 ноября 2016 г. № 353»</w:t>
      </w:r>
    </w:p>
    <w:p w14:paraId="5A75B7B6" w14:textId="77777777" w:rsidR="000406F3" w:rsidRPr="000406F3" w:rsidRDefault="000406F3" w:rsidP="000406F3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15B9F9" w14:textId="3AA958D6" w:rsidR="000406F3" w:rsidRPr="000406F3" w:rsidRDefault="000406F3" w:rsidP="0080062A">
      <w:pPr>
        <w:tabs>
          <w:tab w:val="left" w:pos="4253"/>
          <w:tab w:val="left" w:pos="8080"/>
        </w:tabs>
        <w:spacing w:after="160" w:line="259" w:lineRule="auto"/>
        <w:ind w:left="-142" w:right="14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       Настоящий проект постановления подготовлен на основании обращения                                      ООО «Глобал-М» от 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января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>
        <w:rPr>
          <w:rFonts w:ascii="Times New Roman" w:eastAsia="Calibri" w:hAnsi="Times New Roman" w:cs="Times New Roman"/>
          <w:sz w:val="28"/>
          <w:szCs w:val="28"/>
        </w:rPr>
        <w:t>04</w:t>
      </w:r>
      <w:r w:rsidRPr="000406F3">
        <w:rPr>
          <w:rFonts w:ascii="Times New Roman" w:eastAsia="Calibri" w:hAnsi="Times New Roman" w:cs="Times New Roman"/>
          <w:sz w:val="28"/>
          <w:szCs w:val="28"/>
        </w:rPr>
        <w:t>/202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, а также в связи тем, что управляющей компанией индустриального парка «Фотон» проданы неиспользуемые в целях промышленного производства земельные участки                        и выведены из границ индустриального парка. </w:t>
      </w:r>
    </w:p>
    <w:p w14:paraId="698C8522" w14:textId="6D6D9D52" w:rsidR="000406F3" w:rsidRPr="000406F3" w:rsidRDefault="000406F3" w:rsidP="000406F3">
      <w:pPr>
        <w:tabs>
          <w:tab w:val="left" w:pos="4253"/>
          <w:tab w:val="left" w:pos="8080"/>
        </w:tabs>
        <w:spacing w:after="160" w:line="259" w:lineRule="auto"/>
        <w:ind w:left="-142" w:right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38345C">
        <w:rPr>
          <w:rFonts w:ascii="Times New Roman" w:eastAsia="Calibri" w:hAnsi="Times New Roman" w:cs="Times New Roman"/>
          <w:sz w:val="28"/>
          <w:szCs w:val="28"/>
        </w:rPr>
        <w:t>П</w:t>
      </w:r>
      <w:r w:rsidRPr="000406F3">
        <w:rPr>
          <w:rFonts w:ascii="Times New Roman" w:eastAsia="Calibri" w:hAnsi="Times New Roman" w:cs="Times New Roman"/>
          <w:sz w:val="28"/>
          <w:szCs w:val="28"/>
        </w:rPr>
        <w:t>лощадь</w:t>
      </w:r>
      <w:r w:rsidR="003834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345C" w:rsidRPr="000406F3">
        <w:rPr>
          <w:rFonts w:ascii="Times New Roman" w:eastAsia="Calibri" w:hAnsi="Times New Roman" w:cs="Times New Roman"/>
          <w:sz w:val="28"/>
          <w:szCs w:val="28"/>
        </w:rPr>
        <w:t>земельных участков</w:t>
      </w:r>
      <w:r w:rsidR="00637821">
        <w:rPr>
          <w:rFonts w:ascii="Times New Roman" w:eastAsia="Calibri" w:hAnsi="Times New Roman" w:cs="Times New Roman"/>
          <w:sz w:val="28"/>
          <w:szCs w:val="28"/>
        </w:rPr>
        <w:t>,</w:t>
      </w:r>
      <w:r w:rsidR="0038345C" w:rsidRPr="00040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7821" w:rsidRPr="000406F3">
        <w:rPr>
          <w:rFonts w:ascii="Times New Roman" w:eastAsia="Calibri" w:hAnsi="Times New Roman" w:cs="Times New Roman"/>
          <w:sz w:val="28"/>
          <w:szCs w:val="28"/>
        </w:rPr>
        <w:t>на которых</w:t>
      </w:r>
      <w:r w:rsidR="00637821">
        <w:rPr>
          <w:rFonts w:ascii="Times New Roman" w:eastAsia="Calibri" w:hAnsi="Times New Roman" w:cs="Times New Roman"/>
          <w:sz w:val="28"/>
          <w:szCs w:val="28"/>
        </w:rPr>
        <w:t xml:space="preserve"> расположен</w:t>
      </w:r>
      <w:r w:rsidR="00637821" w:rsidRPr="00040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345C" w:rsidRPr="000406F3">
        <w:rPr>
          <w:rFonts w:ascii="Times New Roman" w:eastAsia="Calibri" w:hAnsi="Times New Roman" w:cs="Times New Roman"/>
          <w:sz w:val="28"/>
          <w:szCs w:val="28"/>
        </w:rPr>
        <w:t>индустриальн</w:t>
      </w:r>
      <w:r w:rsidR="00637821">
        <w:rPr>
          <w:rFonts w:ascii="Times New Roman" w:eastAsia="Calibri" w:hAnsi="Times New Roman" w:cs="Times New Roman"/>
          <w:sz w:val="28"/>
          <w:szCs w:val="28"/>
        </w:rPr>
        <w:t>ый</w:t>
      </w:r>
      <w:r w:rsidR="0038345C" w:rsidRPr="000406F3">
        <w:rPr>
          <w:rFonts w:ascii="Times New Roman" w:eastAsia="Calibri" w:hAnsi="Times New Roman" w:cs="Times New Roman"/>
          <w:sz w:val="28"/>
          <w:szCs w:val="28"/>
        </w:rPr>
        <w:t xml:space="preserve"> парка «Фотон»</w:t>
      </w:r>
      <w:r w:rsidR="0063782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составлял </w:t>
      </w:r>
      <w:r w:rsidR="0038345C" w:rsidRPr="00637821">
        <w:rPr>
          <w:rFonts w:ascii="Times New Roman" w:eastAsia="Calibri" w:hAnsi="Times New Roman" w:cs="Times New Roman"/>
          <w:sz w:val="28"/>
          <w:szCs w:val="28"/>
        </w:rPr>
        <w:t>12</w:t>
      </w:r>
      <w:r w:rsidRPr="000406F3">
        <w:rPr>
          <w:rFonts w:ascii="Times New Roman" w:eastAsia="Calibri" w:hAnsi="Times New Roman" w:cs="Times New Roman"/>
          <w:sz w:val="28"/>
          <w:szCs w:val="28"/>
        </w:rPr>
        <w:t>,</w:t>
      </w:r>
      <w:r w:rsidR="0038345C" w:rsidRPr="00637821">
        <w:rPr>
          <w:rFonts w:ascii="Times New Roman" w:eastAsia="Calibri" w:hAnsi="Times New Roman" w:cs="Times New Roman"/>
          <w:sz w:val="28"/>
          <w:szCs w:val="28"/>
        </w:rPr>
        <w:t>4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8 га. </w:t>
      </w:r>
    </w:p>
    <w:p w14:paraId="4EDC56F9" w14:textId="0B16122B" w:rsidR="000406F3" w:rsidRPr="000406F3" w:rsidRDefault="000406F3" w:rsidP="000406F3">
      <w:pPr>
        <w:tabs>
          <w:tab w:val="left" w:pos="4253"/>
          <w:tab w:val="left" w:pos="8080"/>
        </w:tabs>
        <w:spacing w:after="160" w:line="259" w:lineRule="auto"/>
        <w:ind w:left="-142" w:right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        На сегодняшний день территория индустриального парка составляет </w:t>
      </w:r>
      <w:r w:rsidR="00637821">
        <w:rPr>
          <w:rFonts w:ascii="Times New Roman" w:eastAsia="Calibri" w:hAnsi="Times New Roman" w:cs="Times New Roman"/>
          <w:sz w:val="28"/>
          <w:szCs w:val="28"/>
        </w:rPr>
        <w:br/>
      </w:r>
      <w:r w:rsidRPr="000406F3">
        <w:rPr>
          <w:rFonts w:ascii="Times New Roman" w:eastAsia="Calibri" w:hAnsi="Times New Roman" w:cs="Times New Roman"/>
          <w:sz w:val="28"/>
          <w:szCs w:val="28"/>
        </w:rPr>
        <w:t>1</w:t>
      </w:r>
      <w:r w:rsidR="0038345C">
        <w:rPr>
          <w:rFonts w:ascii="Times New Roman" w:eastAsia="Calibri" w:hAnsi="Times New Roman" w:cs="Times New Roman"/>
          <w:sz w:val="28"/>
          <w:szCs w:val="28"/>
        </w:rPr>
        <w:t>1</w:t>
      </w:r>
      <w:r w:rsidRPr="000406F3">
        <w:rPr>
          <w:rFonts w:ascii="Times New Roman" w:eastAsia="Calibri" w:hAnsi="Times New Roman" w:cs="Times New Roman"/>
          <w:sz w:val="28"/>
          <w:szCs w:val="28"/>
        </w:rPr>
        <w:t>,</w:t>
      </w:r>
      <w:r w:rsidR="0038345C">
        <w:rPr>
          <w:rFonts w:ascii="Times New Roman" w:eastAsia="Calibri" w:hAnsi="Times New Roman" w:cs="Times New Roman"/>
          <w:sz w:val="28"/>
          <w:szCs w:val="28"/>
        </w:rPr>
        <w:t>66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га, а также изменен кадастровы</w:t>
      </w:r>
      <w:r w:rsidR="00637821">
        <w:rPr>
          <w:rFonts w:ascii="Times New Roman" w:eastAsia="Calibri" w:hAnsi="Times New Roman" w:cs="Times New Roman"/>
          <w:sz w:val="28"/>
          <w:szCs w:val="28"/>
        </w:rPr>
        <w:t>й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номер земельн</w:t>
      </w:r>
      <w:r w:rsidR="00637821">
        <w:rPr>
          <w:rFonts w:ascii="Times New Roman" w:eastAsia="Calibri" w:hAnsi="Times New Roman" w:cs="Times New Roman"/>
          <w:sz w:val="28"/>
          <w:szCs w:val="28"/>
        </w:rPr>
        <w:t>ого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637821">
        <w:rPr>
          <w:rFonts w:ascii="Times New Roman" w:eastAsia="Calibri" w:hAnsi="Times New Roman" w:cs="Times New Roman"/>
          <w:sz w:val="28"/>
          <w:szCs w:val="28"/>
        </w:rPr>
        <w:t>а</w:t>
      </w:r>
      <w:r w:rsidRPr="000406F3">
        <w:rPr>
          <w:rFonts w:ascii="Times New Roman" w:eastAsia="Calibri" w:hAnsi="Times New Roman" w:cs="Times New Roman"/>
          <w:sz w:val="28"/>
          <w:szCs w:val="28"/>
        </w:rPr>
        <w:t>, расположенн</w:t>
      </w:r>
      <w:r w:rsidR="00637821">
        <w:rPr>
          <w:rFonts w:ascii="Times New Roman" w:eastAsia="Calibri" w:hAnsi="Times New Roman" w:cs="Times New Roman"/>
          <w:sz w:val="28"/>
          <w:szCs w:val="28"/>
        </w:rPr>
        <w:t xml:space="preserve">ого </w:t>
      </w:r>
      <w:r w:rsidRPr="000406F3">
        <w:rPr>
          <w:rFonts w:ascii="Times New Roman" w:eastAsia="Calibri" w:hAnsi="Times New Roman" w:cs="Times New Roman"/>
          <w:sz w:val="28"/>
          <w:szCs w:val="28"/>
        </w:rPr>
        <w:t>в границах индустриального парка, в связи с чем необходимо принятие постановления Правительства Республики Дагестан «</w:t>
      </w:r>
      <w:r w:rsidRPr="000406F3"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изменений в постановление Правительства Республики Дагестан</w:t>
      </w: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от 24 ноября 2016 г. № 353».</w:t>
      </w:r>
    </w:p>
    <w:p w14:paraId="76015E54" w14:textId="77777777" w:rsidR="000406F3" w:rsidRPr="000406F3" w:rsidRDefault="000406F3" w:rsidP="000406F3">
      <w:pPr>
        <w:tabs>
          <w:tab w:val="left" w:pos="4253"/>
          <w:tab w:val="left" w:pos="8080"/>
        </w:tabs>
        <w:spacing w:after="160" w:line="259" w:lineRule="auto"/>
        <w:ind w:left="-142" w:right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        Принятие настоящего проекта постановления:</w:t>
      </w:r>
    </w:p>
    <w:p w14:paraId="2D8CAE7C" w14:textId="77777777" w:rsidR="000406F3" w:rsidRPr="000406F3" w:rsidRDefault="000406F3" w:rsidP="000406F3">
      <w:pPr>
        <w:tabs>
          <w:tab w:val="left" w:pos="4253"/>
          <w:tab w:val="left" w:pos="8080"/>
        </w:tabs>
        <w:spacing w:after="160" w:line="259" w:lineRule="auto"/>
        <w:ind w:left="-142" w:right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        не потребует дополнительных расходов из республиканского бюджета Республики Дагестан;</w:t>
      </w:r>
    </w:p>
    <w:p w14:paraId="090E892B" w14:textId="77777777" w:rsidR="000406F3" w:rsidRPr="000406F3" w:rsidRDefault="000406F3" w:rsidP="000406F3">
      <w:pPr>
        <w:tabs>
          <w:tab w:val="left" w:pos="4253"/>
          <w:tab w:val="left" w:pos="8080"/>
        </w:tabs>
        <w:spacing w:after="160" w:line="259" w:lineRule="auto"/>
        <w:ind w:left="-142" w:right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6F3">
        <w:rPr>
          <w:rFonts w:ascii="Times New Roman" w:eastAsia="Calibri" w:hAnsi="Times New Roman" w:cs="Times New Roman"/>
          <w:sz w:val="28"/>
          <w:szCs w:val="28"/>
        </w:rPr>
        <w:t xml:space="preserve">         не потребует внесения изменений в иные нормативные акты Республики Дагестан.</w:t>
      </w:r>
    </w:p>
    <w:p w14:paraId="0DB0D9FE" w14:textId="77777777" w:rsidR="000406F3" w:rsidRPr="000406F3" w:rsidRDefault="000406F3" w:rsidP="000406F3">
      <w:pPr>
        <w:tabs>
          <w:tab w:val="left" w:pos="4253"/>
          <w:tab w:val="left" w:pos="8080"/>
        </w:tabs>
        <w:spacing w:after="160" w:line="259" w:lineRule="auto"/>
        <w:ind w:right="28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DE095EA" w14:textId="77777777" w:rsidR="00103A51" w:rsidRPr="00103A51" w:rsidRDefault="00103A51" w:rsidP="00103A51">
      <w:pPr>
        <w:widowControl w:val="0"/>
        <w:shd w:val="clear" w:color="auto" w:fill="FFFFFF"/>
        <w:tabs>
          <w:tab w:val="left" w:pos="1358"/>
        </w:tabs>
        <w:autoSpaceDE w:val="0"/>
        <w:autoSpaceDN w:val="0"/>
        <w:adjustRightInd w:val="0"/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E40D59" w14:textId="77777777" w:rsidR="00103A51" w:rsidRPr="00103A51" w:rsidRDefault="00103A51" w:rsidP="00103A51">
      <w:pPr>
        <w:widowControl w:val="0"/>
        <w:shd w:val="clear" w:color="auto" w:fill="FFFFFF"/>
        <w:tabs>
          <w:tab w:val="left" w:pos="851"/>
          <w:tab w:val="left" w:pos="993"/>
          <w:tab w:val="left" w:pos="1358"/>
        </w:tabs>
        <w:autoSpaceDE w:val="0"/>
        <w:autoSpaceDN w:val="0"/>
        <w:adjustRightInd w:val="0"/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</w:p>
    <w:bookmarkEnd w:id="1"/>
    <w:p w14:paraId="76D9E76C" w14:textId="209000E3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7ED89C" w14:textId="5048B1D6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B3E6E" w14:textId="68F6B3B6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00B7D" w14:textId="77777777" w:rsidR="0023512F" w:rsidRDefault="0023512F" w:rsidP="00103A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F23B43F" w14:textId="77777777" w:rsidR="00720A2E" w:rsidRDefault="00720A2E" w:rsidP="00103A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B7436F" w14:textId="77777777" w:rsidR="00720A2E" w:rsidRDefault="00720A2E" w:rsidP="00103A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1E1A908" w14:textId="77777777" w:rsidR="00720A2E" w:rsidRDefault="00720A2E" w:rsidP="00103A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8CEA76E" w14:textId="77777777" w:rsidR="00720A2E" w:rsidRDefault="00720A2E" w:rsidP="00720A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175B523" w14:textId="77777777" w:rsidR="00720A2E" w:rsidRDefault="00720A2E" w:rsidP="00103A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720A2E" w:rsidSect="0043344E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97FF9" w14:textId="77777777" w:rsidR="0094447B" w:rsidRDefault="0094447B" w:rsidP="0023512F">
      <w:pPr>
        <w:spacing w:after="0" w:line="240" w:lineRule="auto"/>
      </w:pPr>
      <w:r>
        <w:separator/>
      </w:r>
    </w:p>
  </w:endnote>
  <w:endnote w:type="continuationSeparator" w:id="0">
    <w:p w14:paraId="71A73680" w14:textId="77777777" w:rsidR="0094447B" w:rsidRDefault="0094447B" w:rsidP="0023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DD27B" w14:textId="77777777" w:rsidR="0094447B" w:rsidRDefault="0094447B" w:rsidP="0023512F">
      <w:pPr>
        <w:spacing w:after="0" w:line="240" w:lineRule="auto"/>
      </w:pPr>
      <w:r>
        <w:separator/>
      </w:r>
    </w:p>
  </w:footnote>
  <w:footnote w:type="continuationSeparator" w:id="0">
    <w:p w14:paraId="4361BEC4" w14:textId="77777777" w:rsidR="0094447B" w:rsidRDefault="0094447B" w:rsidP="00235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4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468"/>
    <w:rsid w:val="000014A7"/>
    <w:rsid w:val="00007BF0"/>
    <w:rsid w:val="000406F3"/>
    <w:rsid w:val="00103A51"/>
    <w:rsid w:val="00111269"/>
    <w:rsid w:val="00154549"/>
    <w:rsid w:val="001A4A78"/>
    <w:rsid w:val="001C54D0"/>
    <w:rsid w:val="00207583"/>
    <w:rsid w:val="0023512F"/>
    <w:rsid w:val="002C6987"/>
    <w:rsid w:val="002D04F6"/>
    <w:rsid w:val="00314468"/>
    <w:rsid w:val="00324AB1"/>
    <w:rsid w:val="00365A4A"/>
    <w:rsid w:val="0038345C"/>
    <w:rsid w:val="00390126"/>
    <w:rsid w:val="003B5D67"/>
    <w:rsid w:val="003F59C2"/>
    <w:rsid w:val="004156A5"/>
    <w:rsid w:val="0043344E"/>
    <w:rsid w:val="00547B33"/>
    <w:rsid w:val="005530A9"/>
    <w:rsid w:val="005B41BD"/>
    <w:rsid w:val="005C2453"/>
    <w:rsid w:val="005C753E"/>
    <w:rsid w:val="005D719B"/>
    <w:rsid w:val="00603910"/>
    <w:rsid w:val="00613EF3"/>
    <w:rsid w:val="00637821"/>
    <w:rsid w:val="00642AB3"/>
    <w:rsid w:val="006703A7"/>
    <w:rsid w:val="00720A2E"/>
    <w:rsid w:val="00782DA3"/>
    <w:rsid w:val="007C0BA9"/>
    <w:rsid w:val="0080062A"/>
    <w:rsid w:val="008645CD"/>
    <w:rsid w:val="0094447B"/>
    <w:rsid w:val="009A1737"/>
    <w:rsid w:val="00B40ACD"/>
    <w:rsid w:val="00BF3BA5"/>
    <w:rsid w:val="00C5473D"/>
    <w:rsid w:val="00CD292A"/>
    <w:rsid w:val="00D945DA"/>
    <w:rsid w:val="00D949CC"/>
    <w:rsid w:val="00DF6084"/>
    <w:rsid w:val="00E51B3E"/>
    <w:rsid w:val="00E52ACD"/>
    <w:rsid w:val="00F172FE"/>
    <w:rsid w:val="00F6249E"/>
    <w:rsid w:val="00F6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A171"/>
  <w15:docId w15:val="{C4FA5324-2A5D-46E1-A293-746481FD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512F"/>
  </w:style>
  <w:style w:type="paragraph" w:styleId="a6">
    <w:name w:val="footer"/>
    <w:basedOn w:val="a"/>
    <w:link w:val="a7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512F"/>
  </w:style>
  <w:style w:type="table" w:customStyle="1" w:styleId="1">
    <w:name w:val="Сетка таблицы1"/>
    <w:basedOn w:val="a1"/>
    <w:next w:val="a3"/>
    <w:uiPriority w:val="39"/>
    <w:rsid w:val="00103A5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3344E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33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www.pravo.gov.ru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Knopka</dc:creator>
  <cp:keywords/>
  <dc:description/>
  <cp:lastModifiedBy>Гозель Зурхаева</cp:lastModifiedBy>
  <cp:revision>2</cp:revision>
  <cp:lastPrinted>2026-01-19T13:05:00Z</cp:lastPrinted>
  <dcterms:created xsi:type="dcterms:W3CDTF">2026-01-22T08:23:00Z</dcterms:created>
  <dcterms:modified xsi:type="dcterms:W3CDTF">2026-01-22T08:23:00Z</dcterms:modified>
</cp:coreProperties>
</file>