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7770" w14:textId="3780E088" w:rsidR="001241DF" w:rsidRPr="0024670E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4670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Сегментация клиентов в рамках </w:t>
      </w:r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 w:rsidR="00B80A42" w:rsidRPr="00B80A42">
        <w:rPr>
          <w:rFonts w:ascii="Times New Roman" w:eastAsia="Arial" w:hAnsi="Times New Roman" w:cs="Times New Roman"/>
          <w:color w:val="000000"/>
          <w:sz w:val="28"/>
          <w:szCs w:val="28"/>
        </w:rPr>
        <w:t>«Присвоение (лишение) статуса технопарка»</w:t>
      </w:r>
    </w:p>
    <w:p w14:paraId="761ABECE" w14:textId="77777777" w:rsidR="009231F3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097"/>
        <w:gridCol w:w="10519"/>
      </w:tblGrid>
      <w:tr w:rsidR="0024670E" w:rsidRPr="0024670E" w14:paraId="43D1942D" w14:textId="77777777" w:rsidTr="0032369C">
        <w:tc>
          <w:tcPr>
            <w:tcW w:w="4077" w:type="dxa"/>
            <w:gridSpan w:val="2"/>
            <w:shd w:val="clear" w:color="auto" w:fill="auto"/>
          </w:tcPr>
          <w:p w14:paraId="7B16CABC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519" w:type="dxa"/>
            <w:shd w:val="clear" w:color="auto" w:fill="auto"/>
          </w:tcPr>
          <w:p w14:paraId="346C8FB3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Сегменты</w:t>
            </w:r>
          </w:p>
        </w:tc>
      </w:tr>
      <w:tr w:rsidR="00B80A42" w:rsidRPr="00C46E37" w14:paraId="4116A4D1" w14:textId="77777777" w:rsidTr="00241012">
        <w:trPr>
          <w:trHeight w:val="546"/>
        </w:trPr>
        <w:tc>
          <w:tcPr>
            <w:tcW w:w="4077" w:type="dxa"/>
            <w:gridSpan w:val="2"/>
            <w:vAlign w:val="center"/>
          </w:tcPr>
          <w:p w14:paraId="78DF25FB" w14:textId="3A65CD23" w:rsidR="00B80A42" w:rsidRPr="0032369C" w:rsidRDefault="00B80A42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государственной услуги</w:t>
            </w:r>
          </w:p>
        </w:tc>
        <w:tc>
          <w:tcPr>
            <w:tcW w:w="10519" w:type="dxa"/>
            <w:vAlign w:val="center"/>
          </w:tcPr>
          <w:p w14:paraId="23C11385" w14:textId="48F32F56" w:rsidR="00B80A42" w:rsidRPr="00F365B1" w:rsidRDefault="00B80A42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52EB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552EB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2EB">
              <w:rPr>
                <w:rFonts w:ascii="Times New Roman" w:hAnsi="Times New Roman" w:cs="Times New Roman"/>
                <w:sz w:val="24"/>
                <w:szCs w:val="24"/>
              </w:rPr>
              <w:t xml:space="preserve"> «Присвоение (лишение) статуса технопарка»</w:t>
            </w:r>
          </w:p>
        </w:tc>
      </w:tr>
      <w:tr w:rsidR="00B80A42" w:rsidRPr="00C46E37" w14:paraId="0686E761" w14:textId="77777777" w:rsidTr="000B61CD">
        <w:trPr>
          <w:trHeight w:val="546"/>
        </w:trPr>
        <w:tc>
          <w:tcPr>
            <w:tcW w:w="4077" w:type="dxa"/>
            <w:gridSpan w:val="2"/>
            <w:vMerge w:val="restart"/>
            <w:vAlign w:val="center"/>
          </w:tcPr>
          <w:p w14:paraId="422B713C" w14:textId="4AEA0D3E" w:rsidR="00B80A42" w:rsidRPr="0032369C" w:rsidRDefault="00B80A42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получения государственной услуги</w:t>
            </w:r>
          </w:p>
        </w:tc>
        <w:tc>
          <w:tcPr>
            <w:tcW w:w="10519" w:type="dxa"/>
            <w:vAlign w:val="center"/>
          </w:tcPr>
          <w:p w14:paraId="17A3EB4F" w14:textId="252E9048" w:rsidR="00B80A42" w:rsidRPr="004B0F81" w:rsidRDefault="00B80A42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 Республики Дагестан</w:t>
            </w:r>
          </w:p>
        </w:tc>
      </w:tr>
      <w:tr w:rsidR="00B80A42" w:rsidRPr="00C46E37" w14:paraId="66BF8647" w14:textId="77777777" w:rsidTr="000B61CD">
        <w:trPr>
          <w:trHeight w:val="546"/>
        </w:trPr>
        <w:tc>
          <w:tcPr>
            <w:tcW w:w="4077" w:type="dxa"/>
            <w:gridSpan w:val="2"/>
            <w:vMerge/>
            <w:vAlign w:val="center"/>
          </w:tcPr>
          <w:p w14:paraId="49E0F78E" w14:textId="77777777" w:rsidR="00B80A42" w:rsidRPr="0032369C" w:rsidRDefault="00B80A42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5685D169" w14:textId="42DEDE28" w:rsidR="00B80A42" w:rsidRPr="004B0F81" w:rsidRDefault="00B80A42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Дагестан</w:t>
            </w:r>
          </w:p>
        </w:tc>
      </w:tr>
      <w:tr w:rsidR="00B80A42" w:rsidRPr="00C46E37" w14:paraId="348FA1B7" w14:textId="77777777" w:rsidTr="000B61CD">
        <w:trPr>
          <w:trHeight w:val="1259"/>
        </w:trPr>
        <w:tc>
          <w:tcPr>
            <w:tcW w:w="4077" w:type="dxa"/>
            <w:gridSpan w:val="2"/>
            <w:vMerge/>
            <w:vAlign w:val="center"/>
          </w:tcPr>
          <w:p w14:paraId="7C23D838" w14:textId="77777777" w:rsidR="00B80A42" w:rsidRPr="0032369C" w:rsidRDefault="00B80A42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062AD73B" w14:textId="2CBFAC0F" w:rsidR="00B80A42" w:rsidRPr="004B0F81" w:rsidRDefault="00B80A42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иные заинтересованные лица, обладающие правами собственности на земельные участки, расположенные на территории Республики Дагестан</w:t>
            </w:r>
          </w:p>
        </w:tc>
      </w:tr>
      <w:tr w:rsidR="00F365B1" w:rsidRPr="0024670E" w14:paraId="39299E02" w14:textId="77777777" w:rsidTr="0032369C">
        <w:trPr>
          <w:trHeight w:val="3442"/>
        </w:trPr>
        <w:tc>
          <w:tcPr>
            <w:tcW w:w="1980" w:type="dxa"/>
            <w:vMerge w:val="restart"/>
            <w:vAlign w:val="center"/>
          </w:tcPr>
          <w:p w14:paraId="67282D3D" w14:textId="2E48F162" w:rsidR="00F365B1" w:rsidRPr="0032369C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30527">
              <w:rPr>
                <w:rFonts w:ascii="Times New Roman" w:hAnsi="Times New Roman" w:cs="Times New Roman"/>
                <w:sz w:val="24"/>
                <w:szCs w:val="24"/>
              </w:rPr>
              <w:t>б услуге</w:t>
            </w:r>
          </w:p>
        </w:tc>
        <w:tc>
          <w:tcPr>
            <w:tcW w:w="2097" w:type="dxa"/>
            <w:vAlign w:val="center"/>
          </w:tcPr>
          <w:p w14:paraId="0B5C76C6" w14:textId="77777777" w:rsidR="00F365B1" w:rsidRPr="0032369C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По способу самостоятельного поиска информации</w:t>
            </w:r>
          </w:p>
        </w:tc>
        <w:tc>
          <w:tcPr>
            <w:tcW w:w="10519" w:type="dxa"/>
            <w:vAlign w:val="center"/>
          </w:tcPr>
          <w:p w14:paraId="75454CD6" w14:textId="77777777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Онлайн:</w:t>
            </w:r>
          </w:p>
          <w:p w14:paraId="0946009D" w14:textId="77777777" w:rsidR="00B80A42" w:rsidRPr="004B0F81" w:rsidRDefault="00B80A42" w:rsidP="00B8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- официальный сайт Министерства промышленности и торговли РД</w:t>
            </w:r>
          </w:p>
          <w:p w14:paraId="5D9244A0" w14:textId="02F60389" w:rsidR="00B80A42" w:rsidRPr="004B0F81" w:rsidRDefault="00B80A42" w:rsidP="00B8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-  официальные сети Министерства промышленности и торговли РД</w:t>
            </w:r>
          </w:p>
          <w:p w14:paraId="0166F24E" w14:textId="1EB9070D" w:rsidR="00D30527" w:rsidRPr="004B0F81" w:rsidRDefault="00B80A42" w:rsidP="00B8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 xml:space="preserve">- адрес электронной почты: </w:t>
            </w:r>
            <w:hyperlink r:id="rId5" w:history="1">
              <w:r w:rsidRPr="004B0F8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minprom@e-dag.ru</w:t>
              </w:r>
            </w:hyperlink>
          </w:p>
          <w:p w14:paraId="7C341011" w14:textId="77777777" w:rsidR="00B80A42" w:rsidRPr="004B0F81" w:rsidRDefault="00B80A42" w:rsidP="00B80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6EE8" w14:textId="77777777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Офлайн: </w:t>
            </w:r>
          </w:p>
          <w:p w14:paraId="6EB55016" w14:textId="77777777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- личный приём</w:t>
            </w:r>
          </w:p>
          <w:p w14:paraId="3CCE5A8C" w14:textId="77777777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  <w:p w14:paraId="53747EC1" w14:textId="77777777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F81">
              <w:rPr>
                <w:rFonts w:ascii="Times New Roman" w:hAnsi="Times New Roman" w:cs="Times New Roman"/>
                <w:sz w:val="24"/>
                <w:szCs w:val="24"/>
              </w:rPr>
              <w:t>- семинары, конференции, иные мероприятия, организованные министерством</w:t>
            </w:r>
          </w:p>
          <w:p w14:paraId="372FA069" w14:textId="7BCB9A7B" w:rsidR="00F365B1" w:rsidRPr="004B0F81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B1" w:rsidRPr="0024670E" w14:paraId="280D0F5B" w14:textId="77777777" w:rsidTr="00D30527">
        <w:trPr>
          <w:trHeight w:val="1355"/>
        </w:trPr>
        <w:tc>
          <w:tcPr>
            <w:tcW w:w="1980" w:type="dxa"/>
            <w:vMerge/>
            <w:vAlign w:val="center"/>
          </w:tcPr>
          <w:p w14:paraId="0C9F7F9B" w14:textId="77777777" w:rsidR="00F365B1" w:rsidRPr="0032369C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DEF1EB8" w14:textId="77777777" w:rsidR="00F365B1" w:rsidRPr="0032369C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информацией в министерство</w:t>
            </w:r>
          </w:p>
        </w:tc>
        <w:tc>
          <w:tcPr>
            <w:tcW w:w="10519" w:type="dxa"/>
            <w:vAlign w:val="center"/>
          </w:tcPr>
          <w:p w14:paraId="397A68A3" w14:textId="77777777" w:rsidR="00F365B1" w:rsidRPr="0032369C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9C">
              <w:rPr>
                <w:rFonts w:ascii="Times New Roman" w:hAnsi="Times New Roman" w:cs="Times New Roman"/>
                <w:sz w:val="24"/>
                <w:szCs w:val="24"/>
              </w:rPr>
              <w:t>Устная форма; письменная форма; запрос через онлайн ресурсы (социальные сети, платформу обратной связи, интернет-ресурсы)</w:t>
            </w:r>
          </w:p>
        </w:tc>
      </w:tr>
      <w:tr w:rsidR="00EF5650" w:rsidRPr="0024670E" w14:paraId="674F989A" w14:textId="77777777" w:rsidTr="0032369C">
        <w:trPr>
          <w:trHeight w:val="1151"/>
        </w:trPr>
        <w:tc>
          <w:tcPr>
            <w:tcW w:w="1980" w:type="dxa"/>
            <w:vMerge w:val="restart"/>
            <w:vAlign w:val="center"/>
          </w:tcPr>
          <w:p w14:paraId="1812DD3E" w14:textId="489A0B0E" w:rsidR="00EF5650" w:rsidRPr="00C46E37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65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2097" w:type="dxa"/>
            <w:vMerge w:val="restart"/>
            <w:vAlign w:val="center"/>
          </w:tcPr>
          <w:p w14:paraId="26BE5C6E" w14:textId="173C4D39" w:rsidR="00EF5650" w:rsidRPr="00C46E37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650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обратной связью</w:t>
            </w:r>
          </w:p>
        </w:tc>
        <w:tc>
          <w:tcPr>
            <w:tcW w:w="10519" w:type="dxa"/>
            <w:vAlign w:val="center"/>
          </w:tcPr>
          <w:p w14:paraId="0B5CFF77" w14:textId="77777777" w:rsidR="00EF565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личном посещении</w:t>
            </w: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CB7AF" w14:textId="530FAC6A" w:rsidR="00EF565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виде распечатанного экземпляра электронного документа в уполномоченном органе</w:t>
            </w:r>
          </w:p>
        </w:tc>
      </w:tr>
      <w:tr w:rsidR="00EF5650" w:rsidRPr="0024670E" w14:paraId="2AEDD508" w14:textId="77777777" w:rsidTr="0032369C">
        <w:trPr>
          <w:trHeight w:val="1151"/>
        </w:trPr>
        <w:tc>
          <w:tcPr>
            <w:tcW w:w="1980" w:type="dxa"/>
            <w:vMerge/>
            <w:vAlign w:val="center"/>
          </w:tcPr>
          <w:p w14:paraId="186A83CC" w14:textId="77777777" w:rsidR="00EF5650" w:rsidRPr="00EF5650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94EECC5" w14:textId="77777777" w:rsidR="00EF5650" w:rsidRPr="00EF5650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6638E4E7" w14:textId="77777777" w:rsidR="00EF5650" w:rsidRPr="00506FE3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При обращении в электронном виде:</w:t>
            </w:r>
          </w:p>
          <w:p w14:paraId="2FC164FF" w14:textId="6BBFA1B5" w:rsidR="00EF5650" w:rsidRPr="00EF5650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650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 на электронную почту заявителя.</w:t>
            </w:r>
          </w:p>
          <w:p w14:paraId="73DE1C3A" w14:textId="77777777" w:rsidR="00EF565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E38AA" w14:textId="77777777" w:rsidR="001241DF" w:rsidRPr="0024670E" w:rsidRDefault="001241DF" w:rsidP="005E34C0">
      <w:pPr>
        <w:rPr>
          <w:rFonts w:ascii="Times New Roman" w:hAnsi="Times New Roman" w:cs="Times New Roman"/>
          <w:sz w:val="24"/>
          <w:szCs w:val="24"/>
        </w:rPr>
      </w:pPr>
    </w:p>
    <w:sectPr w:rsidR="001241DF" w:rsidRPr="0024670E" w:rsidSect="0024670E"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F"/>
    <w:rsid w:val="000C1BC9"/>
    <w:rsid w:val="0010303C"/>
    <w:rsid w:val="001241DF"/>
    <w:rsid w:val="00146BBB"/>
    <w:rsid w:val="001D6C2E"/>
    <w:rsid w:val="002325C1"/>
    <w:rsid w:val="00236706"/>
    <w:rsid w:val="0024670E"/>
    <w:rsid w:val="002925C3"/>
    <w:rsid w:val="0032369C"/>
    <w:rsid w:val="003E12D8"/>
    <w:rsid w:val="003F2B4A"/>
    <w:rsid w:val="004717B8"/>
    <w:rsid w:val="004B0F81"/>
    <w:rsid w:val="00506FE3"/>
    <w:rsid w:val="00566F99"/>
    <w:rsid w:val="00571FEE"/>
    <w:rsid w:val="005E34C0"/>
    <w:rsid w:val="006C2792"/>
    <w:rsid w:val="006D4C4C"/>
    <w:rsid w:val="00757404"/>
    <w:rsid w:val="00777B72"/>
    <w:rsid w:val="007C4C82"/>
    <w:rsid w:val="007F067F"/>
    <w:rsid w:val="007F73AC"/>
    <w:rsid w:val="007F7671"/>
    <w:rsid w:val="009231F3"/>
    <w:rsid w:val="00925659"/>
    <w:rsid w:val="00957A49"/>
    <w:rsid w:val="00A5649F"/>
    <w:rsid w:val="00A75EE3"/>
    <w:rsid w:val="00AC3F95"/>
    <w:rsid w:val="00AE3A71"/>
    <w:rsid w:val="00AF48C7"/>
    <w:rsid w:val="00B606FF"/>
    <w:rsid w:val="00B80A42"/>
    <w:rsid w:val="00B83266"/>
    <w:rsid w:val="00BA181C"/>
    <w:rsid w:val="00BA6F2B"/>
    <w:rsid w:val="00BD7A58"/>
    <w:rsid w:val="00C46E37"/>
    <w:rsid w:val="00D30527"/>
    <w:rsid w:val="00E06C48"/>
    <w:rsid w:val="00EA4167"/>
    <w:rsid w:val="00EF5650"/>
    <w:rsid w:val="00F365B1"/>
    <w:rsid w:val="00F552EB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35D"/>
  <w15:docId w15:val="{BEA790D0-9BE0-4FC6-B5A6-9D0785D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7CE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9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305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prom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nAxQ5fz/hh8FLDmTWubPkK3GQ==">AMUW2mUJ1sdxRpv8VlJe0y6m1VqsmMQs6IC0fUUh2D2urk+u+UlQbIkDB6CjEMePxU8hGo1bBEuVLW7CkUNtz/xve7rGFU+H6hxJDDN8ClsBP2DuqCfjmg3KlZp142gtw3bfksjhkn/B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Серебрина Наталья Александровна</dc:creator>
  <cp:lastModifiedBy>Кишханат А. Османова</cp:lastModifiedBy>
  <cp:revision>8</cp:revision>
  <cp:lastPrinted>2024-02-22T12:31:00Z</cp:lastPrinted>
  <dcterms:created xsi:type="dcterms:W3CDTF">2024-03-14T07:05:00Z</dcterms:created>
  <dcterms:modified xsi:type="dcterms:W3CDTF">2024-03-20T11:35:00Z</dcterms:modified>
</cp:coreProperties>
</file>