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DB41B" w14:textId="77777777" w:rsidR="00231825" w:rsidRDefault="008E765F">
      <w:pPr>
        <w:rPr>
          <w:rFonts w:ascii="PT Astra Serif" w:eastAsia="PT Astra Serif" w:hAnsi="PT Astra Serif" w:cs="PT Astra Serif"/>
          <w:b/>
          <w:color w:val="2F5496" w:themeColor="accent5" w:themeShade="BF"/>
          <w:sz w:val="36"/>
          <w:szCs w:val="36"/>
        </w:rPr>
      </w:pPr>
      <w:r>
        <w:rPr>
          <w:rFonts w:ascii="PT Astra Serif" w:eastAsia="PT Astra Serif" w:hAnsi="PT Astra Serif" w:cs="PT Astra Serif"/>
          <w:b/>
          <w:color w:val="2F5496" w:themeColor="accent5" w:themeShade="BF"/>
          <w:sz w:val="36"/>
          <w:szCs w:val="36"/>
        </w:rPr>
        <w:t>Карта клиентского пути</w:t>
      </w:r>
    </w:p>
    <w:p w14:paraId="5D034C32" w14:textId="2F9E8F9C" w:rsidR="00231825" w:rsidRDefault="00C66475" w:rsidP="008C4EB8">
      <w:pPr>
        <w:jc w:val="both"/>
        <w:rPr>
          <w:rFonts w:ascii="PT Astra Serif" w:eastAsia="PT Astra Serif" w:hAnsi="PT Astra Serif" w:cs="PT Astra Serif"/>
          <w:b/>
          <w:color w:val="2F5496" w:themeColor="accent5" w:themeShade="BF"/>
          <w:sz w:val="36"/>
          <w:szCs w:val="36"/>
        </w:rPr>
      </w:pPr>
      <w:r>
        <w:rPr>
          <w:rFonts w:ascii="PT Astra Serif" w:eastAsia="PT Astra Serif" w:hAnsi="PT Astra Serif" w:cs="PT Astra Serif"/>
          <w:b/>
          <w:color w:val="2F5496" w:themeColor="accent5" w:themeShade="BF"/>
          <w:szCs w:val="36"/>
        </w:rPr>
        <w:t>Государственная</w:t>
      </w:r>
      <w:r w:rsidR="00A11D8C">
        <w:rPr>
          <w:rFonts w:ascii="PT Astra Serif" w:eastAsia="PT Astra Serif" w:hAnsi="PT Astra Serif" w:cs="PT Astra Serif"/>
          <w:b/>
          <w:color w:val="2F5496" w:themeColor="accent5" w:themeShade="BF"/>
          <w:szCs w:val="36"/>
        </w:rPr>
        <w:t xml:space="preserve"> услуга</w:t>
      </w:r>
      <w:r>
        <w:rPr>
          <w:rFonts w:ascii="PT Astra Serif" w:eastAsia="PT Astra Serif" w:hAnsi="PT Astra Serif" w:cs="PT Astra Serif"/>
          <w:b/>
          <w:color w:val="2F5496" w:themeColor="accent5" w:themeShade="BF"/>
          <w:szCs w:val="36"/>
        </w:rPr>
        <w:t xml:space="preserve"> </w:t>
      </w:r>
      <w:r w:rsidR="00A11D8C" w:rsidRPr="00A11D8C">
        <w:rPr>
          <w:rFonts w:ascii="PT Astra Serif" w:eastAsia="PT Astra Serif" w:hAnsi="PT Astra Serif" w:cs="PT Astra Serif"/>
          <w:b/>
          <w:color w:val="2F5496" w:themeColor="accent5" w:themeShade="BF"/>
          <w:szCs w:val="36"/>
        </w:rPr>
        <w:t>«Создание индустриального (промышленного) парка на территории Республики Дагестан»</w:t>
      </w:r>
    </w:p>
    <w:tbl>
      <w:tblPr>
        <w:tblStyle w:val="af9"/>
        <w:tblpPr w:leftFromText="180" w:rightFromText="180" w:tblpX="-80" w:tblpY="1457"/>
        <w:tblW w:w="5000" w:type="pct"/>
        <w:tblBorders>
          <w:top w:val="single" w:sz="4" w:space="0" w:color="8EAADB" w:themeColor="accent5" w:themeTint="99"/>
          <w:left w:val="none" w:sz="0" w:space="0" w:color="auto"/>
          <w:bottom w:val="single" w:sz="4" w:space="0" w:color="8EAADB" w:themeColor="accent5" w:themeTint="99"/>
          <w:right w:val="none" w:sz="0" w:space="0" w:color="auto"/>
          <w:insideH w:val="single" w:sz="4" w:space="0" w:color="8EAADB" w:themeColor="accent5" w:themeTint="99"/>
          <w:insideV w:val="single" w:sz="4" w:space="0" w:color="8EAADB" w:themeColor="accent5" w:themeTint="9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0"/>
        <w:gridCol w:w="1757"/>
        <w:gridCol w:w="1644"/>
        <w:gridCol w:w="1664"/>
        <w:gridCol w:w="1611"/>
        <w:gridCol w:w="1474"/>
        <w:gridCol w:w="1504"/>
        <w:gridCol w:w="1664"/>
        <w:gridCol w:w="1364"/>
        <w:gridCol w:w="1498"/>
      </w:tblGrid>
      <w:tr w:rsidR="00F37064" w14:paraId="3B46E422" w14:textId="77777777" w:rsidTr="00A11D8C">
        <w:trPr>
          <w:trHeight w:val="335"/>
        </w:trPr>
        <w:tc>
          <w:tcPr>
            <w:tcW w:w="133" w:type="pct"/>
            <w:vMerge w:val="restart"/>
            <w:shd w:val="clear" w:color="auto" w:fill="1F3864"/>
            <w:vAlign w:val="center"/>
          </w:tcPr>
          <w:p w14:paraId="628EF294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603" w:type="pct"/>
            <w:vMerge w:val="restart"/>
            <w:shd w:val="clear" w:color="auto" w:fill="1F3864"/>
            <w:vAlign w:val="center"/>
          </w:tcPr>
          <w:p w14:paraId="20FCFE7F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color w:val="BFBFB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FFFFFF" w:themeColor="background1"/>
                <w:sz w:val="20"/>
                <w:szCs w:val="20"/>
              </w:rPr>
              <w:t>Этап</w:t>
            </w:r>
          </w:p>
        </w:tc>
        <w:tc>
          <w:tcPr>
            <w:tcW w:w="565" w:type="pct"/>
            <w:vMerge w:val="restart"/>
            <w:shd w:val="clear" w:color="auto" w:fill="1F3864"/>
            <w:vAlign w:val="center"/>
          </w:tcPr>
          <w:p w14:paraId="24BC02BD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Цели и ожидания</w:t>
            </w:r>
          </w:p>
        </w:tc>
        <w:tc>
          <w:tcPr>
            <w:tcW w:w="571" w:type="pct"/>
            <w:vMerge w:val="restart"/>
            <w:shd w:val="clear" w:color="auto" w:fill="1F3864"/>
            <w:vAlign w:val="center"/>
          </w:tcPr>
          <w:p w14:paraId="5BC1D3C4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Действия клиента</w:t>
            </w:r>
          </w:p>
        </w:tc>
        <w:tc>
          <w:tcPr>
            <w:tcW w:w="579" w:type="pct"/>
            <w:vMerge w:val="restart"/>
            <w:shd w:val="clear" w:color="auto" w:fill="1F3864"/>
            <w:vAlign w:val="center"/>
          </w:tcPr>
          <w:p w14:paraId="35E5EE81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Точки контакта</w:t>
            </w:r>
          </w:p>
        </w:tc>
        <w:tc>
          <w:tcPr>
            <w:tcW w:w="506" w:type="pct"/>
            <w:vMerge w:val="restart"/>
            <w:shd w:val="clear" w:color="auto" w:fill="1F3864"/>
            <w:vAlign w:val="center"/>
          </w:tcPr>
          <w:p w14:paraId="50FB9EB5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Эмоциональная составляющая</w:t>
            </w:r>
          </w:p>
        </w:tc>
        <w:tc>
          <w:tcPr>
            <w:tcW w:w="516" w:type="pct"/>
            <w:vMerge w:val="restart"/>
            <w:shd w:val="clear" w:color="auto" w:fill="1F3864"/>
          </w:tcPr>
          <w:p w14:paraId="7906059C" w14:textId="77777777" w:rsidR="00A11D8C" w:rsidRDefault="00A11D8C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</w:pPr>
          </w:p>
          <w:p w14:paraId="0C197DDA" w14:textId="77777777" w:rsidR="00A11D8C" w:rsidRDefault="00A11D8C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</w:pPr>
          </w:p>
          <w:p w14:paraId="60046968" w14:textId="7712176C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Метрики</w:t>
            </w:r>
          </w:p>
        </w:tc>
        <w:tc>
          <w:tcPr>
            <w:tcW w:w="1012" w:type="pct"/>
            <w:gridSpan w:val="2"/>
            <w:shd w:val="clear" w:color="auto" w:fill="1F3864"/>
            <w:vAlign w:val="center"/>
          </w:tcPr>
          <w:p w14:paraId="244CAAF3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Опыт клиента</w:t>
            </w:r>
          </w:p>
        </w:tc>
        <w:tc>
          <w:tcPr>
            <w:tcW w:w="514" w:type="pct"/>
            <w:vMerge w:val="restart"/>
            <w:shd w:val="clear" w:color="auto" w:fill="1F3864"/>
            <w:vAlign w:val="center"/>
          </w:tcPr>
          <w:p w14:paraId="2C4702E5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 xml:space="preserve">Рекомендации </w:t>
            </w:r>
          </w:p>
        </w:tc>
      </w:tr>
      <w:tr w:rsidR="00F37064" w14:paraId="7A9BF583" w14:textId="77777777" w:rsidTr="00A11D8C">
        <w:trPr>
          <w:trHeight w:val="335"/>
        </w:trPr>
        <w:tc>
          <w:tcPr>
            <w:tcW w:w="133" w:type="pct"/>
            <w:vMerge/>
            <w:vAlign w:val="center"/>
          </w:tcPr>
          <w:p w14:paraId="29AAB722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b/>
                <w:color w:val="002CA8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15405178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color w:val="BFBFBF"/>
                <w:sz w:val="20"/>
                <w:szCs w:val="20"/>
              </w:rPr>
            </w:pPr>
          </w:p>
        </w:tc>
        <w:tc>
          <w:tcPr>
            <w:tcW w:w="565" w:type="pct"/>
            <w:vMerge/>
            <w:vAlign w:val="center"/>
          </w:tcPr>
          <w:p w14:paraId="5F823252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b/>
                <w:color w:val="002CA8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20D169CE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b/>
                <w:color w:val="002CA8"/>
                <w:sz w:val="20"/>
                <w:szCs w:val="20"/>
              </w:rPr>
            </w:pPr>
          </w:p>
        </w:tc>
        <w:tc>
          <w:tcPr>
            <w:tcW w:w="579" w:type="pct"/>
            <w:vMerge/>
            <w:shd w:val="clear" w:color="auto" w:fill="1F3864"/>
          </w:tcPr>
          <w:p w14:paraId="1CD4BA89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Golos Text" w:hAnsi="Golos Text" w:cs="Golos Text"/>
                <w:b/>
                <w:color w:val="FFFFFF"/>
                <w:sz w:val="20"/>
                <w:szCs w:val="20"/>
              </w:rPr>
            </w:pPr>
          </w:p>
        </w:tc>
        <w:tc>
          <w:tcPr>
            <w:tcW w:w="506" w:type="pct"/>
            <w:vMerge/>
            <w:shd w:val="clear" w:color="auto" w:fill="1F3864"/>
          </w:tcPr>
          <w:p w14:paraId="2804E42D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Golos Text" w:hAnsi="Golos Text" w:cs="Golos Text"/>
                <w:b/>
                <w:color w:val="FFFFFF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1F3864"/>
          </w:tcPr>
          <w:p w14:paraId="5EB253FC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Golos Text" w:hAnsi="Golos Text" w:cs="Golos Text"/>
                <w:b/>
                <w:color w:val="FFFFFF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1F3864"/>
            <w:vAlign w:val="center"/>
          </w:tcPr>
          <w:p w14:paraId="7A4CC8E1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Позитивный опыт</w:t>
            </w:r>
          </w:p>
        </w:tc>
        <w:tc>
          <w:tcPr>
            <w:tcW w:w="468" w:type="pct"/>
            <w:shd w:val="clear" w:color="auto" w:fill="1F3864"/>
            <w:vAlign w:val="center"/>
          </w:tcPr>
          <w:p w14:paraId="6EC353E0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Негативный опыт/Барьеры</w:t>
            </w:r>
          </w:p>
        </w:tc>
        <w:tc>
          <w:tcPr>
            <w:tcW w:w="514" w:type="pct"/>
            <w:vMerge/>
            <w:vAlign w:val="center"/>
          </w:tcPr>
          <w:p w14:paraId="5675A731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b/>
                <w:color w:val="002CA8"/>
                <w:sz w:val="20"/>
                <w:szCs w:val="20"/>
              </w:rPr>
            </w:pPr>
          </w:p>
        </w:tc>
      </w:tr>
      <w:tr w:rsidR="00F37064" w14:paraId="29869D75" w14:textId="77777777" w:rsidTr="00A11D8C">
        <w:trPr>
          <w:trHeight w:val="4555"/>
        </w:trPr>
        <w:tc>
          <w:tcPr>
            <w:tcW w:w="133" w:type="pct"/>
            <w:tcBorders>
              <w:left w:val="single" w:sz="4" w:space="0" w:color="8EAADB"/>
            </w:tcBorders>
          </w:tcPr>
          <w:p w14:paraId="4C26A650" w14:textId="77777777" w:rsidR="00231825" w:rsidRDefault="00231825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</w:tcPr>
          <w:p w14:paraId="01C7317E" w14:textId="3FB1F517" w:rsidR="00231825" w:rsidRPr="00C66475" w:rsidRDefault="008E765F" w:rsidP="00090EBC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 w:themeColor="background1" w:themeShade="BF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П</w:t>
            </w:r>
            <w:r w:rsidR="00090EBC" w:rsidRPr="00C66475">
              <w:rPr>
                <w:rFonts w:ascii="Times New Roman" w:eastAsia="PT Astra Serif" w:hAnsi="Times New Roman" w:cs="Times New Roman"/>
              </w:rPr>
              <w:t xml:space="preserve">оиск </w:t>
            </w:r>
            <w:r w:rsidRPr="00C66475">
              <w:rPr>
                <w:rFonts w:ascii="Times New Roman" w:eastAsia="PT Astra Serif" w:hAnsi="Times New Roman" w:cs="Times New Roman"/>
              </w:rPr>
              <w:t>информации</w:t>
            </w:r>
            <w:r w:rsidR="00090EBC" w:rsidRPr="00C66475">
              <w:rPr>
                <w:rFonts w:ascii="Times New Roman" w:eastAsia="PT Astra Serif" w:hAnsi="Times New Roman" w:cs="Times New Roman"/>
              </w:rPr>
              <w:t xml:space="preserve"> о </w:t>
            </w:r>
            <w:r w:rsidR="00DC3353" w:rsidRPr="00C66475">
              <w:rPr>
                <w:rFonts w:ascii="Times New Roman" w:eastAsia="PT Astra Serif" w:hAnsi="Times New Roman" w:cs="Times New Roman"/>
              </w:rPr>
              <w:t>получении государственной</w:t>
            </w:r>
            <w:r w:rsidR="00090EBC" w:rsidRPr="00C66475">
              <w:rPr>
                <w:rFonts w:ascii="Times New Roman" w:eastAsia="PT Astra Serif" w:hAnsi="Times New Roman" w:cs="Times New Roman"/>
              </w:rPr>
              <w:t xml:space="preserve"> услуги</w:t>
            </w:r>
            <w:r w:rsidRPr="00C66475">
              <w:rPr>
                <w:rFonts w:ascii="Times New Roman" w:eastAsia="PT Astra Serif" w:hAnsi="Times New Roman" w:cs="Times New Roman"/>
              </w:rPr>
              <w:t xml:space="preserve"> </w:t>
            </w:r>
            <w:r w:rsidR="001F07FD">
              <w:rPr>
                <w:rFonts w:ascii="Times New Roman" w:eastAsia="PT Astra Serif" w:hAnsi="Times New Roman" w:cs="Times New Roman"/>
              </w:rPr>
              <w:t xml:space="preserve">по </w:t>
            </w:r>
            <w:r w:rsidR="00A11D8C">
              <w:rPr>
                <w:rFonts w:ascii="Times New Roman" w:eastAsia="PT Astra Serif" w:hAnsi="Times New Roman" w:cs="Times New Roman"/>
              </w:rPr>
              <w:t>созданию индустриального (промышленного парка) на территории Республики Дагестан</w:t>
            </w:r>
          </w:p>
        </w:tc>
        <w:tc>
          <w:tcPr>
            <w:tcW w:w="565" w:type="pct"/>
          </w:tcPr>
          <w:p w14:paraId="51C26DDD" w14:textId="77777777" w:rsidR="00231825" w:rsidRPr="00C6647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 w:themeColor="background1" w:themeShade="BF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 xml:space="preserve">Найти информацию </w:t>
            </w:r>
            <w:r w:rsidR="00090EBC" w:rsidRPr="00C66475">
              <w:rPr>
                <w:rFonts w:ascii="Times New Roman" w:eastAsia="PT Astra Serif" w:hAnsi="Times New Roman" w:cs="Times New Roman"/>
              </w:rPr>
              <w:t>о порядке предоставления государственной услуги</w:t>
            </w:r>
            <w:r w:rsidR="00A04EF0" w:rsidRPr="00C66475">
              <w:rPr>
                <w:rFonts w:ascii="Times New Roman" w:eastAsia="PT Astra Serif" w:hAnsi="Times New Roman" w:cs="Times New Roman"/>
              </w:rPr>
              <w:t xml:space="preserve"> и образца заявления с перечнем документов</w:t>
            </w:r>
          </w:p>
        </w:tc>
        <w:tc>
          <w:tcPr>
            <w:tcW w:w="571" w:type="pct"/>
          </w:tcPr>
          <w:p w14:paraId="2AFD8EE1" w14:textId="77777777" w:rsidR="00B064D9" w:rsidRPr="00C66475" w:rsidRDefault="008E765F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 xml:space="preserve">Ищет информацию о </w:t>
            </w:r>
            <w:r w:rsidR="00090EBC" w:rsidRPr="00C66475">
              <w:rPr>
                <w:rFonts w:ascii="Times New Roman" w:eastAsia="PT Astra Serif" w:hAnsi="Times New Roman" w:cs="Times New Roman"/>
              </w:rPr>
              <w:t xml:space="preserve">порядке предоставления государственной услуги </w:t>
            </w:r>
            <w:r w:rsidR="00B064D9" w:rsidRPr="00C66475">
              <w:rPr>
                <w:rFonts w:ascii="Times New Roman" w:eastAsia="PT Astra Serif" w:hAnsi="Times New Roman" w:cs="Times New Roman"/>
              </w:rPr>
              <w:t xml:space="preserve">и необходимых документах на официальном сайте уполномоченного органа, по телефону, письменное обращение </w:t>
            </w:r>
          </w:p>
          <w:p w14:paraId="5C5F252E" w14:textId="77777777" w:rsidR="00B064D9" w:rsidRPr="00C66475" w:rsidRDefault="00B064D9" w:rsidP="00B064D9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ind w:left="-130" w:firstLine="490"/>
              <w:jc w:val="both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579" w:type="pct"/>
          </w:tcPr>
          <w:p w14:paraId="49222E93" w14:textId="3AAAE162" w:rsidR="00A11D8C" w:rsidRPr="00C66475" w:rsidRDefault="00C66475" w:rsidP="00A11D8C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Электронная почта Мин</w:t>
            </w:r>
            <w:r w:rsidR="00A11D8C">
              <w:rPr>
                <w:rFonts w:ascii="Times New Roman" w:eastAsia="PT Astra Serif" w:hAnsi="Times New Roman" w:cs="Times New Roman"/>
              </w:rPr>
              <w:t>промторг</w:t>
            </w:r>
            <w:r w:rsidRPr="00C66475">
              <w:rPr>
                <w:rFonts w:ascii="Times New Roman" w:eastAsia="PT Astra Serif" w:hAnsi="Times New Roman" w:cs="Times New Roman"/>
              </w:rPr>
              <w:t xml:space="preserve"> РД: </w:t>
            </w:r>
            <w:hyperlink r:id="rId8" w:history="1">
              <w:r w:rsidR="00A11D8C" w:rsidRPr="00A11D8C">
                <w:rPr>
                  <w:rFonts w:ascii="Times New Roman" w:eastAsia="Calibri" w:hAnsi="Times New Roman" w:cs="Times New Roman"/>
                  <w:u w:val="single"/>
                  <w:lang w:eastAsia="ru-RU"/>
                </w:rPr>
                <w:t>minprom@e-dag.ru</w:t>
              </w:r>
            </w:hyperlink>
            <w:r w:rsidRPr="00A11D8C">
              <w:rPr>
                <w:rFonts w:ascii="Times New Roman" w:eastAsia="PT Astra Serif" w:hAnsi="Times New Roman" w:cs="Times New Roman"/>
              </w:rPr>
              <w:t xml:space="preserve">; </w:t>
            </w:r>
            <w:r w:rsidR="00A11D8C" w:rsidRPr="00A11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1D8C" w:rsidRPr="00A11D8C">
              <w:rPr>
                <w:rFonts w:ascii="Times New Roman" w:eastAsia="PT Astra Serif" w:hAnsi="Times New Roman" w:cs="Times New Roman"/>
              </w:rPr>
              <w:t>адрес электронной почты профильного отдела: k.abdullaev@e-dag.ru.</w:t>
            </w:r>
          </w:p>
          <w:p w14:paraId="1E9220C2" w14:textId="0672A95E" w:rsidR="0044111A" w:rsidRPr="00C66475" w:rsidRDefault="0044111A" w:rsidP="00F37064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</w:p>
        </w:tc>
        <w:tc>
          <w:tcPr>
            <w:tcW w:w="506" w:type="pct"/>
          </w:tcPr>
          <w:p w14:paraId="66FF7B01" w14:textId="77777777" w:rsidR="00231825" w:rsidRPr="00F37064" w:rsidRDefault="00F37064" w:rsidP="00F37064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Нейтрально</w:t>
            </w:r>
          </w:p>
        </w:tc>
        <w:tc>
          <w:tcPr>
            <w:tcW w:w="516" w:type="pct"/>
          </w:tcPr>
          <w:p w14:paraId="721ECEF8" w14:textId="77777777" w:rsidR="00231825" w:rsidRPr="00C66475" w:rsidRDefault="008E765F" w:rsidP="00EA71D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Кол-во потраченного времени</w:t>
            </w:r>
            <w:r w:rsidR="00EA71DB" w:rsidRPr="00C66475">
              <w:rPr>
                <w:rFonts w:ascii="Times New Roman" w:eastAsia="PT Astra Serif" w:hAnsi="Times New Roman" w:cs="Times New Roman"/>
              </w:rPr>
              <w:t xml:space="preserve"> до 20 минут</w:t>
            </w:r>
          </w:p>
          <w:p w14:paraId="22F6F8BB" w14:textId="77777777" w:rsidR="00231825" w:rsidRPr="00C6647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77B0E27D" w14:textId="094A1B34" w:rsidR="00231825" w:rsidRPr="00C66475" w:rsidRDefault="00DC3353" w:rsidP="00EA71D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Удобный поиск</w:t>
            </w:r>
            <w:r w:rsidR="00EA71DB" w:rsidRPr="00C66475">
              <w:rPr>
                <w:rFonts w:ascii="Times New Roman" w:eastAsia="PT Astra Serif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57EDDD54" w14:textId="77777777" w:rsidR="00F701B1" w:rsidRPr="00C66475" w:rsidRDefault="00F701B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Отсутствует интернет</w:t>
            </w:r>
          </w:p>
          <w:p w14:paraId="5B50CC89" w14:textId="77777777" w:rsidR="00F701B1" w:rsidRPr="00C66475" w:rsidRDefault="008E765F" w:rsidP="00F701B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Тратит много времени на поиск информации</w:t>
            </w:r>
            <w:r w:rsidR="00F701B1" w:rsidRPr="00C66475">
              <w:rPr>
                <w:rFonts w:ascii="Times New Roman" w:eastAsia="PT Astra Serif" w:hAnsi="Times New Roman" w:cs="Times New Roman"/>
              </w:rPr>
              <w:t xml:space="preserve"> </w:t>
            </w:r>
            <w:r w:rsidRPr="00C66475">
              <w:rPr>
                <w:rFonts w:ascii="Times New Roman" w:eastAsia="PT Astra Serif" w:hAnsi="Times New Roman" w:cs="Times New Roman"/>
              </w:rPr>
              <w:t xml:space="preserve"> </w:t>
            </w:r>
          </w:p>
          <w:p w14:paraId="45C3889F" w14:textId="77777777" w:rsidR="00231825" w:rsidRPr="00C6647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795D2854" w14:textId="77777777" w:rsidR="00231825" w:rsidRPr="00C66475" w:rsidRDefault="008E765F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C66475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Реализовать единое цифровое пространство со всей необходимой информацией </w:t>
            </w:r>
          </w:p>
          <w:p w14:paraId="05E1264A" w14:textId="77777777" w:rsidR="00231825" w:rsidRPr="00C66475" w:rsidRDefault="00231825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</w:p>
        </w:tc>
      </w:tr>
      <w:tr w:rsidR="00F37064" w:rsidRPr="00F37064" w14:paraId="3527E1A0" w14:textId="77777777" w:rsidTr="003A5E3D">
        <w:trPr>
          <w:trHeight w:val="3427"/>
        </w:trPr>
        <w:tc>
          <w:tcPr>
            <w:tcW w:w="133" w:type="pct"/>
            <w:tcBorders>
              <w:left w:val="single" w:sz="4" w:space="0" w:color="8EAADB"/>
            </w:tcBorders>
          </w:tcPr>
          <w:p w14:paraId="2C534A4D" w14:textId="77777777" w:rsidR="00231825" w:rsidRPr="00F37064" w:rsidRDefault="00231825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125639AD" w14:textId="378B6FFA" w:rsidR="00231825" w:rsidRPr="00F37064" w:rsidRDefault="00740D3A" w:rsidP="00202A5A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Подготовка заявления </w:t>
            </w:r>
            <w:r w:rsidR="00DC3353" w:rsidRPr="00F37064">
              <w:rPr>
                <w:rFonts w:ascii="Times New Roman" w:eastAsia="PT Astra Serif" w:hAnsi="Times New Roman" w:cs="Times New Roman"/>
              </w:rPr>
              <w:t>на получение государственной</w:t>
            </w:r>
            <w:r w:rsidR="00C23305" w:rsidRPr="00F37064">
              <w:rPr>
                <w:rFonts w:ascii="Times New Roman" w:eastAsia="PT Astra Serif" w:hAnsi="Times New Roman" w:cs="Times New Roman"/>
              </w:rPr>
              <w:t xml:space="preserve"> услуги</w:t>
            </w:r>
          </w:p>
        </w:tc>
        <w:tc>
          <w:tcPr>
            <w:tcW w:w="565" w:type="pct"/>
          </w:tcPr>
          <w:p w14:paraId="10EF6330" w14:textId="5064D078" w:rsidR="00231825" w:rsidRPr="00F37064" w:rsidRDefault="00DC3353" w:rsidP="00202A5A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Подготовить заявление</w:t>
            </w:r>
            <w:r w:rsidR="00B61674" w:rsidRPr="00F37064">
              <w:rPr>
                <w:rFonts w:ascii="Times New Roman" w:eastAsia="PT Astra Serif" w:hAnsi="Times New Roman" w:cs="Times New Roman"/>
              </w:rPr>
              <w:t xml:space="preserve"> с пакетом документов </w:t>
            </w:r>
          </w:p>
        </w:tc>
        <w:tc>
          <w:tcPr>
            <w:tcW w:w="571" w:type="pct"/>
          </w:tcPr>
          <w:p w14:paraId="4ABCEAE6" w14:textId="77777777" w:rsidR="00231825" w:rsidRPr="00F37064" w:rsidRDefault="002A2762" w:rsidP="00DF6BD1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Подготавливает заявление по установленному образцу, прикладывает необходимые документы </w:t>
            </w:r>
          </w:p>
        </w:tc>
        <w:tc>
          <w:tcPr>
            <w:tcW w:w="579" w:type="pct"/>
          </w:tcPr>
          <w:p w14:paraId="4C8C57D0" w14:textId="77777777" w:rsidR="00231825" w:rsidRPr="007709BF" w:rsidRDefault="00072523" w:rsidP="00072523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7709BF">
              <w:rPr>
                <w:rFonts w:ascii="Times New Roman" w:eastAsia="PT Astra Serif" w:hAnsi="Times New Roman" w:cs="Times New Roman"/>
              </w:rPr>
              <w:t>Место личного приёма</w:t>
            </w:r>
            <w:r w:rsidR="00957975" w:rsidRPr="007709BF">
              <w:rPr>
                <w:rFonts w:ascii="Times New Roman" w:eastAsia="PT Astra Serif" w:hAnsi="Times New Roman" w:cs="Times New Roman"/>
              </w:rPr>
              <w:t xml:space="preserve"> в уполномоченном органе</w:t>
            </w:r>
            <w:r w:rsidR="00F37064" w:rsidRPr="007709BF">
              <w:rPr>
                <w:rFonts w:ascii="Times New Roman" w:eastAsia="PT Astra Serif" w:hAnsi="Times New Roman" w:cs="Times New Roman"/>
              </w:rPr>
              <w:t>;</w:t>
            </w:r>
          </w:p>
          <w:p w14:paraId="3F11B3BC" w14:textId="222C55FA" w:rsidR="00161AEE" w:rsidRPr="00F37064" w:rsidRDefault="00161AEE" w:rsidP="00072523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506" w:type="pct"/>
          </w:tcPr>
          <w:p w14:paraId="2528FFBA" w14:textId="77777777" w:rsidR="00231825" w:rsidRPr="00F37064" w:rsidRDefault="00F37064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Нейтрально</w:t>
            </w:r>
          </w:p>
        </w:tc>
        <w:tc>
          <w:tcPr>
            <w:tcW w:w="516" w:type="pct"/>
          </w:tcPr>
          <w:p w14:paraId="30E7408A" w14:textId="18B45F47" w:rsidR="009E5098" w:rsidRPr="00F37064" w:rsidRDefault="009E5098" w:rsidP="00F37064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Кол-во запрашиваемых документов </w:t>
            </w:r>
            <w:r w:rsidR="00513C57" w:rsidRPr="00F37064">
              <w:rPr>
                <w:rFonts w:ascii="Times New Roman" w:eastAsia="PT Astra Serif" w:hAnsi="Times New Roman" w:cs="Times New Roman"/>
              </w:rPr>
              <w:t>к заявлению</w:t>
            </w:r>
            <w:r w:rsidR="003A5E3D">
              <w:rPr>
                <w:rFonts w:ascii="Times New Roman" w:eastAsia="PT Astra Serif" w:hAnsi="Times New Roman" w:cs="Times New Roman"/>
              </w:rPr>
              <w:t>: 1-15</w:t>
            </w:r>
          </w:p>
          <w:p w14:paraId="32A3A9ED" w14:textId="77777777" w:rsidR="00231825" w:rsidRPr="00F37064" w:rsidRDefault="00231825" w:rsidP="00513C57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4BBAC0FD" w14:textId="77777777" w:rsidR="00231825" w:rsidRPr="00F37064" w:rsidRDefault="00DF6BD1" w:rsidP="00DF6BD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Есть информация о перечне необходимых документов </w:t>
            </w:r>
          </w:p>
        </w:tc>
        <w:tc>
          <w:tcPr>
            <w:tcW w:w="468" w:type="pct"/>
            <w:shd w:val="clear" w:color="auto" w:fill="auto"/>
          </w:tcPr>
          <w:p w14:paraId="568A8639" w14:textId="52BA78F3" w:rsidR="00231825" w:rsidRPr="00F37064" w:rsidRDefault="00F37064" w:rsidP="00513C57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  <w:r>
              <w:rPr>
                <w:rFonts w:ascii="Times New Roman" w:eastAsia="PT Astra Serif" w:hAnsi="Times New Roman" w:cs="Times New Roman"/>
              </w:rPr>
              <w:t>Отсутствует интернет, т</w:t>
            </w:r>
            <w:r w:rsidR="00F701B1" w:rsidRPr="00F37064">
              <w:rPr>
                <w:rFonts w:ascii="Times New Roman" w:eastAsia="PT Astra Serif" w:hAnsi="Times New Roman" w:cs="Times New Roman"/>
              </w:rPr>
              <w:t xml:space="preserve">ратит много времени на </w:t>
            </w:r>
            <w:r>
              <w:rPr>
                <w:rFonts w:ascii="Times New Roman" w:eastAsia="PT Astra Serif" w:hAnsi="Times New Roman" w:cs="Times New Roman"/>
              </w:rPr>
              <w:t xml:space="preserve">подачу заявления через личный </w:t>
            </w:r>
            <w:r w:rsidR="00DC3353">
              <w:rPr>
                <w:rFonts w:ascii="Times New Roman" w:eastAsia="PT Astra Serif" w:hAnsi="Times New Roman" w:cs="Times New Roman"/>
              </w:rPr>
              <w:t>прием</w:t>
            </w:r>
            <w:r w:rsidR="00DC3353" w:rsidRPr="00F37064">
              <w:rPr>
                <w:rFonts w:ascii="Times New Roman" w:eastAsia="PT Astra Serif" w:hAnsi="Times New Roman" w:cs="Times New Roman"/>
              </w:rPr>
              <w:t xml:space="preserve"> документов</w:t>
            </w:r>
          </w:p>
        </w:tc>
        <w:tc>
          <w:tcPr>
            <w:tcW w:w="514" w:type="pct"/>
            <w:tcBorders>
              <w:right w:val="single" w:sz="4" w:space="0" w:color="8EAADB"/>
            </w:tcBorders>
          </w:tcPr>
          <w:p w14:paraId="1B4C0A28" w14:textId="77777777" w:rsidR="00F37064" w:rsidRDefault="00F37064" w:rsidP="00F701B1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>Реализовать единое цифровое пространство</w:t>
            </w:r>
            <w:r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 для подачи заявления;</w:t>
            </w:r>
          </w:p>
          <w:p w14:paraId="4F2E6504" w14:textId="77777777" w:rsidR="00F701B1" w:rsidRPr="00F37064" w:rsidRDefault="00F37064" w:rsidP="00F701B1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>
              <w:rPr>
                <w:rFonts w:ascii="Times New Roman" w:eastAsia="PT Astra Serif" w:hAnsi="Times New Roman" w:cs="Times New Roman"/>
                <w:sz w:val="22"/>
                <w:szCs w:val="22"/>
              </w:rPr>
              <w:t>с</w:t>
            </w:r>
            <w:r w:rsidR="003A364E"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>окр</w:t>
            </w:r>
            <w:r>
              <w:rPr>
                <w:rFonts w:ascii="Times New Roman" w:eastAsia="PT Astra Serif" w:hAnsi="Times New Roman" w:cs="Times New Roman"/>
                <w:sz w:val="22"/>
                <w:szCs w:val="22"/>
              </w:rPr>
              <w:t>атить по возможности время ожидания в очереди</w:t>
            </w:r>
            <w:r w:rsidR="003A364E"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 для подачи заявления</w:t>
            </w:r>
            <w:r w:rsidR="00467F50">
              <w:rPr>
                <w:rFonts w:ascii="Times New Roman" w:eastAsia="PT Astra Serif" w:hAnsi="Times New Roman" w:cs="Times New Roman"/>
                <w:sz w:val="22"/>
                <w:szCs w:val="22"/>
              </w:rPr>
              <w:t>;</w:t>
            </w:r>
            <w:r w:rsidR="003A364E"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 </w:t>
            </w:r>
            <w:r w:rsidR="00F701B1"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 </w:t>
            </w:r>
          </w:p>
          <w:p w14:paraId="41E6250B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65E3B4FA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56078DAB" w14:textId="77777777" w:rsidR="00231825" w:rsidRPr="00F37064" w:rsidRDefault="00231825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7AD2AB17" w14:textId="77777777" w:rsidR="00231825" w:rsidRPr="00F37064" w:rsidRDefault="00597137" w:rsidP="00CC6784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Приём и регистрация </w:t>
            </w:r>
            <w:r w:rsidR="00CC6784" w:rsidRPr="00F37064">
              <w:rPr>
                <w:rFonts w:ascii="Times New Roman" w:eastAsia="PT Astra Serif" w:hAnsi="Times New Roman" w:cs="Times New Roman"/>
              </w:rPr>
              <w:t xml:space="preserve">запроса на получение государственной </w:t>
            </w:r>
            <w:r w:rsidRPr="00F37064">
              <w:rPr>
                <w:rFonts w:ascii="Times New Roman" w:eastAsia="PT Astra Serif" w:hAnsi="Times New Roman" w:cs="Times New Roman"/>
              </w:rPr>
              <w:t>услуги</w:t>
            </w:r>
          </w:p>
        </w:tc>
        <w:tc>
          <w:tcPr>
            <w:tcW w:w="565" w:type="pct"/>
          </w:tcPr>
          <w:p w14:paraId="7EFA869D" w14:textId="75FA9AF1" w:rsidR="00231825" w:rsidRPr="00F37064" w:rsidRDefault="00276280" w:rsidP="0027628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Принятие и регистрация заявления уполномоченным </w:t>
            </w:r>
            <w:r w:rsidR="00DC3353" w:rsidRPr="00F37064">
              <w:rPr>
                <w:rFonts w:ascii="Times New Roman" w:eastAsia="PT Astra Serif" w:hAnsi="Times New Roman" w:cs="Times New Roman"/>
              </w:rPr>
              <w:t>органом и</w:t>
            </w:r>
            <w:r w:rsidR="00E072D2" w:rsidRPr="00F37064">
              <w:rPr>
                <w:rFonts w:ascii="Times New Roman" w:eastAsia="PT Astra Serif" w:hAnsi="Times New Roman" w:cs="Times New Roman"/>
              </w:rPr>
              <w:t xml:space="preserve"> ожидание результата</w:t>
            </w:r>
          </w:p>
        </w:tc>
        <w:tc>
          <w:tcPr>
            <w:tcW w:w="571" w:type="pct"/>
          </w:tcPr>
          <w:p w14:paraId="6C0B3F93" w14:textId="77777777" w:rsidR="00231825" w:rsidRPr="00F37064" w:rsidRDefault="00645DFB" w:rsidP="00645DF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Передача заявления на получение государственной услуги </w:t>
            </w:r>
            <w:r w:rsidR="008C302D" w:rsidRPr="00F37064">
              <w:rPr>
                <w:rFonts w:ascii="Times New Roman" w:eastAsia="PT Astra Serif" w:hAnsi="Times New Roman" w:cs="Times New Roman"/>
              </w:rPr>
              <w:t xml:space="preserve"> </w:t>
            </w:r>
          </w:p>
        </w:tc>
        <w:tc>
          <w:tcPr>
            <w:tcW w:w="579" w:type="pct"/>
          </w:tcPr>
          <w:p w14:paraId="0692E510" w14:textId="77777777" w:rsidR="00231825" w:rsidRPr="00F37064" w:rsidRDefault="00FB7776" w:rsidP="00645DF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Место личного</w:t>
            </w:r>
            <w:r w:rsidR="00F94456">
              <w:rPr>
                <w:rFonts w:ascii="Times New Roman" w:eastAsia="PT Astra Serif" w:hAnsi="Times New Roman" w:cs="Times New Roman"/>
              </w:rPr>
              <w:t xml:space="preserve"> приёма в уполномоченном органе</w:t>
            </w:r>
          </w:p>
          <w:p w14:paraId="4C6A57A0" w14:textId="77777777" w:rsidR="00645DFB" w:rsidRPr="00F37064" w:rsidRDefault="00645DFB" w:rsidP="00645DF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06" w:type="pct"/>
          </w:tcPr>
          <w:p w14:paraId="26B07389" w14:textId="77777777" w:rsidR="00231825" w:rsidRPr="00F37064" w:rsidRDefault="00F94456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Нейтрально</w:t>
            </w:r>
          </w:p>
        </w:tc>
        <w:tc>
          <w:tcPr>
            <w:tcW w:w="516" w:type="pct"/>
          </w:tcPr>
          <w:p w14:paraId="5A4D2383" w14:textId="77777777" w:rsidR="0007124E" w:rsidRPr="00F37064" w:rsidRDefault="00467F50" w:rsidP="00467F50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Кол-во потраченного времени – 15 минут</w:t>
            </w:r>
          </w:p>
          <w:p w14:paraId="5C584323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41147ACB" w14:textId="71B23493" w:rsidR="00231825" w:rsidRPr="00F37064" w:rsidRDefault="00467F5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>
              <w:rPr>
                <w:rFonts w:ascii="Times New Roman" w:eastAsia="PT Astra Serif" w:hAnsi="Times New Roman" w:cs="Times New Roman"/>
              </w:rPr>
              <w:t>Помогли сотрудники</w:t>
            </w:r>
            <w:r w:rsidR="006F1273">
              <w:rPr>
                <w:rFonts w:ascii="Times New Roman" w:eastAsia="PT Astra Serif" w:hAnsi="Times New Roman" w:cs="Times New Roman"/>
              </w:rPr>
              <w:t xml:space="preserve"> уполномоченного</w:t>
            </w:r>
            <w:r>
              <w:rPr>
                <w:rFonts w:ascii="Times New Roman" w:eastAsia="PT Astra Serif" w:hAnsi="Times New Roman" w:cs="Times New Roman"/>
              </w:rPr>
              <w:t xml:space="preserve"> органа</w:t>
            </w:r>
          </w:p>
        </w:tc>
        <w:tc>
          <w:tcPr>
            <w:tcW w:w="468" w:type="pct"/>
            <w:shd w:val="clear" w:color="auto" w:fill="auto"/>
          </w:tcPr>
          <w:p w14:paraId="49B798DC" w14:textId="2D24CC1C" w:rsidR="00231825" w:rsidRPr="00F37064" w:rsidRDefault="006F1273" w:rsidP="00467F50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  <w:r>
              <w:rPr>
                <w:rFonts w:ascii="Times New Roman" w:eastAsia="PT Astra Serif" w:hAnsi="Times New Roman" w:cs="Times New Roman"/>
              </w:rPr>
              <w:t>Отсутствует интернет</w:t>
            </w: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237004F8" w14:textId="77777777" w:rsidR="004F3A02" w:rsidRPr="00F37064" w:rsidRDefault="004F3A02" w:rsidP="004F3A02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Сократить по возможности количество предоставления необходимой информации для подачи заявления  </w:t>
            </w:r>
          </w:p>
          <w:p w14:paraId="1B7B57CB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320"/>
              </w:tabs>
              <w:spacing w:after="80" w:line="276" w:lineRule="auto"/>
              <w:ind w:left="105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78820675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6BA2B76E" w14:textId="77777777" w:rsidR="00231825" w:rsidRPr="00F37064" w:rsidRDefault="00231825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5C63E448" w14:textId="77777777" w:rsidR="00231825" w:rsidRPr="00F37064" w:rsidRDefault="006F4225" w:rsidP="006F42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Уведомление заявителя о ходе предоставления государственной услуги и её результатах </w:t>
            </w:r>
          </w:p>
        </w:tc>
        <w:tc>
          <w:tcPr>
            <w:tcW w:w="565" w:type="pct"/>
          </w:tcPr>
          <w:p w14:paraId="7F397897" w14:textId="77777777" w:rsidR="00231825" w:rsidRPr="00F37064" w:rsidRDefault="00383FE0" w:rsidP="00383FE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Получение уведомления о результатах рассмотрения заявления </w:t>
            </w:r>
          </w:p>
        </w:tc>
        <w:tc>
          <w:tcPr>
            <w:tcW w:w="571" w:type="pct"/>
          </w:tcPr>
          <w:p w14:paraId="5AD44246" w14:textId="77777777" w:rsidR="00231825" w:rsidRPr="00F37064" w:rsidRDefault="00383FE0" w:rsidP="00383FE0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Ожидание получения заключения с результатом рассмотрения заявления </w:t>
            </w:r>
          </w:p>
        </w:tc>
        <w:tc>
          <w:tcPr>
            <w:tcW w:w="579" w:type="pct"/>
          </w:tcPr>
          <w:p w14:paraId="1BFF565E" w14:textId="77777777" w:rsidR="00231825" w:rsidRDefault="00467F50" w:rsidP="00D4025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Электронная почта</w:t>
            </w:r>
            <w:r w:rsidR="00854DD1">
              <w:rPr>
                <w:rFonts w:ascii="Times New Roman" w:eastAsia="PT Astra Serif" w:hAnsi="Times New Roman" w:cs="Times New Roman"/>
              </w:rPr>
              <w:t>;</w:t>
            </w:r>
          </w:p>
          <w:p w14:paraId="2DA10CF2" w14:textId="77777777" w:rsidR="00854DD1" w:rsidRPr="00F37064" w:rsidRDefault="00854DD1" w:rsidP="00D4025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телефон</w:t>
            </w:r>
          </w:p>
          <w:p w14:paraId="167A6D9E" w14:textId="77777777" w:rsidR="00D40250" w:rsidRPr="00F37064" w:rsidRDefault="00D40250" w:rsidP="00D4025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06" w:type="pct"/>
          </w:tcPr>
          <w:p w14:paraId="71CC07BC" w14:textId="77777777" w:rsidR="00231825" w:rsidRPr="00F37064" w:rsidRDefault="00467F50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Нейтрально</w:t>
            </w:r>
          </w:p>
        </w:tc>
        <w:tc>
          <w:tcPr>
            <w:tcW w:w="516" w:type="pct"/>
          </w:tcPr>
          <w:p w14:paraId="3B51A01F" w14:textId="77777777" w:rsidR="00D40250" w:rsidRPr="00F37064" w:rsidRDefault="00D40250" w:rsidP="00D40250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Кол-во потраченного времени </w:t>
            </w:r>
            <w:r w:rsidR="00467F50">
              <w:rPr>
                <w:rFonts w:ascii="Times New Roman" w:eastAsia="PT Astra Serif" w:hAnsi="Times New Roman" w:cs="Times New Roman"/>
              </w:rPr>
              <w:t>24 часа</w:t>
            </w:r>
          </w:p>
          <w:p w14:paraId="4578A399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4028F25C" w14:textId="77777777" w:rsidR="00231825" w:rsidRPr="00F37064" w:rsidRDefault="008A4864" w:rsidP="008A4864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Нет необходимости личного присутствия </w:t>
            </w:r>
          </w:p>
        </w:tc>
        <w:tc>
          <w:tcPr>
            <w:tcW w:w="468" w:type="pct"/>
            <w:shd w:val="clear" w:color="auto" w:fill="auto"/>
          </w:tcPr>
          <w:p w14:paraId="7DE67BB9" w14:textId="6E15AE8C" w:rsidR="00231825" w:rsidRPr="00F37064" w:rsidRDefault="006F1273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  <w:r>
              <w:rPr>
                <w:rFonts w:ascii="Times New Roman" w:eastAsia="PT Astra Serif" w:hAnsi="Times New Roman" w:cs="Times New Roman"/>
              </w:rPr>
              <w:t>Отсутствует интернет</w:t>
            </w: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0E257347" w14:textId="77777777" w:rsidR="008A4864" w:rsidRPr="00F37064" w:rsidRDefault="008A4864" w:rsidP="008A4864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>Сократить по возможности время ожидания уведомления</w:t>
            </w:r>
          </w:p>
          <w:p w14:paraId="4DC42310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tabs>
                <w:tab w:val="left" w:pos="163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29D84617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2F3EBB0E" w14:textId="77777777" w:rsidR="00AF57B7" w:rsidRPr="00F37064" w:rsidRDefault="00AF57B7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149AC801" w14:textId="521A6CFB" w:rsidR="00AF57B7" w:rsidRPr="00F37064" w:rsidRDefault="001C7B13" w:rsidP="001C7B13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Предоставление </w:t>
            </w:r>
            <w:r w:rsidR="00DC3353" w:rsidRPr="00F37064">
              <w:rPr>
                <w:rFonts w:ascii="Times New Roman" w:eastAsia="PT Astra Serif" w:hAnsi="Times New Roman" w:cs="Times New Roman"/>
              </w:rPr>
              <w:t>результата государственной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 услуги </w:t>
            </w:r>
          </w:p>
        </w:tc>
        <w:tc>
          <w:tcPr>
            <w:tcW w:w="565" w:type="pct"/>
          </w:tcPr>
          <w:p w14:paraId="10F77F85" w14:textId="77777777" w:rsidR="00AF57B7" w:rsidRPr="00F37064" w:rsidRDefault="001C7B13" w:rsidP="00A21412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Получение </w:t>
            </w:r>
            <w:r w:rsidR="00A21412" w:rsidRPr="00F37064">
              <w:rPr>
                <w:rFonts w:ascii="Times New Roman" w:eastAsia="PT Astra Serif" w:hAnsi="Times New Roman" w:cs="Times New Roman"/>
              </w:rPr>
              <w:t>заключения о соответствии качества оказываемой услуги</w:t>
            </w:r>
          </w:p>
        </w:tc>
        <w:tc>
          <w:tcPr>
            <w:tcW w:w="571" w:type="pct"/>
          </w:tcPr>
          <w:p w14:paraId="01E3CACA" w14:textId="77777777" w:rsidR="00AF57B7" w:rsidRPr="00F37064" w:rsidRDefault="009F2D05" w:rsidP="00F766D1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Получение услуги в </w:t>
            </w:r>
            <w:r w:rsidR="00F766D1" w:rsidRPr="00F37064">
              <w:rPr>
                <w:rFonts w:ascii="Times New Roman" w:eastAsia="PT Astra Serif" w:hAnsi="Times New Roman" w:cs="Times New Roman"/>
              </w:rPr>
              <w:t xml:space="preserve">наиболее удобной форме </w:t>
            </w:r>
          </w:p>
        </w:tc>
        <w:tc>
          <w:tcPr>
            <w:tcW w:w="579" w:type="pct"/>
          </w:tcPr>
          <w:p w14:paraId="1AE76713" w14:textId="77777777" w:rsidR="00AF57B7" w:rsidRPr="00F37064" w:rsidRDefault="00F766D1" w:rsidP="00F766D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Место личного приёма в уполномоченном органе</w:t>
            </w:r>
            <w:r w:rsidR="006A2664">
              <w:rPr>
                <w:rFonts w:ascii="Times New Roman" w:eastAsia="PT Astra Serif" w:hAnsi="Times New Roman" w:cs="Times New Roman"/>
              </w:rPr>
              <w:t>;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 </w:t>
            </w:r>
          </w:p>
          <w:p w14:paraId="3A6A0684" w14:textId="77777777" w:rsidR="002E4C4E" w:rsidRPr="00F37064" w:rsidRDefault="006A2664" w:rsidP="00F766D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proofErr w:type="spellStart"/>
            <w:r>
              <w:rPr>
                <w:rFonts w:ascii="Times New Roman" w:eastAsia="PT Astra Serif" w:hAnsi="Times New Roman" w:cs="Times New Roman"/>
              </w:rPr>
              <w:t>электронно</w:t>
            </w:r>
            <w:proofErr w:type="spellEnd"/>
          </w:p>
        </w:tc>
        <w:tc>
          <w:tcPr>
            <w:tcW w:w="506" w:type="pct"/>
          </w:tcPr>
          <w:p w14:paraId="1088D2CB" w14:textId="77777777" w:rsidR="00AF57B7" w:rsidRPr="00F37064" w:rsidRDefault="00467F50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noProof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Позитивное</w:t>
            </w:r>
          </w:p>
        </w:tc>
        <w:tc>
          <w:tcPr>
            <w:tcW w:w="516" w:type="pct"/>
          </w:tcPr>
          <w:p w14:paraId="6C0B6B3E" w14:textId="77777777" w:rsidR="00AF57B7" w:rsidRPr="00F37064" w:rsidRDefault="00903945" w:rsidP="00903945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Кол-во потраченного времени</w:t>
            </w:r>
            <w:r w:rsidR="00467F50">
              <w:rPr>
                <w:rFonts w:ascii="Times New Roman" w:eastAsia="PT Astra Serif" w:hAnsi="Times New Roman" w:cs="Times New Roman"/>
              </w:rPr>
              <w:t xml:space="preserve"> не более 50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 минут</w:t>
            </w:r>
          </w:p>
        </w:tc>
        <w:tc>
          <w:tcPr>
            <w:tcW w:w="544" w:type="pct"/>
            <w:shd w:val="clear" w:color="auto" w:fill="auto"/>
          </w:tcPr>
          <w:p w14:paraId="0D1E1DE4" w14:textId="77777777" w:rsidR="00AF57B7" w:rsidRPr="00F37064" w:rsidRDefault="0090394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Получение услуги в наиболее удобной форме</w:t>
            </w:r>
          </w:p>
        </w:tc>
        <w:tc>
          <w:tcPr>
            <w:tcW w:w="468" w:type="pct"/>
            <w:shd w:val="clear" w:color="auto" w:fill="auto"/>
          </w:tcPr>
          <w:p w14:paraId="576D6AC0" w14:textId="6CDCCF9D" w:rsidR="00AF57B7" w:rsidRPr="00F37064" w:rsidRDefault="006F1273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  <w:r>
              <w:rPr>
                <w:rFonts w:ascii="Times New Roman" w:eastAsia="PT Astra Serif" w:hAnsi="Times New Roman" w:cs="Times New Roman"/>
              </w:rPr>
              <w:t>Отсутствует интернет</w:t>
            </w: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1BA52710" w14:textId="77777777" w:rsidR="00AF57B7" w:rsidRPr="00F37064" w:rsidRDefault="00AF57B7">
            <w:pPr>
              <w:pStyle w:val="a"/>
              <w:numPr>
                <w:ilvl w:val="0"/>
                <w:numId w:val="0"/>
              </w:numPr>
              <w:tabs>
                <w:tab w:val="left" w:pos="163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2A71E2FB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69059973" w14:textId="77777777" w:rsidR="00E543BB" w:rsidRPr="00F37064" w:rsidRDefault="00E543BB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16DCBA5B" w14:textId="77777777" w:rsidR="00E543BB" w:rsidRPr="00F37064" w:rsidRDefault="009F2453" w:rsidP="009F2453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Оценка заявителем качества предоставления   государственной услуги (обратная связь)</w:t>
            </w:r>
          </w:p>
        </w:tc>
        <w:tc>
          <w:tcPr>
            <w:tcW w:w="565" w:type="pct"/>
          </w:tcPr>
          <w:p w14:paraId="2CE5E5EA" w14:textId="77777777" w:rsidR="00E543BB" w:rsidRPr="00F37064" w:rsidRDefault="00D117EA" w:rsidP="00D117EA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Оценить качество предоста</w:t>
            </w:r>
            <w:r w:rsidR="00467F50">
              <w:rPr>
                <w:rFonts w:ascii="Times New Roman" w:eastAsia="PT Astra Serif" w:hAnsi="Times New Roman" w:cs="Times New Roman"/>
              </w:rPr>
              <w:t>в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ления государственной услуги </w:t>
            </w:r>
          </w:p>
        </w:tc>
        <w:tc>
          <w:tcPr>
            <w:tcW w:w="571" w:type="pct"/>
          </w:tcPr>
          <w:p w14:paraId="0AB205F9" w14:textId="77777777" w:rsidR="00E543BB" w:rsidRPr="00F37064" w:rsidRDefault="00D117EA" w:rsidP="0022358D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Оценивает качество предоставления государственной услуги </w:t>
            </w:r>
            <w:r w:rsidR="0022358D" w:rsidRPr="00F37064">
              <w:rPr>
                <w:rFonts w:ascii="Times New Roman" w:eastAsia="PT Astra Serif" w:hAnsi="Times New Roman" w:cs="Times New Roman"/>
              </w:rPr>
              <w:t xml:space="preserve">доступным способом </w:t>
            </w:r>
          </w:p>
        </w:tc>
        <w:tc>
          <w:tcPr>
            <w:tcW w:w="579" w:type="pct"/>
          </w:tcPr>
          <w:p w14:paraId="6A9BCB44" w14:textId="2334F87D" w:rsidR="0022358D" w:rsidRPr="00F37064" w:rsidRDefault="0022358D" w:rsidP="0022358D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Место личного приёма в уполномоченном органе</w:t>
            </w:r>
            <w:r w:rsidR="00B45F30">
              <w:rPr>
                <w:rFonts w:ascii="Times New Roman" w:eastAsia="PT Astra Serif" w:hAnsi="Times New Roman" w:cs="Times New Roman"/>
              </w:rPr>
              <w:t xml:space="preserve"> </w:t>
            </w:r>
            <w:r w:rsidR="003A5E3D">
              <w:rPr>
                <w:rFonts w:ascii="Times New Roman" w:eastAsia="PT Astra Serif" w:hAnsi="Times New Roman" w:cs="Times New Roman"/>
              </w:rPr>
              <w:t>Минпромторг РД</w:t>
            </w:r>
            <w:r w:rsidR="00B45F30">
              <w:rPr>
                <w:rFonts w:ascii="Times New Roman" w:eastAsia="PT Astra Serif" w:hAnsi="Times New Roman" w:cs="Times New Roman"/>
              </w:rPr>
              <w:t>;</w:t>
            </w:r>
          </w:p>
          <w:p w14:paraId="75D1D72D" w14:textId="77777777" w:rsidR="0022358D" w:rsidRPr="00F37064" w:rsidRDefault="0022358D" w:rsidP="0022358D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телефон</w:t>
            </w:r>
          </w:p>
        </w:tc>
        <w:tc>
          <w:tcPr>
            <w:tcW w:w="506" w:type="pct"/>
          </w:tcPr>
          <w:p w14:paraId="0E38D3A2" w14:textId="77777777" w:rsidR="00E543BB" w:rsidRPr="00F37064" w:rsidRDefault="00B45F30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noProof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Нейтрально</w:t>
            </w:r>
          </w:p>
        </w:tc>
        <w:tc>
          <w:tcPr>
            <w:tcW w:w="516" w:type="pct"/>
          </w:tcPr>
          <w:p w14:paraId="351BB21D" w14:textId="77777777" w:rsidR="00E543BB" w:rsidRPr="00F37064" w:rsidRDefault="00D830FA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Кол-во потраченного времени</w:t>
            </w:r>
            <w:r w:rsidR="00B45F30">
              <w:rPr>
                <w:rFonts w:ascii="Times New Roman" w:eastAsia="PT Astra Serif" w:hAnsi="Times New Roman" w:cs="Times New Roman"/>
              </w:rPr>
              <w:t xml:space="preserve"> не более 15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 минут</w:t>
            </w:r>
          </w:p>
        </w:tc>
        <w:tc>
          <w:tcPr>
            <w:tcW w:w="544" w:type="pct"/>
            <w:shd w:val="clear" w:color="auto" w:fill="auto"/>
          </w:tcPr>
          <w:p w14:paraId="028CC839" w14:textId="77777777" w:rsidR="00E543BB" w:rsidRPr="00F37064" w:rsidRDefault="008C7A89" w:rsidP="008C7A89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Возможность оценить качество предоставления государственной услуги доступным способом</w:t>
            </w:r>
          </w:p>
        </w:tc>
        <w:tc>
          <w:tcPr>
            <w:tcW w:w="468" w:type="pct"/>
            <w:shd w:val="clear" w:color="auto" w:fill="auto"/>
          </w:tcPr>
          <w:p w14:paraId="6DE9E355" w14:textId="77777777" w:rsidR="00E543BB" w:rsidRPr="00F37064" w:rsidRDefault="00E543BB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40C32FAA" w14:textId="77777777" w:rsidR="008C7A89" w:rsidRPr="00F37064" w:rsidRDefault="008C7A89" w:rsidP="008C7A89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Расширить возможности обратной связи </w:t>
            </w:r>
          </w:p>
          <w:p w14:paraId="1B085A03" w14:textId="77777777" w:rsidR="00E543BB" w:rsidRPr="00F37064" w:rsidRDefault="00E543BB">
            <w:pPr>
              <w:pStyle w:val="a"/>
              <w:numPr>
                <w:ilvl w:val="0"/>
                <w:numId w:val="0"/>
              </w:numPr>
              <w:tabs>
                <w:tab w:val="left" w:pos="163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00A2D10A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6E1D925E" w14:textId="77777777" w:rsidR="0022358D" w:rsidRPr="007709BF" w:rsidRDefault="0022358D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603" w:type="pct"/>
          </w:tcPr>
          <w:p w14:paraId="7F852285" w14:textId="77777777" w:rsidR="0022358D" w:rsidRPr="007709BF" w:rsidRDefault="000B330F" w:rsidP="000B330F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7709BF">
              <w:rPr>
                <w:rFonts w:ascii="Times New Roman" w:eastAsia="PT Astra Serif" w:hAnsi="Times New Roman" w:cs="Times New Roman"/>
              </w:rPr>
              <w:t>Досудебное обжалование решений и действий (бездействий) органа, предоставляющего государственную услугу</w:t>
            </w:r>
          </w:p>
        </w:tc>
        <w:tc>
          <w:tcPr>
            <w:tcW w:w="565" w:type="pct"/>
          </w:tcPr>
          <w:p w14:paraId="318A4A9E" w14:textId="77777777" w:rsidR="0022358D" w:rsidRPr="007709BF" w:rsidRDefault="008B0FD2" w:rsidP="008B0FD2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7709BF">
              <w:rPr>
                <w:rFonts w:ascii="Times New Roman" w:eastAsia="PT Astra Serif" w:hAnsi="Times New Roman" w:cs="Times New Roman"/>
              </w:rPr>
              <w:t xml:space="preserve">Получить мотивированный ответ на жалобу </w:t>
            </w:r>
          </w:p>
        </w:tc>
        <w:tc>
          <w:tcPr>
            <w:tcW w:w="571" w:type="pct"/>
          </w:tcPr>
          <w:p w14:paraId="215D6472" w14:textId="77777777" w:rsidR="0022358D" w:rsidRPr="007709BF" w:rsidRDefault="008B0FD2" w:rsidP="008B0FD2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7709BF">
              <w:rPr>
                <w:rFonts w:ascii="Times New Roman" w:eastAsia="PT Astra Serif" w:hAnsi="Times New Roman" w:cs="Times New Roman"/>
              </w:rPr>
              <w:t xml:space="preserve">Направляет жалобу </w:t>
            </w:r>
          </w:p>
        </w:tc>
        <w:tc>
          <w:tcPr>
            <w:tcW w:w="579" w:type="pct"/>
          </w:tcPr>
          <w:p w14:paraId="16E3231D" w14:textId="77777777" w:rsidR="008B0FD2" w:rsidRPr="007709BF" w:rsidRDefault="008B0FD2" w:rsidP="008B0FD2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7709BF">
              <w:rPr>
                <w:rFonts w:ascii="Times New Roman" w:eastAsia="PT Astra Serif" w:hAnsi="Times New Roman" w:cs="Times New Roman"/>
              </w:rPr>
              <w:t>Место личного</w:t>
            </w:r>
            <w:r w:rsidR="00B45F30" w:rsidRPr="007709BF">
              <w:rPr>
                <w:rFonts w:ascii="Times New Roman" w:eastAsia="PT Astra Serif" w:hAnsi="Times New Roman" w:cs="Times New Roman"/>
              </w:rPr>
              <w:t xml:space="preserve"> приёма в уполномоченном органе;</w:t>
            </w:r>
          </w:p>
          <w:p w14:paraId="22C6BDC5" w14:textId="77777777" w:rsidR="0022358D" w:rsidRPr="007709BF" w:rsidRDefault="008B0FD2" w:rsidP="0022358D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7709BF">
              <w:rPr>
                <w:rFonts w:ascii="Times New Roman" w:eastAsia="PT Astra Serif" w:hAnsi="Times New Roman" w:cs="Times New Roman"/>
              </w:rPr>
              <w:t>почта</w:t>
            </w:r>
          </w:p>
        </w:tc>
        <w:tc>
          <w:tcPr>
            <w:tcW w:w="506" w:type="pct"/>
          </w:tcPr>
          <w:p w14:paraId="3D6AE4D1" w14:textId="77777777" w:rsidR="0022358D" w:rsidRPr="007709BF" w:rsidRDefault="00B45F30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noProof/>
                <w:lang w:eastAsia="ru-RU"/>
              </w:rPr>
            </w:pPr>
            <w:r w:rsidRPr="007709BF">
              <w:rPr>
                <w:rFonts w:ascii="Times New Roman" w:eastAsia="PT Astra Serif" w:hAnsi="Times New Roman" w:cs="Times New Roman"/>
                <w:noProof/>
                <w:lang w:eastAsia="ru-RU"/>
              </w:rPr>
              <w:t>Позитивно</w:t>
            </w:r>
          </w:p>
        </w:tc>
        <w:tc>
          <w:tcPr>
            <w:tcW w:w="516" w:type="pct"/>
          </w:tcPr>
          <w:p w14:paraId="48D8ECE2" w14:textId="77777777" w:rsidR="0022358D" w:rsidRPr="007709BF" w:rsidRDefault="008B0FD2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7709BF">
              <w:rPr>
                <w:rFonts w:ascii="Times New Roman" w:eastAsia="PT Astra Serif" w:hAnsi="Times New Roman" w:cs="Times New Roman"/>
              </w:rPr>
              <w:t>Кол-во потраченного времени</w:t>
            </w:r>
            <w:r w:rsidR="00B45F30" w:rsidRPr="007709BF">
              <w:rPr>
                <w:rFonts w:ascii="Times New Roman" w:eastAsia="PT Astra Serif" w:hAnsi="Times New Roman" w:cs="Times New Roman"/>
              </w:rPr>
              <w:t xml:space="preserve"> не более 30 дней</w:t>
            </w:r>
          </w:p>
          <w:p w14:paraId="45047477" w14:textId="77777777" w:rsidR="00931309" w:rsidRPr="007709BF" w:rsidRDefault="00931309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56F4D551" w14:textId="77777777" w:rsidR="0022358D" w:rsidRPr="007709BF" w:rsidRDefault="006558C6" w:rsidP="006558C6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highlight w:val="yellow"/>
              </w:rPr>
            </w:pPr>
            <w:r w:rsidRPr="007709BF">
              <w:rPr>
                <w:rFonts w:ascii="Times New Roman" w:eastAsia="PT Astra Serif" w:hAnsi="Times New Roman" w:cs="Times New Roman"/>
              </w:rPr>
              <w:t xml:space="preserve">Возможность защитить свои права без судебного разбирательства </w:t>
            </w:r>
          </w:p>
        </w:tc>
        <w:tc>
          <w:tcPr>
            <w:tcW w:w="468" w:type="pct"/>
            <w:shd w:val="clear" w:color="auto" w:fill="auto"/>
          </w:tcPr>
          <w:p w14:paraId="09A86756" w14:textId="554B18E4" w:rsidR="0022358D" w:rsidRPr="00F37064" w:rsidRDefault="006F1273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  <w:r w:rsidRPr="006F1273">
              <w:rPr>
                <w:rFonts w:ascii="Times New Roman" w:eastAsia="PT Astra Serif" w:hAnsi="Times New Roman" w:cs="Times New Roman"/>
              </w:rPr>
              <w:t xml:space="preserve">Тратит много времени на подготовку обжалования  </w:t>
            </w: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1C90F8BB" w14:textId="77777777" w:rsidR="0022358D" w:rsidRPr="00F37064" w:rsidRDefault="0022358D">
            <w:pPr>
              <w:pStyle w:val="a"/>
              <w:numPr>
                <w:ilvl w:val="0"/>
                <w:numId w:val="0"/>
              </w:numPr>
              <w:tabs>
                <w:tab w:val="left" w:pos="163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</w:tbl>
    <w:p w14:paraId="013A1B78" w14:textId="77777777" w:rsidR="00231825" w:rsidRPr="00F37064" w:rsidRDefault="00231825">
      <w:pPr>
        <w:rPr>
          <w:rFonts w:ascii="Times New Roman" w:eastAsia="PT Astra Serif" w:hAnsi="Times New Roman" w:cs="Times New Roman"/>
        </w:rPr>
      </w:pPr>
    </w:p>
    <w:sectPr w:rsidR="00231825" w:rsidRPr="00F37064" w:rsidSect="00A11D8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40FEC" w14:textId="77777777" w:rsidR="007B7A8A" w:rsidRDefault="007B7A8A">
      <w:pPr>
        <w:spacing w:after="0" w:line="240" w:lineRule="auto"/>
      </w:pPr>
      <w:r>
        <w:separator/>
      </w:r>
    </w:p>
  </w:endnote>
  <w:endnote w:type="continuationSeparator" w:id="0">
    <w:p w14:paraId="79739B12" w14:textId="77777777" w:rsidR="007B7A8A" w:rsidRDefault="007B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olos Text">
    <w:altName w:val="Microsoft YaHei"/>
    <w:charset w:val="CC"/>
    <w:family w:val="swiss"/>
    <w:pitch w:val="variable"/>
    <w:sig w:usb0="00000001" w:usb1="100000EB" w:usb2="00000008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FB7BF" w14:textId="77777777" w:rsidR="007B7A8A" w:rsidRDefault="007B7A8A">
      <w:pPr>
        <w:spacing w:after="0" w:line="240" w:lineRule="auto"/>
      </w:pPr>
      <w:r>
        <w:separator/>
      </w:r>
    </w:p>
  </w:footnote>
  <w:footnote w:type="continuationSeparator" w:id="0">
    <w:p w14:paraId="1922A743" w14:textId="77777777" w:rsidR="007B7A8A" w:rsidRDefault="007B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07D8"/>
    <w:multiLevelType w:val="hybridMultilevel"/>
    <w:tmpl w:val="2BC46FE0"/>
    <w:lvl w:ilvl="0" w:tplc="81EE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EC4A4C">
      <w:start w:val="1"/>
      <w:numFmt w:val="lowerLetter"/>
      <w:lvlText w:val="%2."/>
      <w:lvlJc w:val="left"/>
      <w:pPr>
        <w:ind w:left="1440" w:hanging="360"/>
      </w:pPr>
    </w:lvl>
    <w:lvl w:ilvl="2" w:tplc="D01650EC">
      <w:start w:val="1"/>
      <w:numFmt w:val="lowerRoman"/>
      <w:lvlText w:val="%3."/>
      <w:lvlJc w:val="right"/>
      <w:pPr>
        <w:ind w:left="2160" w:hanging="180"/>
      </w:pPr>
    </w:lvl>
    <w:lvl w:ilvl="3" w:tplc="CFF219A8">
      <w:start w:val="1"/>
      <w:numFmt w:val="decimal"/>
      <w:lvlText w:val="%4."/>
      <w:lvlJc w:val="left"/>
      <w:pPr>
        <w:ind w:left="2880" w:hanging="360"/>
      </w:pPr>
    </w:lvl>
    <w:lvl w:ilvl="4" w:tplc="CA8CE4E2">
      <w:start w:val="1"/>
      <w:numFmt w:val="lowerLetter"/>
      <w:lvlText w:val="%5."/>
      <w:lvlJc w:val="left"/>
      <w:pPr>
        <w:ind w:left="3600" w:hanging="360"/>
      </w:pPr>
    </w:lvl>
    <w:lvl w:ilvl="5" w:tplc="77AEEBBE">
      <w:start w:val="1"/>
      <w:numFmt w:val="lowerRoman"/>
      <w:lvlText w:val="%6."/>
      <w:lvlJc w:val="right"/>
      <w:pPr>
        <w:ind w:left="4320" w:hanging="180"/>
      </w:pPr>
    </w:lvl>
    <w:lvl w:ilvl="6" w:tplc="94EC880C">
      <w:start w:val="1"/>
      <w:numFmt w:val="decimal"/>
      <w:lvlText w:val="%7."/>
      <w:lvlJc w:val="left"/>
      <w:pPr>
        <w:ind w:left="5040" w:hanging="360"/>
      </w:pPr>
    </w:lvl>
    <w:lvl w:ilvl="7" w:tplc="D08AD03E">
      <w:start w:val="1"/>
      <w:numFmt w:val="lowerLetter"/>
      <w:lvlText w:val="%8."/>
      <w:lvlJc w:val="left"/>
      <w:pPr>
        <w:ind w:left="5760" w:hanging="360"/>
      </w:pPr>
    </w:lvl>
    <w:lvl w:ilvl="8" w:tplc="755E1D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875"/>
    <w:multiLevelType w:val="multilevel"/>
    <w:tmpl w:val="39AC0F5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F2950D1"/>
    <w:multiLevelType w:val="hybridMultilevel"/>
    <w:tmpl w:val="6C74F8BE"/>
    <w:lvl w:ilvl="0" w:tplc="5562E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96BB14">
      <w:start w:val="1"/>
      <w:numFmt w:val="lowerLetter"/>
      <w:lvlText w:val="%2."/>
      <w:lvlJc w:val="left"/>
      <w:pPr>
        <w:ind w:left="1440" w:hanging="360"/>
      </w:pPr>
    </w:lvl>
    <w:lvl w:ilvl="2" w:tplc="9C04B1E0">
      <w:start w:val="1"/>
      <w:numFmt w:val="lowerRoman"/>
      <w:lvlText w:val="%3."/>
      <w:lvlJc w:val="right"/>
      <w:pPr>
        <w:ind w:left="2160" w:hanging="180"/>
      </w:pPr>
    </w:lvl>
    <w:lvl w:ilvl="3" w:tplc="7FB00DDC">
      <w:start w:val="1"/>
      <w:numFmt w:val="decimal"/>
      <w:lvlText w:val="%4."/>
      <w:lvlJc w:val="left"/>
      <w:pPr>
        <w:ind w:left="2880" w:hanging="360"/>
      </w:pPr>
    </w:lvl>
    <w:lvl w:ilvl="4" w:tplc="F9E44D64">
      <w:start w:val="1"/>
      <w:numFmt w:val="lowerLetter"/>
      <w:lvlText w:val="%5."/>
      <w:lvlJc w:val="left"/>
      <w:pPr>
        <w:ind w:left="3600" w:hanging="360"/>
      </w:pPr>
    </w:lvl>
    <w:lvl w:ilvl="5" w:tplc="66A2F182">
      <w:start w:val="1"/>
      <w:numFmt w:val="lowerRoman"/>
      <w:lvlText w:val="%6."/>
      <w:lvlJc w:val="right"/>
      <w:pPr>
        <w:ind w:left="4320" w:hanging="180"/>
      </w:pPr>
    </w:lvl>
    <w:lvl w:ilvl="6" w:tplc="AE94FF4A">
      <w:start w:val="1"/>
      <w:numFmt w:val="decimal"/>
      <w:lvlText w:val="%7."/>
      <w:lvlJc w:val="left"/>
      <w:pPr>
        <w:ind w:left="5040" w:hanging="360"/>
      </w:pPr>
    </w:lvl>
    <w:lvl w:ilvl="7" w:tplc="74C4F330">
      <w:start w:val="1"/>
      <w:numFmt w:val="lowerLetter"/>
      <w:lvlText w:val="%8."/>
      <w:lvlJc w:val="left"/>
      <w:pPr>
        <w:ind w:left="5760" w:hanging="360"/>
      </w:pPr>
    </w:lvl>
    <w:lvl w:ilvl="8" w:tplc="41D290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A46F7"/>
    <w:multiLevelType w:val="hybridMultilevel"/>
    <w:tmpl w:val="8FAA1200"/>
    <w:lvl w:ilvl="0" w:tplc="E5CC764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CF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27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A8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A1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0C1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A9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42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E9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317F7"/>
    <w:multiLevelType w:val="hybridMultilevel"/>
    <w:tmpl w:val="0ACA3970"/>
    <w:lvl w:ilvl="0" w:tplc="C50AA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163C">
      <w:start w:val="1"/>
      <w:numFmt w:val="lowerLetter"/>
      <w:lvlText w:val="%2."/>
      <w:lvlJc w:val="left"/>
      <w:pPr>
        <w:ind w:left="1440" w:hanging="360"/>
      </w:pPr>
    </w:lvl>
    <w:lvl w:ilvl="2" w:tplc="6CDCAA8E">
      <w:start w:val="1"/>
      <w:numFmt w:val="lowerRoman"/>
      <w:lvlText w:val="%3."/>
      <w:lvlJc w:val="right"/>
      <w:pPr>
        <w:ind w:left="2160" w:hanging="180"/>
      </w:pPr>
    </w:lvl>
    <w:lvl w:ilvl="3" w:tplc="7EF03402">
      <w:start w:val="1"/>
      <w:numFmt w:val="decimal"/>
      <w:lvlText w:val="%4."/>
      <w:lvlJc w:val="left"/>
      <w:pPr>
        <w:ind w:left="2880" w:hanging="360"/>
      </w:pPr>
    </w:lvl>
    <w:lvl w:ilvl="4" w:tplc="B374E1E4">
      <w:start w:val="1"/>
      <w:numFmt w:val="lowerLetter"/>
      <w:lvlText w:val="%5."/>
      <w:lvlJc w:val="left"/>
      <w:pPr>
        <w:ind w:left="3600" w:hanging="360"/>
      </w:pPr>
    </w:lvl>
    <w:lvl w:ilvl="5" w:tplc="A8204FC4">
      <w:start w:val="1"/>
      <w:numFmt w:val="lowerRoman"/>
      <w:lvlText w:val="%6."/>
      <w:lvlJc w:val="right"/>
      <w:pPr>
        <w:ind w:left="4320" w:hanging="180"/>
      </w:pPr>
    </w:lvl>
    <w:lvl w:ilvl="6" w:tplc="8DD6CD9A">
      <w:start w:val="1"/>
      <w:numFmt w:val="decimal"/>
      <w:lvlText w:val="%7."/>
      <w:lvlJc w:val="left"/>
      <w:pPr>
        <w:ind w:left="5040" w:hanging="360"/>
      </w:pPr>
    </w:lvl>
    <w:lvl w:ilvl="7" w:tplc="41D639BE">
      <w:start w:val="1"/>
      <w:numFmt w:val="lowerLetter"/>
      <w:lvlText w:val="%8."/>
      <w:lvlJc w:val="left"/>
      <w:pPr>
        <w:ind w:left="5760" w:hanging="360"/>
      </w:pPr>
    </w:lvl>
    <w:lvl w:ilvl="8" w:tplc="82D0C4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307"/>
    <w:multiLevelType w:val="hybridMultilevel"/>
    <w:tmpl w:val="050E345A"/>
    <w:lvl w:ilvl="0" w:tplc="BB7C232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7DAA512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B4648C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2BEEDD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FB29D3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354104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0FC52A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6B444C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E5C98D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25"/>
    <w:rsid w:val="0007124E"/>
    <w:rsid w:val="00072523"/>
    <w:rsid w:val="00083AD0"/>
    <w:rsid w:val="00090EBC"/>
    <w:rsid w:val="000B330F"/>
    <w:rsid w:val="00100CC7"/>
    <w:rsid w:val="00161AEE"/>
    <w:rsid w:val="001A6E8C"/>
    <w:rsid w:val="001C7B13"/>
    <w:rsid w:val="001E11AC"/>
    <w:rsid w:val="001F07FD"/>
    <w:rsid w:val="00202A5A"/>
    <w:rsid w:val="0022358D"/>
    <w:rsid w:val="00231825"/>
    <w:rsid w:val="00276280"/>
    <w:rsid w:val="002A2762"/>
    <w:rsid w:val="002E4C4E"/>
    <w:rsid w:val="00383FE0"/>
    <w:rsid w:val="003A364E"/>
    <w:rsid w:val="003A5E3D"/>
    <w:rsid w:val="0044111A"/>
    <w:rsid w:val="00467F50"/>
    <w:rsid w:val="004F3A02"/>
    <w:rsid w:val="00513C57"/>
    <w:rsid w:val="00597137"/>
    <w:rsid w:val="00645DFB"/>
    <w:rsid w:val="006558C6"/>
    <w:rsid w:val="0067025D"/>
    <w:rsid w:val="006A2664"/>
    <w:rsid w:val="006F1273"/>
    <w:rsid w:val="006F4225"/>
    <w:rsid w:val="00740D3A"/>
    <w:rsid w:val="007709BF"/>
    <w:rsid w:val="00786B5E"/>
    <w:rsid w:val="0078739A"/>
    <w:rsid w:val="007B0818"/>
    <w:rsid w:val="007B7A8A"/>
    <w:rsid w:val="00811D88"/>
    <w:rsid w:val="00854A63"/>
    <w:rsid w:val="00854DD1"/>
    <w:rsid w:val="00872584"/>
    <w:rsid w:val="00895C5A"/>
    <w:rsid w:val="008A4864"/>
    <w:rsid w:val="008B0FD2"/>
    <w:rsid w:val="008C302D"/>
    <w:rsid w:val="008C4EB8"/>
    <w:rsid w:val="008C7A89"/>
    <w:rsid w:val="008E765F"/>
    <w:rsid w:val="00903945"/>
    <w:rsid w:val="00931309"/>
    <w:rsid w:val="00957975"/>
    <w:rsid w:val="009E5098"/>
    <w:rsid w:val="009F2453"/>
    <w:rsid w:val="009F2D05"/>
    <w:rsid w:val="00A04EF0"/>
    <w:rsid w:val="00A11D8C"/>
    <w:rsid w:val="00A15A32"/>
    <w:rsid w:val="00A21412"/>
    <w:rsid w:val="00AF57B7"/>
    <w:rsid w:val="00B064D9"/>
    <w:rsid w:val="00B45F30"/>
    <w:rsid w:val="00B61674"/>
    <w:rsid w:val="00C23305"/>
    <w:rsid w:val="00C66475"/>
    <w:rsid w:val="00CC6784"/>
    <w:rsid w:val="00D117EA"/>
    <w:rsid w:val="00D40250"/>
    <w:rsid w:val="00D830FA"/>
    <w:rsid w:val="00DC3353"/>
    <w:rsid w:val="00DF6BD1"/>
    <w:rsid w:val="00E072D2"/>
    <w:rsid w:val="00E40A8F"/>
    <w:rsid w:val="00E543BB"/>
    <w:rsid w:val="00E570BF"/>
    <w:rsid w:val="00E76911"/>
    <w:rsid w:val="00E8080E"/>
    <w:rsid w:val="00EA71DB"/>
    <w:rsid w:val="00F37064"/>
    <w:rsid w:val="00F62B8F"/>
    <w:rsid w:val="00F66179"/>
    <w:rsid w:val="00F701B1"/>
    <w:rsid w:val="00F766D1"/>
    <w:rsid w:val="00F94456"/>
    <w:rsid w:val="00FB7776"/>
    <w:rsid w:val="00FF128E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8348"/>
  <w15:docId w15:val="{94E50571-8752-43EB-B6B0-07005C1F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A15A32"/>
  </w:style>
  <w:style w:type="paragraph" w:styleId="1">
    <w:name w:val="heading 1"/>
    <w:basedOn w:val="a0"/>
    <w:next w:val="a0"/>
    <w:link w:val="10"/>
    <w:uiPriority w:val="9"/>
    <w:qFormat/>
    <w:rsid w:val="00A15A3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A1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A15A3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A15A3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A15A3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A15A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A15A3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A15A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15A3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A15A3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A15A3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A15A3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A15A3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A15A3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A15A3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A15A3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A15A32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A15A32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A15A3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A15A32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A15A3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A15A32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A15A3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15A32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A15A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15A32"/>
    <w:rPr>
      <w:i/>
    </w:rPr>
  </w:style>
  <w:style w:type="paragraph" w:styleId="ab">
    <w:name w:val="header"/>
    <w:basedOn w:val="a0"/>
    <w:link w:val="ac"/>
    <w:uiPriority w:val="99"/>
    <w:unhideWhenUsed/>
    <w:rsid w:val="00A15A3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15A32"/>
  </w:style>
  <w:style w:type="paragraph" w:styleId="ad">
    <w:name w:val="footer"/>
    <w:basedOn w:val="a0"/>
    <w:link w:val="ae"/>
    <w:uiPriority w:val="99"/>
    <w:unhideWhenUsed/>
    <w:rsid w:val="00A15A3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  <w:rsid w:val="00A15A32"/>
  </w:style>
  <w:style w:type="paragraph" w:styleId="af">
    <w:name w:val="caption"/>
    <w:basedOn w:val="a0"/>
    <w:next w:val="a0"/>
    <w:uiPriority w:val="35"/>
    <w:semiHidden/>
    <w:unhideWhenUsed/>
    <w:qFormat/>
    <w:rsid w:val="00A15A3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15A32"/>
  </w:style>
  <w:style w:type="table" w:customStyle="1" w:styleId="TableGridLight">
    <w:name w:val="Table Grid Light"/>
    <w:basedOn w:val="a2"/>
    <w:uiPriority w:val="59"/>
    <w:rsid w:val="00A15A3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A15A3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A15A3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A15A32"/>
    <w:rPr>
      <w:color w:val="0563C1" w:themeColor="hyperlink"/>
      <w:u w:val="single"/>
    </w:rPr>
  </w:style>
  <w:style w:type="paragraph" w:styleId="af1">
    <w:name w:val="footnote text"/>
    <w:basedOn w:val="a0"/>
    <w:link w:val="af2"/>
    <w:uiPriority w:val="99"/>
    <w:semiHidden/>
    <w:unhideWhenUsed/>
    <w:rsid w:val="00A15A32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A15A32"/>
    <w:rPr>
      <w:sz w:val="18"/>
    </w:rPr>
  </w:style>
  <w:style w:type="character" w:styleId="af3">
    <w:name w:val="footnote reference"/>
    <w:basedOn w:val="a1"/>
    <w:uiPriority w:val="99"/>
    <w:unhideWhenUsed/>
    <w:rsid w:val="00A15A32"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rsid w:val="00A15A32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A15A32"/>
    <w:rPr>
      <w:sz w:val="20"/>
    </w:rPr>
  </w:style>
  <w:style w:type="character" w:styleId="af6">
    <w:name w:val="endnote reference"/>
    <w:basedOn w:val="a1"/>
    <w:uiPriority w:val="99"/>
    <w:semiHidden/>
    <w:unhideWhenUsed/>
    <w:rsid w:val="00A15A32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A15A32"/>
    <w:pPr>
      <w:spacing w:after="57"/>
    </w:pPr>
  </w:style>
  <w:style w:type="paragraph" w:styleId="23">
    <w:name w:val="toc 2"/>
    <w:basedOn w:val="a0"/>
    <w:next w:val="a0"/>
    <w:uiPriority w:val="39"/>
    <w:unhideWhenUsed/>
    <w:rsid w:val="00A15A32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A15A32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A15A32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A15A32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A15A32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A15A32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A15A32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A15A32"/>
    <w:pPr>
      <w:spacing w:after="57"/>
      <w:ind w:left="2268"/>
    </w:pPr>
  </w:style>
  <w:style w:type="paragraph" w:styleId="af7">
    <w:name w:val="TOC Heading"/>
    <w:uiPriority w:val="39"/>
    <w:unhideWhenUsed/>
    <w:rsid w:val="00A15A32"/>
  </w:style>
  <w:style w:type="paragraph" w:styleId="af8">
    <w:name w:val="table of figures"/>
    <w:basedOn w:val="a0"/>
    <w:next w:val="a0"/>
    <w:uiPriority w:val="99"/>
    <w:unhideWhenUsed/>
    <w:rsid w:val="00A15A32"/>
    <w:pPr>
      <w:spacing w:after="0"/>
    </w:pPr>
  </w:style>
  <w:style w:type="character" w:customStyle="1" w:styleId="30">
    <w:name w:val="Заголовок 3 Знак"/>
    <w:basedOn w:val="a1"/>
    <w:link w:val="3"/>
    <w:uiPriority w:val="9"/>
    <w:semiHidden/>
    <w:rsid w:val="00A15A3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table" w:styleId="af9">
    <w:name w:val="Table Grid"/>
    <w:basedOn w:val="a2"/>
    <w:uiPriority w:val="39"/>
    <w:qFormat/>
    <w:rsid w:val="00A15A32"/>
    <w:pPr>
      <w:spacing w:after="0" w:line="240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Булеты"/>
    <w:basedOn w:val="afa"/>
    <w:link w:val="afb"/>
    <w:qFormat/>
    <w:rsid w:val="00A15A32"/>
    <w:pPr>
      <w:numPr>
        <w:numId w:val="1"/>
      </w:numPr>
    </w:pPr>
    <w:rPr>
      <w:rFonts w:eastAsiaTheme="minorEastAsia"/>
    </w:rPr>
  </w:style>
  <w:style w:type="character" w:customStyle="1" w:styleId="afb">
    <w:name w:val="Булеты Знак"/>
    <w:basedOn w:val="a1"/>
    <w:link w:val="a"/>
    <w:qFormat/>
    <w:rsid w:val="00A15A32"/>
    <w:rPr>
      <w:rFonts w:eastAsiaTheme="minorEastAsia"/>
    </w:rPr>
  </w:style>
  <w:style w:type="paragraph" w:styleId="afc">
    <w:name w:val="annotation text"/>
    <w:basedOn w:val="a0"/>
    <w:link w:val="afd"/>
    <w:uiPriority w:val="99"/>
    <w:unhideWhenUsed/>
    <w:qFormat/>
    <w:rsid w:val="00A15A32"/>
    <w:pPr>
      <w:spacing w:line="240" w:lineRule="auto"/>
    </w:pPr>
    <w:rPr>
      <w:rFonts w:eastAsiaTheme="minorEastAsia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qFormat/>
    <w:rsid w:val="00A15A32"/>
    <w:rPr>
      <w:rFonts w:eastAsiaTheme="minorEastAsia"/>
      <w:sz w:val="20"/>
      <w:szCs w:val="20"/>
    </w:rPr>
  </w:style>
  <w:style w:type="paragraph" w:styleId="afa">
    <w:name w:val="List Paragraph"/>
    <w:basedOn w:val="a0"/>
    <w:uiPriority w:val="34"/>
    <w:qFormat/>
    <w:rsid w:val="00A15A32"/>
    <w:pPr>
      <w:ind w:left="720"/>
      <w:contextualSpacing/>
    </w:pPr>
  </w:style>
  <w:style w:type="paragraph" w:styleId="afe">
    <w:name w:val="Balloon Text"/>
    <w:basedOn w:val="a0"/>
    <w:link w:val="aff"/>
    <w:uiPriority w:val="99"/>
    <w:semiHidden/>
    <w:unhideWhenUsed/>
    <w:rsid w:val="00A1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15A3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uiPriority w:val="9"/>
    <w:rsid w:val="00A15A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@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Дарья Владимировна</dc:creator>
  <cp:lastModifiedBy>Лаура Х. Мирзаева</cp:lastModifiedBy>
  <cp:revision>3</cp:revision>
  <dcterms:created xsi:type="dcterms:W3CDTF">2024-03-19T12:32:00Z</dcterms:created>
  <dcterms:modified xsi:type="dcterms:W3CDTF">2024-03-19T13:18:00Z</dcterms:modified>
</cp:coreProperties>
</file>