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85C" w:rsidRDefault="00A4285C">
      <w:pPr>
        <w:pStyle w:val="ConsPlusNormal"/>
        <w:jc w:val="right"/>
        <w:outlineLvl w:val="1"/>
      </w:pPr>
      <w:r>
        <w:t>Приложение N 1</w:t>
      </w:r>
    </w:p>
    <w:p w:rsidR="00A4285C" w:rsidRDefault="00A4285C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предоставления субсидий</w:t>
      </w:r>
    </w:p>
    <w:p w:rsidR="00A4285C" w:rsidRDefault="00A4285C">
      <w:pPr>
        <w:pStyle w:val="ConsPlusNormal"/>
        <w:jc w:val="right"/>
      </w:pPr>
      <w:proofErr w:type="gramStart"/>
      <w:r>
        <w:t>на</w:t>
      </w:r>
      <w:proofErr w:type="gramEnd"/>
      <w:r>
        <w:t xml:space="preserve"> возмещение части затрат промышленных</w:t>
      </w:r>
    </w:p>
    <w:p w:rsidR="00A4285C" w:rsidRDefault="00A4285C">
      <w:pPr>
        <w:pStyle w:val="ConsPlusNormal"/>
        <w:jc w:val="right"/>
      </w:pPr>
      <w:proofErr w:type="gramStart"/>
      <w:r>
        <w:t>предприятий</w:t>
      </w:r>
      <w:proofErr w:type="gramEnd"/>
      <w:r>
        <w:t>, связанных с приобретением</w:t>
      </w:r>
    </w:p>
    <w:p w:rsidR="00A4285C" w:rsidRDefault="00A4285C">
      <w:pPr>
        <w:pStyle w:val="ConsPlusNormal"/>
        <w:jc w:val="right"/>
      </w:pPr>
      <w:proofErr w:type="gramStart"/>
      <w:r>
        <w:t>нового</w:t>
      </w:r>
      <w:proofErr w:type="gramEnd"/>
      <w:r>
        <w:t xml:space="preserve"> оборудования</w:t>
      </w:r>
    </w:p>
    <w:p w:rsidR="00A4285C" w:rsidRDefault="00A4285C">
      <w:pPr>
        <w:pStyle w:val="ConsPlusNormal"/>
        <w:jc w:val="both"/>
      </w:pPr>
    </w:p>
    <w:p w:rsidR="00A4285C" w:rsidRDefault="00A4285C">
      <w:pPr>
        <w:pStyle w:val="ConsPlusNonformat"/>
        <w:jc w:val="both"/>
      </w:pPr>
      <w:bookmarkStart w:id="0" w:name="P231"/>
      <w:bookmarkEnd w:id="0"/>
      <w:r>
        <w:t xml:space="preserve">                                 ЗАЯВЛЕНИЕ</w:t>
      </w:r>
    </w:p>
    <w:p w:rsidR="00A4285C" w:rsidRDefault="00A4285C">
      <w:pPr>
        <w:pStyle w:val="ConsPlusNonformat"/>
        <w:jc w:val="both"/>
      </w:pPr>
      <w:r>
        <w:t xml:space="preserve">     </w:t>
      </w:r>
      <w:proofErr w:type="gramStart"/>
      <w:r>
        <w:t>о</w:t>
      </w:r>
      <w:proofErr w:type="gramEnd"/>
      <w:r>
        <w:t xml:space="preserve"> предоставлении субсидии на возмещение части затрат промышленных</w:t>
      </w:r>
    </w:p>
    <w:p w:rsidR="00A4285C" w:rsidRDefault="00A4285C">
      <w:pPr>
        <w:pStyle w:val="ConsPlusNonformat"/>
        <w:jc w:val="both"/>
      </w:pPr>
      <w:r>
        <w:t xml:space="preserve">        </w:t>
      </w:r>
      <w:proofErr w:type="gramStart"/>
      <w:r>
        <w:t>предприятий</w:t>
      </w:r>
      <w:proofErr w:type="gramEnd"/>
      <w:r>
        <w:t>, связанных с приобретением нового оборудования</w:t>
      </w: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  <w:r>
        <w:t xml:space="preserve">    </w:t>
      </w:r>
      <w:proofErr w:type="gramStart"/>
      <w:r>
        <w:t>Ознакомившись  с</w:t>
      </w:r>
      <w:proofErr w:type="gramEnd"/>
      <w:r>
        <w:t xml:space="preserve">   условиями   Порядка   предоставления   субсидий   на</w:t>
      </w:r>
    </w:p>
    <w:p w:rsidR="00A4285C" w:rsidRDefault="00A4285C">
      <w:pPr>
        <w:pStyle w:val="ConsPlusNonformat"/>
        <w:jc w:val="both"/>
      </w:pPr>
      <w:proofErr w:type="gramStart"/>
      <w:r>
        <w:t>возмещение</w:t>
      </w:r>
      <w:proofErr w:type="gramEnd"/>
      <w:r>
        <w:t xml:space="preserve">    части   затрат    промышленных    предприятий,   связанных  с</w:t>
      </w:r>
    </w:p>
    <w:p w:rsidR="00A4285C" w:rsidRDefault="00A4285C">
      <w:pPr>
        <w:pStyle w:val="ConsPlusNonformat"/>
        <w:jc w:val="both"/>
      </w:pPr>
      <w:proofErr w:type="gramStart"/>
      <w:r>
        <w:t>приобретением</w:t>
      </w:r>
      <w:proofErr w:type="gramEnd"/>
      <w:r>
        <w:t xml:space="preserve">      нового      оборудования      (далее     -     Порядок),</w:t>
      </w:r>
    </w:p>
    <w:p w:rsidR="00A4285C" w:rsidRDefault="00A4285C">
      <w:pPr>
        <w:pStyle w:val="ConsPlusNonformat"/>
        <w:jc w:val="both"/>
      </w:pPr>
      <w:r>
        <w:t>___________________________________________________________________________</w:t>
      </w:r>
    </w:p>
    <w:p w:rsidR="00A4285C" w:rsidRDefault="00A4285C">
      <w:pPr>
        <w:pStyle w:val="ConsPlusNonformat"/>
        <w:jc w:val="both"/>
      </w:pPr>
      <w:r>
        <w:t xml:space="preserve">               (</w:t>
      </w:r>
      <w:proofErr w:type="gramStart"/>
      <w:r>
        <w:t>наименование</w:t>
      </w:r>
      <w:proofErr w:type="gramEnd"/>
      <w:r>
        <w:t xml:space="preserve"> промышленного предприятия, ИНН)</w:t>
      </w:r>
    </w:p>
    <w:p w:rsidR="00A4285C" w:rsidRDefault="00A4285C">
      <w:pPr>
        <w:pStyle w:val="ConsPlusNonformat"/>
        <w:jc w:val="both"/>
      </w:pPr>
      <w:r>
        <w:t xml:space="preserve">     </w:t>
      </w:r>
      <w:proofErr w:type="gramStart"/>
      <w:r>
        <w:t>в</w:t>
      </w:r>
      <w:proofErr w:type="gramEnd"/>
      <w:r>
        <w:t xml:space="preserve">                                                                 лице</w:t>
      </w:r>
    </w:p>
    <w:p w:rsidR="00A4285C" w:rsidRDefault="00A4285C">
      <w:pPr>
        <w:pStyle w:val="ConsPlusNonformat"/>
        <w:jc w:val="both"/>
      </w:pPr>
      <w:r>
        <w:t>_______________________________________________________________</w:t>
      </w:r>
    </w:p>
    <w:p w:rsidR="00A4285C" w:rsidRDefault="00A4285C">
      <w:pPr>
        <w:pStyle w:val="ConsPlusNonformat"/>
        <w:jc w:val="both"/>
      </w:pPr>
      <w:r>
        <w:t xml:space="preserve">                 (</w:t>
      </w:r>
      <w:proofErr w:type="gramStart"/>
      <w:r>
        <w:t>руководитель</w:t>
      </w:r>
      <w:proofErr w:type="gramEnd"/>
      <w:r>
        <w:t xml:space="preserve"> промышленного предприятия)</w:t>
      </w:r>
    </w:p>
    <w:p w:rsidR="00A4285C" w:rsidRDefault="00A4285C">
      <w:pPr>
        <w:pStyle w:val="ConsPlusNonformat"/>
        <w:jc w:val="both"/>
      </w:pPr>
      <w:proofErr w:type="gramStart"/>
      <w:r>
        <w:t>сообщает</w:t>
      </w:r>
      <w:proofErr w:type="gramEnd"/>
      <w:r>
        <w:t xml:space="preserve">   о  согласии  с  условиями  Порядка  и  предоставляет  заявку  на</w:t>
      </w:r>
    </w:p>
    <w:p w:rsidR="00A4285C" w:rsidRDefault="00A4285C">
      <w:pPr>
        <w:pStyle w:val="ConsPlusNonformat"/>
        <w:jc w:val="both"/>
      </w:pPr>
      <w:proofErr w:type="gramStart"/>
      <w:r>
        <w:t>предоставление</w:t>
      </w:r>
      <w:proofErr w:type="gramEnd"/>
      <w:r>
        <w:t xml:space="preserve">   субсидии   на   возмещение   части   затрат   промышленных</w:t>
      </w:r>
    </w:p>
    <w:p w:rsidR="00A4285C" w:rsidRDefault="00A4285C">
      <w:pPr>
        <w:pStyle w:val="ConsPlusNonformat"/>
        <w:jc w:val="both"/>
      </w:pPr>
      <w:proofErr w:type="gramStart"/>
      <w:r>
        <w:t xml:space="preserve">предприятий,   </w:t>
      </w:r>
      <w:proofErr w:type="gramEnd"/>
      <w:r>
        <w:t>связанных  с  приобретением  нового  оборудования  (далее  -</w:t>
      </w:r>
    </w:p>
    <w:p w:rsidR="00A4285C" w:rsidRDefault="00A4285C">
      <w:pPr>
        <w:pStyle w:val="ConsPlusNonformat"/>
        <w:jc w:val="both"/>
      </w:pPr>
      <w:proofErr w:type="gramStart"/>
      <w:r>
        <w:t>субсидия</w:t>
      </w:r>
      <w:proofErr w:type="gramEnd"/>
      <w:r>
        <w:t>), в размере ______________________________________________________</w:t>
      </w:r>
    </w:p>
    <w:p w:rsidR="00A4285C" w:rsidRDefault="00A4285C">
      <w:pPr>
        <w:pStyle w:val="ConsPlusNonformat"/>
        <w:jc w:val="both"/>
      </w:pPr>
      <w:r>
        <w:t>___________________________________________________________________________</w:t>
      </w:r>
    </w:p>
    <w:p w:rsidR="00A4285C" w:rsidRDefault="00A4285C">
      <w:pPr>
        <w:pStyle w:val="ConsPlusNonformat"/>
        <w:jc w:val="both"/>
      </w:pPr>
      <w:r>
        <w:t xml:space="preserve">             (</w:t>
      </w:r>
      <w:proofErr w:type="gramStart"/>
      <w:r>
        <w:t>запрашиваемая</w:t>
      </w:r>
      <w:proofErr w:type="gramEnd"/>
      <w:r>
        <w:t xml:space="preserve"> сумма субсидии цифрами и прописью)</w:t>
      </w: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  <w:r>
        <w:t>Полное наименование</w:t>
      </w:r>
    </w:p>
    <w:p w:rsidR="00A4285C" w:rsidRDefault="00A4285C">
      <w:pPr>
        <w:pStyle w:val="ConsPlusNonformat"/>
        <w:jc w:val="both"/>
      </w:pPr>
      <w:r>
        <w:t xml:space="preserve"> </w:t>
      </w:r>
      <w:proofErr w:type="gramStart"/>
      <w:r>
        <w:t>промышленного</w:t>
      </w:r>
      <w:proofErr w:type="gramEnd"/>
      <w:r>
        <w:t xml:space="preserve"> предприятия</w:t>
      </w: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  <w:r>
        <w:t>ИНН/КПП</w:t>
      </w: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  <w:r>
        <w:t>Юридический/почтовый адрес</w:t>
      </w: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  <w:r>
        <w:t>Телефон/ адрес электронной почты</w:t>
      </w: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  <w:r>
        <w:t>Виды осуществляемой деятельности</w:t>
      </w:r>
    </w:p>
    <w:p w:rsidR="00A4285C" w:rsidRDefault="00A4285C">
      <w:pPr>
        <w:pStyle w:val="ConsPlusNonformat"/>
        <w:jc w:val="both"/>
      </w:pPr>
      <w:proofErr w:type="gramStart"/>
      <w:r>
        <w:t>в</w:t>
      </w:r>
      <w:proofErr w:type="gramEnd"/>
      <w:r>
        <w:t xml:space="preserve"> соответствии с Общероссийским</w:t>
      </w:r>
    </w:p>
    <w:p w:rsidR="00A4285C" w:rsidRDefault="00A4285C">
      <w:pPr>
        <w:pStyle w:val="ConsPlusNonformat"/>
        <w:jc w:val="both"/>
      </w:pPr>
      <w:hyperlink r:id="rId4">
        <w:proofErr w:type="gramStart"/>
        <w:r>
          <w:rPr>
            <w:color w:val="0000FF"/>
          </w:rPr>
          <w:t>классификатором</w:t>
        </w:r>
        <w:proofErr w:type="gramEnd"/>
      </w:hyperlink>
      <w:r>
        <w:t xml:space="preserve"> видов</w:t>
      </w:r>
    </w:p>
    <w:p w:rsidR="00A4285C" w:rsidRDefault="00A4285C">
      <w:pPr>
        <w:pStyle w:val="ConsPlusNonformat"/>
        <w:jc w:val="both"/>
      </w:pPr>
      <w:proofErr w:type="gramStart"/>
      <w:r>
        <w:t>экономической</w:t>
      </w:r>
      <w:proofErr w:type="gramEnd"/>
      <w:r>
        <w:t xml:space="preserve"> деятельности</w:t>
      </w:r>
    </w:p>
    <w:p w:rsidR="00A4285C" w:rsidRDefault="00A4285C">
      <w:pPr>
        <w:pStyle w:val="ConsPlusNonformat"/>
        <w:jc w:val="both"/>
      </w:pPr>
      <w:r>
        <w:t>(</w:t>
      </w:r>
      <w:proofErr w:type="gramStart"/>
      <w:r>
        <w:t>расшифровать</w:t>
      </w:r>
      <w:proofErr w:type="gramEnd"/>
      <w:r>
        <w:t>)</w:t>
      </w: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  <w:r>
        <w:t>Банковские реквизиты:</w:t>
      </w: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  <w:proofErr w:type="gramStart"/>
      <w:r>
        <w:t>расчетный</w:t>
      </w:r>
      <w:proofErr w:type="gramEnd"/>
      <w:r>
        <w:t xml:space="preserve"> счет</w:t>
      </w: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  <w:proofErr w:type="gramStart"/>
      <w:r>
        <w:t>корреспондентский</w:t>
      </w:r>
      <w:proofErr w:type="gramEnd"/>
      <w:r>
        <w:t xml:space="preserve"> счет</w:t>
      </w: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  <w:r>
        <w:t>БИК</w:t>
      </w: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  <w:r>
        <w:t>Банк (полное наименование банка,</w:t>
      </w:r>
    </w:p>
    <w:p w:rsidR="00A4285C" w:rsidRDefault="00A4285C">
      <w:pPr>
        <w:pStyle w:val="ConsPlusNonformat"/>
        <w:jc w:val="both"/>
      </w:pPr>
      <w:proofErr w:type="gramStart"/>
      <w:r>
        <w:t>филиала</w:t>
      </w:r>
      <w:proofErr w:type="gramEnd"/>
      <w:r>
        <w:t>, отделения,</w:t>
      </w:r>
    </w:p>
    <w:p w:rsidR="00A4285C" w:rsidRDefault="00A4285C">
      <w:pPr>
        <w:pStyle w:val="ConsPlusNonformat"/>
        <w:jc w:val="both"/>
      </w:pPr>
      <w:proofErr w:type="gramStart"/>
      <w:r>
        <w:t>дополнительного</w:t>
      </w:r>
      <w:proofErr w:type="gramEnd"/>
      <w:r>
        <w:t xml:space="preserve"> офиса).</w:t>
      </w: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  <w:r>
        <w:t xml:space="preserve">    Настоящим      </w:t>
      </w:r>
      <w:proofErr w:type="gramStart"/>
      <w:r>
        <w:t xml:space="preserve">подтверждаю,   </w:t>
      </w:r>
      <w:proofErr w:type="gramEnd"/>
      <w:r>
        <w:t xml:space="preserve">    что        по      состоянию       на</w:t>
      </w:r>
    </w:p>
    <w:p w:rsidR="00A4285C" w:rsidRDefault="00A4285C">
      <w:pPr>
        <w:pStyle w:val="ConsPlusNonformat"/>
        <w:jc w:val="both"/>
      </w:pPr>
      <w:r>
        <w:t>______________________________ года _______________________________________</w:t>
      </w:r>
    </w:p>
    <w:p w:rsidR="00A4285C" w:rsidRDefault="00A4285C">
      <w:pPr>
        <w:pStyle w:val="ConsPlusNonformat"/>
        <w:jc w:val="both"/>
      </w:pPr>
      <w:r>
        <w:t>(</w:t>
      </w:r>
      <w:proofErr w:type="gramStart"/>
      <w:r>
        <w:t>дата</w:t>
      </w:r>
      <w:proofErr w:type="gramEnd"/>
      <w:r>
        <w:t>, указывается первое число месяца,       (наименование промышленного</w:t>
      </w:r>
    </w:p>
    <w:p w:rsidR="00A4285C" w:rsidRDefault="00A4285C">
      <w:pPr>
        <w:pStyle w:val="ConsPlusNonformat"/>
        <w:jc w:val="both"/>
      </w:pPr>
      <w:proofErr w:type="gramStart"/>
      <w:r>
        <w:t>предшествующего</w:t>
      </w:r>
      <w:proofErr w:type="gramEnd"/>
      <w:r>
        <w:t xml:space="preserve"> дате подачи заявки)                 предприятия)</w:t>
      </w:r>
    </w:p>
    <w:p w:rsidR="00A4285C" w:rsidRDefault="00A4285C">
      <w:pPr>
        <w:pStyle w:val="ConsPlusNonformat"/>
        <w:jc w:val="both"/>
      </w:pPr>
      <w:proofErr w:type="gramStart"/>
      <w:r>
        <w:t>соответствует</w:t>
      </w:r>
      <w:proofErr w:type="gramEnd"/>
      <w:r>
        <w:t xml:space="preserve"> следующим требованиям:</w:t>
      </w:r>
    </w:p>
    <w:p w:rsidR="00A4285C" w:rsidRDefault="00A4285C">
      <w:pPr>
        <w:pStyle w:val="ConsPlusNonformat"/>
        <w:jc w:val="both"/>
      </w:pPr>
      <w:r>
        <w:t xml:space="preserve">    1) у __________________________________________________________________</w:t>
      </w:r>
    </w:p>
    <w:p w:rsidR="00A4285C" w:rsidRDefault="00A4285C">
      <w:pPr>
        <w:pStyle w:val="ConsPlusNonformat"/>
        <w:jc w:val="both"/>
      </w:pPr>
      <w:r>
        <w:t xml:space="preserve">                (</w:t>
      </w:r>
      <w:proofErr w:type="gramStart"/>
      <w:r>
        <w:t>полное</w:t>
      </w:r>
      <w:proofErr w:type="gramEnd"/>
      <w:r>
        <w:t xml:space="preserve"> наименование участника отбора, ИНН)</w:t>
      </w:r>
    </w:p>
    <w:p w:rsidR="00A4285C" w:rsidRDefault="00A4285C">
      <w:pPr>
        <w:pStyle w:val="ConsPlusNonformat"/>
        <w:jc w:val="both"/>
      </w:pPr>
      <w:proofErr w:type="gramStart"/>
      <w:r>
        <w:t>отсутствует  неисполненная</w:t>
      </w:r>
      <w:proofErr w:type="gramEnd"/>
      <w:r>
        <w:t xml:space="preserve"> обязанность по уплате налогов, сборов, страховых</w:t>
      </w:r>
    </w:p>
    <w:p w:rsidR="00A4285C" w:rsidRDefault="00A4285C">
      <w:pPr>
        <w:pStyle w:val="ConsPlusNonformat"/>
        <w:jc w:val="both"/>
      </w:pPr>
      <w:proofErr w:type="gramStart"/>
      <w:r>
        <w:t>взносов,  пеней</w:t>
      </w:r>
      <w:proofErr w:type="gramEnd"/>
      <w:r>
        <w:t>,  штрафов,  процентов,  подлежащих  уплате в соответствии с</w:t>
      </w:r>
    </w:p>
    <w:p w:rsidR="00A4285C" w:rsidRDefault="00A4285C">
      <w:pPr>
        <w:pStyle w:val="ConsPlusNonformat"/>
        <w:jc w:val="both"/>
      </w:pPr>
      <w:proofErr w:type="gramStart"/>
      <w:r>
        <w:t>законодательством</w:t>
      </w:r>
      <w:proofErr w:type="gramEnd"/>
      <w:r>
        <w:t xml:space="preserve"> Российской Федерации о налогах и сборах;</w:t>
      </w:r>
    </w:p>
    <w:p w:rsidR="00A4285C" w:rsidRDefault="00A4285C">
      <w:pPr>
        <w:pStyle w:val="ConsPlusNonformat"/>
        <w:jc w:val="both"/>
      </w:pPr>
      <w:r>
        <w:t xml:space="preserve">    2) в отношении ________________________________________________________</w:t>
      </w:r>
    </w:p>
    <w:p w:rsidR="00A4285C" w:rsidRDefault="00A4285C">
      <w:pPr>
        <w:pStyle w:val="ConsPlusNonformat"/>
        <w:jc w:val="both"/>
      </w:pPr>
      <w:r>
        <w:lastRenderedPageBreak/>
        <w:t xml:space="preserve">                        (</w:t>
      </w:r>
      <w:proofErr w:type="gramStart"/>
      <w:r>
        <w:t>полное</w:t>
      </w:r>
      <w:proofErr w:type="gramEnd"/>
      <w:r>
        <w:t xml:space="preserve"> наименование участника отбора, ИНН)</w:t>
      </w:r>
    </w:p>
    <w:p w:rsidR="00A4285C" w:rsidRDefault="00A4285C">
      <w:pPr>
        <w:pStyle w:val="ConsPlusNonformat"/>
        <w:jc w:val="both"/>
      </w:pPr>
      <w:proofErr w:type="gramStart"/>
      <w:r>
        <w:t>не</w:t>
      </w:r>
      <w:proofErr w:type="gramEnd"/>
      <w:r>
        <w:t xml:space="preserve"> проводится процедура реорганизации (за исключением реорганизации в форме</w:t>
      </w:r>
    </w:p>
    <w:p w:rsidR="00A4285C" w:rsidRDefault="00A4285C">
      <w:pPr>
        <w:pStyle w:val="ConsPlusNonformat"/>
        <w:jc w:val="both"/>
      </w:pPr>
      <w:proofErr w:type="gramStart"/>
      <w:r>
        <w:t>присоединения  к</w:t>
      </w:r>
      <w:proofErr w:type="gramEnd"/>
      <w:r>
        <w:t xml:space="preserve">  юридическому лицу, являющемуся участником отбора, другого</w:t>
      </w:r>
    </w:p>
    <w:p w:rsidR="00A4285C" w:rsidRDefault="00A4285C">
      <w:pPr>
        <w:pStyle w:val="ConsPlusNonformat"/>
        <w:jc w:val="both"/>
      </w:pPr>
      <w:proofErr w:type="gramStart"/>
      <w:r>
        <w:t>юридического</w:t>
      </w:r>
      <w:proofErr w:type="gramEnd"/>
      <w:r>
        <w:t xml:space="preserve">   лица),   ликвидации,   не   введена  процедура  банкротства,</w:t>
      </w:r>
    </w:p>
    <w:p w:rsidR="00A4285C" w:rsidRDefault="00A4285C">
      <w:pPr>
        <w:pStyle w:val="ConsPlusNonformat"/>
        <w:jc w:val="both"/>
      </w:pPr>
      <w:proofErr w:type="gramStart"/>
      <w:r>
        <w:t>деятельность</w:t>
      </w:r>
      <w:proofErr w:type="gramEnd"/>
      <w:r>
        <w:t xml:space="preserve">    получателя    субсидии   не   приостановлена   в   порядке,</w:t>
      </w:r>
    </w:p>
    <w:p w:rsidR="00A4285C" w:rsidRDefault="00A4285C">
      <w:pPr>
        <w:pStyle w:val="ConsPlusNonformat"/>
        <w:jc w:val="both"/>
      </w:pPr>
      <w:proofErr w:type="gramStart"/>
      <w:r>
        <w:t>предусмотренном  законодательством</w:t>
      </w:r>
      <w:proofErr w:type="gramEnd"/>
      <w:r>
        <w:t xml:space="preserve">  Российской  Федерации, либо прекращения</w:t>
      </w:r>
    </w:p>
    <w:p w:rsidR="00A4285C" w:rsidRDefault="00A4285C">
      <w:pPr>
        <w:pStyle w:val="ConsPlusNonformat"/>
        <w:jc w:val="both"/>
      </w:pPr>
      <w:proofErr w:type="gramStart"/>
      <w:r>
        <w:t>деятельности</w:t>
      </w:r>
      <w:proofErr w:type="gramEnd"/>
      <w:r>
        <w:t>;</w:t>
      </w:r>
    </w:p>
    <w:p w:rsidR="00A4285C" w:rsidRDefault="00A4285C">
      <w:pPr>
        <w:pStyle w:val="ConsPlusNonformat"/>
        <w:jc w:val="both"/>
      </w:pPr>
      <w:r>
        <w:t xml:space="preserve">    3)   в   реестре   дисквалифицированных   </w:t>
      </w:r>
      <w:proofErr w:type="gramStart"/>
      <w:r>
        <w:t>лиц  отсутствуют</w:t>
      </w:r>
      <w:proofErr w:type="gramEnd"/>
      <w:r>
        <w:t xml:space="preserve">  сведения  о</w:t>
      </w:r>
    </w:p>
    <w:p w:rsidR="00A4285C" w:rsidRDefault="00A4285C">
      <w:pPr>
        <w:pStyle w:val="ConsPlusNonformat"/>
        <w:jc w:val="both"/>
      </w:pPr>
      <w:proofErr w:type="gramStart"/>
      <w:r>
        <w:t>дисквалифицированном  руководителе</w:t>
      </w:r>
      <w:proofErr w:type="gramEnd"/>
      <w:r>
        <w:t>,  членах  коллегиального исполнительного</w:t>
      </w:r>
    </w:p>
    <w:p w:rsidR="00A4285C" w:rsidRDefault="00A4285C">
      <w:pPr>
        <w:pStyle w:val="ConsPlusNonformat"/>
        <w:jc w:val="both"/>
      </w:pPr>
      <w:proofErr w:type="gramStart"/>
      <w:r>
        <w:t>органа</w:t>
      </w:r>
      <w:proofErr w:type="gramEnd"/>
      <w:r>
        <w:t xml:space="preserve">    (при    наличии),    лице,   исполняющем   функции   единоличного</w:t>
      </w:r>
    </w:p>
    <w:p w:rsidR="00A4285C" w:rsidRDefault="00A4285C">
      <w:pPr>
        <w:pStyle w:val="ConsPlusNonformat"/>
        <w:jc w:val="both"/>
      </w:pPr>
      <w:proofErr w:type="gramStart"/>
      <w:r>
        <w:t>исполнительного</w:t>
      </w:r>
      <w:proofErr w:type="gramEnd"/>
      <w:r>
        <w:t xml:space="preserve"> органа (при наличии), главном бухгалтере (при наличии)</w:t>
      </w:r>
    </w:p>
    <w:p w:rsidR="00A4285C" w:rsidRDefault="00A4285C">
      <w:pPr>
        <w:pStyle w:val="ConsPlusNonformat"/>
        <w:jc w:val="both"/>
      </w:pPr>
      <w:r>
        <w:t>__________________________________________________________________________;</w:t>
      </w:r>
    </w:p>
    <w:p w:rsidR="00A4285C" w:rsidRDefault="00A4285C">
      <w:pPr>
        <w:pStyle w:val="ConsPlusNonformat"/>
        <w:jc w:val="both"/>
      </w:pPr>
      <w:r>
        <w:t xml:space="preserve">                (</w:t>
      </w:r>
      <w:proofErr w:type="gramStart"/>
      <w:r>
        <w:t>полное</w:t>
      </w:r>
      <w:proofErr w:type="gramEnd"/>
      <w:r>
        <w:t xml:space="preserve"> наименование участника отбора, ИНН)</w:t>
      </w:r>
    </w:p>
    <w:p w:rsidR="00A4285C" w:rsidRDefault="00A4285C">
      <w:pPr>
        <w:pStyle w:val="ConsPlusNonformat"/>
        <w:jc w:val="both"/>
      </w:pPr>
      <w:r>
        <w:t xml:space="preserve">    4) просроченная задолженность _________________________________________</w:t>
      </w:r>
    </w:p>
    <w:p w:rsidR="00A4285C" w:rsidRDefault="00A4285C">
      <w:pPr>
        <w:pStyle w:val="ConsPlusNonformat"/>
        <w:jc w:val="both"/>
      </w:pPr>
      <w:r>
        <w:t xml:space="preserve">                                (</w:t>
      </w:r>
      <w:proofErr w:type="gramStart"/>
      <w:r>
        <w:t>полное</w:t>
      </w:r>
      <w:proofErr w:type="gramEnd"/>
      <w:r>
        <w:t xml:space="preserve"> наименование участника отбора, ИНН)</w:t>
      </w:r>
    </w:p>
    <w:p w:rsidR="00A4285C" w:rsidRDefault="00A4285C">
      <w:pPr>
        <w:pStyle w:val="ConsPlusNonformat"/>
        <w:jc w:val="both"/>
      </w:pPr>
      <w:proofErr w:type="gramStart"/>
      <w:r>
        <w:t>по</w:t>
      </w:r>
      <w:proofErr w:type="gramEnd"/>
      <w:r>
        <w:t xml:space="preserve">   возврату   в  республиканский  бюджет  Республики  Дагестан  субсидий,</w:t>
      </w:r>
    </w:p>
    <w:p w:rsidR="00A4285C" w:rsidRDefault="00A4285C">
      <w:pPr>
        <w:pStyle w:val="ConsPlusNonformat"/>
        <w:jc w:val="both"/>
      </w:pPr>
      <w:proofErr w:type="gramStart"/>
      <w:r>
        <w:t>бюджетных  инвестиций</w:t>
      </w:r>
      <w:proofErr w:type="gramEnd"/>
      <w:r>
        <w:t>,  предоставленных  в том числе в соответствии с иными</w:t>
      </w:r>
    </w:p>
    <w:p w:rsidR="00A4285C" w:rsidRDefault="00A4285C">
      <w:pPr>
        <w:pStyle w:val="ConsPlusNonformat"/>
        <w:jc w:val="both"/>
      </w:pPr>
      <w:proofErr w:type="gramStart"/>
      <w:r>
        <w:t>правовыми  актами</w:t>
      </w:r>
      <w:proofErr w:type="gramEnd"/>
      <w:r>
        <w:t>, и иная просроченная (неурегулированная) задолженность по</w:t>
      </w:r>
    </w:p>
    <w:p w:rsidR="00A4285C" w:rsidRDefault="00A4285C">
      <w:pPr>
        <w:pStyle w:val="ConsPlusNonformat"/>
        <w:jc w:val="both"/>
      </w:pPr>
      <w:proofErr w:type="gramStart"/>
      <w:r>
        <w:t>денежным</w:t>
      </w:r>
      <w:proofErr w:type="gramEnd"/>
      <w:r>
        <w:t xml:space="preserve"> обязательствам перед Республикой Дагестан отсутствует;</w:t>
      </w:r>
    </w:p>
    <w:p w:rsidR="00A4285C" w:rsidRDefault="00A4285C">
      <w:pPr>
        <w:pStyle w:val="ConsPlusNonformat"/>
        <w:jc w:val="both"/>
      </w:pPr>
      <w:r>
        <w:t xml:space="preserve">    5) ____________________________________________________________________</w:t>
      </w:r>
    </w:p>
    <w:p w:rsidR="00A4285C" w:rsidRDefault="00A4285C">
      <w:pPr>
        <w:pStyle w:val="ConsPlusNonformat"/>
        <w:jc w:val="both"/>
      </w:pPr>
      <w:r>
        <w:t xml:space="preserve">                (</w:t>
      </w:r>
      <w:proofErr w:type="gramStart"/>
      <w:r>
        <w:t>полное</w:t>
      </w:r>
      <w:proofErr w:type="gramEnd"/>
      <w:r>
        <w:t xml:space="preserve"> наименование участника отбора, ИНН)</w:t>
      </w:r>
    </w:p>
    <w:p w:rsidR="00A4285C" w:rsidRDefault="00A4285C">
      <w:pPr>
        <w:pStyle w:val="ConsPlusNonformat"/>
        <w:jc w:val="both"/>
      </w:pPr>
      <w:proofErr w:type="gramStart"/>
      <w:r>
        <w:t>не  является</w:t>
      </w:r>
      <w:proofErr w:type="gramEnd"/>
      <w:r>
        <w:t xml:space="preserve">  иностранным юридическим лицом, в том числе местом регистрации</w:t>
      </w:r>
    </w:p>
    <w:p w:rsidR="00A4285C" w:rsidRDefault="00A4285C">
      <w:pPr>
        <w:pStyle w:val="ConsPlusNonformat"/>
        <w:jc w:val="both"/>
      </w:pPr>
      <w:proofErr w:type="gramStart"/>
      <w:r>
        <w:t>которого  является</w:t>
      </w:r>
      <w:proofErr w:type="gramEnd"/>
      <w:r>
        <w:t xml:space="preserve">  государство  или  территория, включенные в утверждаемый</w:t>
      </w:r>
    </w:p>
    <w:p w:rsidR="00A4285C" w:rsidRDefault="00A4285C">
      <w:pPr>
        <w:pStyle w:val="ConsPlusNonformat"/>
        <w:jc w:val="both"/>
      </w:pPr>
      <w:r>
        <w:t xml:space="preserve">Министерством   финансов   Российской   Федерации   </w:t>
      </w:r>
      <w:proofErr w:type="gramStart"/>
      <w:r>
        <w:t>перечень  государств</w:t>
      </w:r>
      <w:proofErr w:type="gramEnd"/>
      <w:r>
        <w:t xml:space="preserve">  и</w:t>
      </w:r>
    </w:p>
    <w:p w:rsidR="00A4285C" w:rsidRDefault="00A4285C">
      <w:pPr>
        <w:pStyle w:val="ConsPlusNonformat"/>
        <w:jc w:val="both"/>
      </w:pPr>
      <w:proofErr w:type="gramStart"/>
      <w:r>
        <w:t>территорий</w:t>
      </w:r>
      <w:proofErr w:type="gramEnd"/>
      <w:r>
        <w:t>, используемых для промежуточного (офшорного) владения активами в</w:t>
      </w:r>
    </w:p>
    <w:p w:rsidR="00A4285C" w:rsidRDefault="00A4285C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 (далее  -  офшорные  компании),  а  также российским</w:t>
      </w:r>
    </w:p>
    <w:p w:rsidR="00A4285C" w:rsidRDefault="00A4285C">
      <w:pPr>
        <w:pStyle w:val="ConsPlusNonformat"/>
        <w:jc w:val="both"/>
      </w:pPr>
      <w:proofErr w:type="gramStart"/>
      <w:r>
        <w:t>юридическим  лицом</w:t>
      </w:r>
      <w:proofErr w:type="gramEnd"/>
      <w:r>
        <w:t>,  в уставном (складочном) капитале которого доля прямого</w:t>
      </w:r>
    </w:p>
    <w:p w:rsidR="00A4285C" w:rsidRDefault="00A4285C">
      <w:pPr>
        <w:pStyle w:val="ConsPlusNonformat"/>
        <w:jc w:val="both"/>
      </w:pPr>
      <w:proofErr w:type="gramStart"/>
      <w:r>
        <w:t>или</w:t>
      </w:r>
      <w:proofErr w:type="gramEnd"/>
      <w:r>
        <w:t xml:space="preserve"> косвенного (через третьих лиц) участия офшорных компаний в совокупности</w:t>
      </w:r>
    </w:p>
    <w:p w:rsidR="00A4285C" w:rsidRDefault="00A4285C">
      <w:pPr>
        <w:pStyle w:val="ConsPlusNonformat"/>
        <w:jc w:val="both"/>
      </w:pPr>
      <w:proofErr w:type="gramStart"/>
      <w:r>
        <w:t>превышает  25</w:t>
      </w:r>
      <w:proofErr w:type="gramEnd"/>
      <w:r>
        <w:t xml:space="preserve">  процентов  (если  иное  не  предусмотрено  законодательством</w:t>
      </w:r>
    </w:p>
    <w:p w:rsidR="00A4285C" w:rsidRDefault="00A4285C">
      <w:pPr>
        <w:pStyle w:val="ConsPlusNonformat"/>
        <w:jc w:val="both"/>
      </w:pPr>
      <w:r>
        <w:t>Российской Федерации);</w:t>
      </w:r>
    </w:p>
    <w:p w:rsidR="00A4285C" w:rsidRDefault="00A4285C">
      <w:pPr>
        <w:pStyle w:val="ConsPlusNonformat"/>
        <w:jc w:val="both"/>
      </w:pPr>
      <w:r>
        <w:t xml:space="preserve">    6) ____________________________________________________________________</w:t>
      </w:r>
    </w:p>
    <w:p w:rsidR="00A4285C" w:rsidRDefault="00A4285C">
      <w:pPr>
        <w:pStyle w:val="ConsPlusNonformat"/>
        <w:jc w:val="both"/>
      </w:pPr>
      <w:r>
        <w:t xml:space="preserve">                (</w:t>
      </w:r>
      <w:proofErr w:type="gramStart"/>
      <w:r>
        <w:t>полное</w:t>
      </w:r>
      <w:proofErr w:type="gramEnd"/>
      <w:r>
        <w:t xml:space="preserve"> наименование участника отбора, ИНН)</w:t>
      </w:r>
    </w:p>
    <w:p w:rsidR="00A4285C" w:rsidRDefault="00A4285C">
      <w:pPr>
        <w:pStyle w:val="ConsPlusNonformat"/>
        <w:jc w:val="both"/>
      </w:pPr>
      <w:proofErr w:type="gramStart"/>
      <w:r>
        <w:t>не  является</w:t>
      </w:r>
      <w:proofErr w:type="gramEnd"/>
      <w:r>
        <w:t xml:space="preserve"> получателем средств на возмещение части затрат на приобретение</w:t>
      </w:r>
    </w:p>
    <w:p w:rsidR="00A4285C" w:rsidRDefault="00A4285C">
      <w:pPr>
        <w:pStyle w:val="ConsPlusNonformat"/>
        <w:jc w:val="both"/>
      </w:pPr>
      <w:proofErr w:type="gramStart"/>
      <w:r>
        <w:t>нового  оборудования</w:t>
      </w:r>
      <w:proofErr w:type="gramEnd"/>
      <w:r>
        <w:t>, в том числе на реализацию инвестиционного проекта, из</w:t>
      </w:r>
    </w:p>
    <w:p w:rsidR="00A4285C" w:rsidRDefault="00A4285C">
      <w:pPr>
        <w:pStyle w:val="ConsPlusNonformat"/>
        <w:jc w:val="both"/>
      </w:pPr>
      <w:proofErr w:type="gramStart"/>
      <w:r>
        <w:t>федерального</w:t>
      </w:r>
      <w:proofErr w:type="gramEnd"/>
      <w:r>
        <w:t xml:space="preserve"> бюджета и (или) республиканского бюджета Республики Дагестан в</w:t>
      </w:r>
    </w:p>
    <w:p w:rsidR="00A4285C" w:rsidRDefault="00A4285C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иными нормативными правовыми актами Российской Федерации;</w:t>
      </w:r>
    </w:p>
    <w:p w:rsidR="00A4285C" w:rsidRDefault="00A4285C">
      <w:pPr>
        <w:pStyle w:val="ConsPlusNonformat"/>
        <w:jc w:val="both"/>
      </w:pPr>
      <w:r>
        <w:t xml:space="preserve">    7) ____________________________________________________________________</w:t>
      </w:r>
    </w:p>
    <w:p w:rsidR="00A4285C" w:rsidRDefault="00A4285C">
      <w:pPr>
        <w:pStyle w:val="ConsPlusNonformat"/>
        <w:jc w:val="both"/>
      </w:pPr>
      <w:r>
        <w:t xml:space="preserve">                (</w:t>
      </w:r>
      <w:proofErr w:type="gramStart"/>
      <w:r>
        <w:t>полное</w:t>
      </w:r>
      <w:proofErr w:type="gramEnd"/>
      <w:r>
        <w:t xml:space="preserve"> наименование участника отбора, ИНН)</w:t>
      </w:r>
    </w:p>
    <w:p w:rsidR="00A4285C" w:rsidRDefault="00A4285C">
      <w:pPr>
        <w:pStyle w:val="ConsPlusNonformat"/>
        <w:jc w:val="both"/>
      </w:pPr>
      <w:proofErr w:type="gramStart"/>
      <w:r>
        <w:t>не  находится</w:t>
      </w:r>
      <w:proofErr w:type="gramEnd"/>
      <w:r>
        <w:t xml:space="preserve">  в  перечне организаций и физических лиц, в отношении которых</w:t>
      </w:r>
    </w:p>
    <w:p w:rsidR="00A4285C" w:rsidRDefault="00A4285C">
      <w:pPr>
        <w:pStyle w:val="ConsPlusNonformat"/>
        <w:jc w:val="both"/>
      </w:pPr>
      <w:proofErr w:type="gramStart"/>
      <w:r>
        <w:t>имеются  сведения</w:t>
      </w:r>
      <w:proofErr w:type="gramEnd"/>
      <w:r>
        <w:t xml:space="preserve">  об  их  причастности  к  экстремистской деятельности или</w:t>
      </w:r>
    </w:p>
    <w:p w:rsidR="00A4285C" w:rsidRDefault="00A4285C">
      <w:pPr>
        <w:pStyle w:val="ConsPlusNonformat"/>
        <w:jc w:val="both"/>
      </w:pPr>
      <w:proofErr w:type="gramStart"/>
      <w:r>
        <w:t>терроризму,  либо</w:t>
      </w:r>
      <w:proofErr w:type="gramEnd"/>
      <w:r>
        <w:t xml:space="preserve">  в  перечне  организаций  и  физических  лиц, в отношении</w:t>
      </w:r>
    </w:p>
    <w:p w:rsidR="00A4285C" w:rsidRDefault="00A4285C">
      <w:pPr>
        <w:pStyle w:val="ConsPlusNonformat"/>
        <w:jc w:val="both"/>
      </w:pPr>
      <w:proofErr w:type="gramStart"/>
      <w:r>
        <w:t>которых  имеются</w:t>
      </w:r>
      <w:proofErr w:type="gramEnd"/>
      <w:r>
        <w:t xml:space="preserve">  сведения  об  их  причастности  к  распространению оружия</w:t>
      </w:r>
    </w:p>
    <w:p w:rsidR="00A4285C" w:rsidRDefault="00A4285C">
      <w:pPr>
        <w:pStyle w:val="ConsPlusNonformat"/>
        <w:jc w:val="both"/>
      </w:pPr>
      <w:proofErr w:type="gramStart"/>
      <w:r>
        <w:t>массового</w:t>
      </w:r>
      <w:proofErr w:type="gramEnd"/>
      <w:r>
        <w:t xml:space="preserve"> уничтожения;</w:t>
      </w:r>
    </w:p>
    <w:p w:rsidR="00A4285C" w:rsidRDefault="00A4285C">
      <w:pPr>
        <w:pStyle w:val="ConsPlusNonformat"/>
        <w:jc w:val="both"/>
      </w:pPr>
      <w:r>
        <w:t xml:space="preserve">    8) ____________________________________________________________________</w:t>
      </w:r>
    </w:p>
    <w:p w:rsidR="00A4285C" w:rsidRDefault="00A4285C">
      <w:pPr>
        <w:pStyle w:val="ConsPlusNonformat"/>
        <w:jc w:val="both"/>
      </w:pPr>
      <w:r>
        <w:t xml:space="preserve">                (</w:t>
      </w:r>
      <w:proofErr w:type="gramStart"/>
      <w:r>
        <w:t>полное</w:t>
      </w:r>
      <w:proofErr w:type="gramEnd"/>
      <w:r>
        <w:t xml:space="preserve"> наименование участника отбора, ИНН)</w:t>
      </w:r>
    </w:p>
    <w:p w:rsidR="00A4285C" w:rsidRDefault="00A4285C">
      <w:pPr>
        <w:pStyle w:val="ConsPlusNonformat"/>
        <w:jc w:val="both"/>
      </w:pPr>
      <w:proofErr w:type="gramStart"/>
      <w:r>
        <w:t>не  является</w:t>
      </w:r>
      <w:proofErr w:type="gramEnd"/>
      <w:r>
        <w:t xml:space="preserve"> кредитной организацией, страховой организацией, инвестиционным</w:t>
      </w:r>
    </w:p>
    <w:p w:rsidR="00A4285C" w:rsidRDefault="00A4285C">
      <w:pPr>
        <w:pStyle w:val="ConsPlusNonformat"/>
        <w:jc w:val="both"/>
      </w:pPr>
      <w:proofErr w:type="gramStart"/>
      <w:r>
        <w:t>фондом</w:t>
      </w:r>
      <w:proofErr w:type="gramEnd"/>
      <w:r>
        <w:t>, профессиональным участником рынка ценных бумаг, ломбардом;</w:t>
      </w:r>
    </w:p>
    <w:p w:rsidR="00A4285C" w:rsidRDefault="00A4285C">
      <w:pPr>
        <w:pStyle w:val="ConsPlusNonformat"/>
        <w:jc w:val="both"/>
      </w:pPr>
      <w:r>
        <w:t xml:space="preserve">    9) ____________________________________________________________________</w:t>
      </w:r>
    </w:p>
    <w:p w:rsidR="00A4285C" w:rsidRDefault="00A4285C">
      <w:pPr>
        <w:pStyle w:val="ConsPlusNonformat"/>
        <w:jc w:val="both"/>
      </w:pPr>
      <w:r>
        <w:t xml:space="preserve">                (</w:t>
      </w:r>
      <w:proofErr w:type="gramStart"/>
      <w:r>
        <w:t>полное</w:t>
      </w:r>
      <w:proofErr w:type="gramEnd"/>
      <w:r>
        <w:t xml:space="preserve"> наименование участника отбора, ИНН)</w:t>
      </w:r>
    </w:p>
    <w:p w:rsidR="00A4285C" w:rsidRDefault="00A4285C">
      <w:pPr>
        <w:pStyle w:val="ConsPlusNonformat"/>
        <w:jc w:val="both"/>
      </w:pPr>
      <w:proofErr w:type="gramStart"/>
      <w:r>
        <w:t>не</w:t>
      </w:r>
      <w:proofErr w:type="gramEnd"/>
      <w:r>
        <w:t xml:space="preserve"> является в порядке, установленном законодательством Российской Федерации</w:t>
      </w:r>
    </w:p>
    <w:p w:rsidR="00A4285C" w:rsidRDefault="00A4285C">
      <w:pPr>
        <w:pStyle w:val="ConsPlusNonformat"/>
        <w:jc w:val="both"/>
      </w:pPr>
      <w:proofErr w:type="gramStart"/>
      <w:r>
        <w:t>о  валютном</w:t>
      </w:r>
      <w:proofErr w:type="gramEnd"/>
      <w:r>
        <w:t xml:space="preserve">  регулировании  и  валютном  контроле,  нерезидентом Российской</w:t>
      </w:r>
    </w:p>
    <w:p w:rsidR="00A4285C" w:rsidRDefault="00A4285C">
      <w:pPr>
        <w:pStyle w:val="ConsPlusNonformat"/>
        <w:jc w:val="both"/>
      </w:pPr>
      <w:proofErr w:type="gramStart"/>
      <w:r>
        <w:t xml:space="preserve">Федерации,   </w:t>
      </w:r>
      <w:proofErr w:type="gramEnd"/>
      <w:r>
        <w:t>за   исключением   случаев,   предусмотренных   международными</w:t>
      </w:r>
    </w:p>
    <w:p w:rsidR="00A4285C" w:rsidRDefault="00A4285C">
      <w:pPr>
        <w:pStyle w:val="ConsPlusNonformat"/>
        <w:jc w:val="both"/>
      </w:pPr>
      <w:proofErr w:type="gramStart"/>
      <w:r>
        <w:t>договорами</w:t>
      </w:r>
      <w:proofErr w:type="gramEnd"/>
      <w:r>
        <w:t xml:space="preserve"> Российской Федерации;</w:t>
      </w:r>
    </w:p>
    <w:p w:rsidR="00A4285C" w:rsidRDefault="00A4285C">
      <w:pPr>
        <w:pStyle w:val="ConsPlusNonformat"/>
        <w:jc w:val="both"/>
      </w:pPr>
      <w:r>
        <w:t xml:space="preserve">    10) ___________________________________________________________________</w:t>
      </w:r>
    </w:p>
    <w:p w:rsidR="00A4285C" w:rsidRDefault="00A4285C">
      <w:pPr>
        <w:pStyle w:val="ConsPlusNonformat"/>
        <w:jc w:val="both"/>
      </w:pPr>
      <w:r>
        <w:t xml:space="preserve">                (</w:t>
      </w:r>
      <w:proofErr w:type="gramStart"/>
      <w:r>
        <w:t>полное</w:t>
      </w:r>
      <w:proofErr w:type="gramEnd"/>
      <w:r>
        <w:t xml:space="preserve"> наименование участника отбора, ИНН)</w:t>
      </w:r>
    </w:p>
    <w:p w:rsidR="00A4285C" w:rsidRDefault="00A4285C">
      <w:pPr>
        <w:pStyle w:val="ConsPlusNonformat"/>
        <w:jc w:val="both"/>
      </w:pPr>
      <w:proofErr w:type="gramStart"/>
      <w:r>
        <w:t>не</w:t>
      </w:r>
      <w:proofErr w:type="gramEnd"/>
      <w:r>
        <w:t xml:space="preserve"> осуществляет предпринимательскую деятельность в сфере игорного бизнеса;</w:t>
      </w:r>
    </w:p>
    <w:p w:rsidR="00A4285C" w:rsidRDefault="00A4285C">
      <w:pPr>
        <w:pStyle w:val="ConsPlusNonformat"/>
        <w:jc w:val="both"/>
      </w:pPr>
      <w:r>
        <w:t xml:space="preserve">    11) ___________________________________________________________________</w:t>
      </w:r>
    </w:p>
    <w:p w:rsidR="00A4285C" w:rsidRDefault="00A4285C">
      <w:pPr>
        <w:pStyle w:val="ConsPlusNonformat"/>
        <w:jc w:val="both"/>
      </w:pPr>
      <w:r>
        <w:t xml:space="preserve">                (</w:t>
      </w:r>
      <w:proofErr w:type="gramStart"/>
      <w:r>
        <w:t>полное</w:t>
      </w:r>
      <w:proofErr w:type="gramEnd"/>
      <w:r>
        <w:t xml:space="preserve"> наименование участника отбора, ИНН)</w:t>
      </w:r>
    </w:p>
    <w:p w:rsidR="00A4285C" w:rsidRDefault="00A4285C">
      <w:pPr>
        <w:pStyle w:val="ConsPlusNonformat"/>
        <w:jc w:val="both"/>
      </w:pPr>
      <w:proofErr w:type="gramStart"/>
      <w:r>
        <w:t>размещает  информацию</w:t>
      </w:r>
      <w:proofErr w:type="gramEnd"/>
      <w:r>
        <w:t xml:space="preserve">  о  выпускаемой  продукции и вносит данные в цифровой</w:t>
      </w:r>
    </w:p>
    <w:p w:rsidR="00A4285C" w:rsidRDefault="00A4285C">
      <w:pPr>
        <w:pStyle w:val="ConsPlusNonformat"/>
        <w:jc w:val="both"/>
      </w:pPr>
      <w:proofErr w:type="gramStart"/>
      <w:r>
        <w:t>паспорт</w:t>
      </w:r>
      <w:proofErr w:type="gramEnd"/>
      <w:r>
        <w:t xml:space="preserve"> в государственной информационной системе промышленности.</w:t>
      </w:r>
    </w:p>
    <w:p w:rsidR="00A4285C" w:rsidRDefault="00A4285C">
      <w:pPr>
        <w:pStyle w:val="ConsPlusNonformat"/>
        <w:jc w:val="both"/>
      </w:pPr>
      <w:r>
        <w:t xml:space="preserve">    Согласен   в   </w:t>
      </w:r>
      <w:proofErr w:type="gramStart"/>
      <w:r>
        <w:t>случае  предоставления</w:t>
      </w:r>
      <w:proofErr w:type="gramEnd"/>
      <w:r>
        <w:t xml:space="preserve">  субсидии  обеспечить  достижение</w:t>
      </w:r>
    </w:p>
    <w:p w:rsidR="00A4285C" w:rsidRDefault="00A4285C">
      <w:pPr>
        <w:pStyle w:val="ConsPlusNonformat"/>
        <w:jc w:val="both"/>
      </w:pPr>
      <w:proofErr w:type="gramStart"/>
      <w:r>
        <w:t>следующих</w:t>
      </w:r>
      <w:proofErr w:type="gramEnd"/>
      <w:r>
        <w:t xml:space="preserve"> значений результатов предоставления субсидии:</w:t>
      </w:r>
    </w:p>
    <w:p w:rsidR="00A4285C" w:rsidRDefault="00A428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134"/>
        <w:gridCol w:w="1134"/>
        <w:gridCol w:w="1134"/>
      </w:tblGrid>
      <w:tr w:rsidR="00A4285C">
        <w:tc>
          <w:tcPr>
            <w:tcW w:w="567" w:type="dxa"/>
            <w:vMerge w:val="restart"/>
          </w:tcPr>
          <w:p w:rsidR="00A4285C" w:rsidRDefault="00A4285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69" w:type="dxa"/>
            <w:vMerge w:val="restart"/>
          </w:tcPr>
          <w:p w:rsidR="00A4285C" w:rsidRDefault="00A4285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A4285C" w:rsidRDefault="00A4285C">
            <w:pPr>
              <w:pStyle w:val="ConsPlusNormal"/>
              <w:jc w:val="center"/>
            </w:pPr>
            <w:r>
              <w:t>Год предоставления субсидии</w:t>
            </w:r>
          </w:p>
        </w:tc>
        <w:tc>
          <w:tcPr>
            <w:tcW w:w="2268" w:type="dxa"/>
            <w:gridSpan w:val="2"/>
          </w:tcPr>
          <w:p w:rsidR="00A4285C" w:rsidRDefault="00A4285C">
            <w:pPr>
              <w:pStyle w:val="ConsPlusNormal"/>
              <w:jc w:val="center"/>
            </w:pPr>
            <w:r>
              <w:t>Последующие годы</w:t>
            </w:r>
          </w:p>
        </w:tc>
      </w:tr>
      <w:tr w:rsidR="00A4285C">
        <w:tc>
          <w:tcPr>
            <w:tcW w:w="567" w:type="dxa"/>
            <w:vMerge/>
          </w:tcPr>
          <w:p w:rsidR="00A4285C" w:rsidRDefault="00A4285C">
            <w:pPr>
              <w:pStyle w:val="ConsPlusNormal"/>
            </w:pPr>
          </w:p>
        </w:tc>
        <w:tc>
          <w:tcPr>
            <w:tcW w:w="3969" w:type="dxa"/>
            <w:vMerge/>
          </w:tcPr>
          <w:p w:rsidR="00A4285C" w:rsidRDefault="00A4285C">
            <w:pPr>
              <w:pStyle w:val="ConsPlusNormal"/>
            </w:pPr>
          </w:p>
        </w:tc>
        <w:tc>
          <w:tcPr>
            <w:tcW w:w="1134" w:type="dxa"/>
          </w:tcPr>
          <w:p w:rsidR="00A4285C" w:rsidRDefault="00A4285C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134" w:type="dxa"/>
          </w:tcPr>
          <w:p w:rsidR="00A4285C" w:rsidRDefault="00A4285C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134" w:type="dxa"/>
          </w:tcPr>
          <w:p w:rsidR="00A4285C" w:rsidRDefault="00A4285C">
            <w:pPr>
              <w:pStyle w:val="ConsPlusNormal"/>
              <w:jc w:val="center"/>
            </w:pPr>
            <w:r>
              <w:t>20__ год</w:t>
            </w:r>
          </w:p>
        </w:tc>
      </w:tr>
      <w:tr w:rsidR="00A4285C">
        <w:tc>
          <w:tcPr>
            <w:tcW w:w="567" w:type="dxa"/>
          </w:tcPr>
          <w:p w:rsidR="00A4285C" w:rsidRDefault="00A428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A4285C" w:rsidRDefault="00A428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4285C" w:rsidRDefault="00A428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4285C" w:rsidRDefault="00A428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4285C" w:rsidRDefault="00A4285C">
            <w:pPr>
              <w:pStyle w:val="ConsPlusNormal"/>
              <w:jc w:val="center"/>
            </w:pPr>
            <w:r>
              <w:t>5</w:t>
            </w:r>
          </w:p>
        </w:tc>
      </w:tr>
      <w:tr w:rsidR="00A4285C">
        <w:tc>
          <w:tcPr>
            <w:tcW w:w="567" w:type="dxa"/>
          </w:tcPr>
          <w:p w:rsidR="00A4285C" w:rsidRDefault="00A4285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A4285C" w:rsidRDefault="00A4285C">
            <w:pPr>
              <w:pStyle w:val="ConsPlusNormal"/>
            </w:pPr>
            <w:r>
              <w:t xml:space="preserve">Увеличение полной учетной стоимости основных фондов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      </w:r>
            <w:hyperlink r:id="rId5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 (в случае если оборудование приобретено в рамках реализации инвестиционного проекта)</w:t>
            </w:r>
          </w:p>
        </w:tc>
        <w:tc>
          <w:tcPr>
            <w:tcW w:w="1134" w:type="dxa"/>
          </w:tcPr>
          <w:p w:rsidR="00A4285C" w:rsidRDefault="00A4285C">
            <w:pPr>
              <w:pStyle w:val="ConsPlusNormal"/>
            </w:pPr>
          </w:p>
        </w:tc>
        <w:tc>
          <w:tcPr>
            <w:tcW w:w="1134" w:type="dxa"/>
          </w:tcPr>
          <w:p w:rsidR="00A4285C" w:rsidRDefault="00A4285C">
            <w:pPr>
              <w:pStyle w:val="ConsPlusNormal"/>
            </w:pPr>
          </w:p>
        </w:tc>
        <w:tc>
          <w:tcPr>
            <w:tcW w:w="1134" w:type="dxa"/>
          </w:tcPr>
          <w:p w:rsidR="00A4285C" w:rsidRDefault="00A4285C">
            <w:pPr>
              <w:pStyle w:val="ConsPlusNormal"/>
            </w:pPr>
          </w:p>
        </w:tc>
      </w:tr>
      <w:tr w:rsidR="00A4285C">
        <w:tc>
          <w:tcPr>
            <w:tcW w:w="567" w:type="dxa"/>
          </w:tcPr>
          <w:p w:rsidR="00A4285C" w:rsidRDefault="00A4285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A4285C" w:rsidRDefault="00A4285C">
            <w:pPr>
              <w:pStyle w:val="ConsPlusNormal"/>
            </w:pPr>
            <w:r>
              <w:t xml:space="preserve">Объем инвестиций в основной капитал по видам экономической деятельности </w:t>
            </w:r>
            <w:hyperlink r:id="rId6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 (в случае если оборудование приобретено в рамках реализации инвестиционного проекта)</w:t>
            </w:r>
          </w:p>
        </w:tc>
        <w:tc>
          <w:tcPr>
            <w:tcW w:w="1134" w:type="dxa"/>
          </w:tcPr>
          <w:p w:rsidR="00A4285C" w:rsidRDefault="00A4285C">
            <w:pPr>
              <w:pStyle w:val="ConsPlusNormal"/>
            </w:pPr>
          </w:p>
        </w:tc>
        <w:tc>
          <w:tcPr>
            <w:tcW w:w="1134" w:type="dxa"/>
          </w:tcPr>
          <w:p w:rsidR="00A4285C" w:rsidRDefault="00A4285C">
            <w:pPr>
              <w:pStyle w:val="ConsPlusNormal"/>
            </w:pPr>
          </w:p>
        </w:tc>
        <w:tc>
          <w:tcPr>
            <w:tcW w:w="1134" w:type="dxa"/>
          </w:tcPr>
          <w:p w:rsidR="00A4285C" w:rsidRDefault="00A4285C">
            <w:pPr>
              <w:pStyle w:val="ConsPlusNormal"/>
            </w:pPr>
          </w:p>
        </w:tc>
      </w:tr>
      <w:tr w:rsidR="00A4285C">
        <w:tc>
          <w:tcPr>
            <w:tcW w:w="567" w:type="dxa"/>
          </w:tcPr>
          <w:p w:rsidR="00A4285C" w:rsidRDefault="00A4285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A4285C" w:rsidRDefault="00A4285C">
            <w:pPr>
              <w:pStyle w:val="ConsPlusNormal"/>
            </w:pPr>
            <w:r>
      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</w:t>
            </w:r>
            <w:hyperlink r:id="rId7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</w:t>
            </w:r>
            <w:r>
              <w:lastRenderedPageBreak/>
              <w:t>торговли Российской Федерации, накопленным итогом по итогам 3 лет начиная с года предоставления субсидии на один рубль запрашиваемой субсидии</w:t>
            </w:r>
          </w:p>
        </w:tc>
        <w:tc>
          <w:tcPr>
            <w:tcW w:w="1134" w:type="dxa"/>
          </w:tcPr>
          <w:p w:rsidR="00A4285C" w:rsidRDefault="00A4285C">
            <w:pPr>
              <w:pStyle w:val="ConsPlusNormal"/>
            </w:pPr>
          </w:p>
        </w:tc>
        <w:tc>
          <w:tcPr>
            <w:tcW w:w="1134" w:type="dxa"/>
          </w:tcPr>
          <w:p w:rsidR="00A4285C" w:rsidRDefault="00A4285C">
            <w:pPr>
              <w:pStyle w:val="ConsPlusNormal"/>
            </w:pPr>
          </w:p>
        </w:tc>
        <w:tc>
          <w:tcPr>
            <w:tcW w:w="1134" w:type="dxa"/>
          </w:tcPr>
          <w:p w:rsidR="00A4285C" w:rsidRDefault="00A4285C">
            <w:pPr>
              <w:pStyle w:val="ConsPlusNormal"/>
            </w:pPr>
          </w:p>
        </w:tc>
      </w:tr>
    </w:tbl>
    <w:p w:rsidR="00A4285C" w:rsidRDefault="00A4285C">
      <w:pPr>
        <w:pStyle w:val="ConsPlusNormal"/>
        <w:jc w:val="both"/>
      </w:pPr>
    </w:p>
    <w:p w:rsidR="00A4285C" w:rsidRDefault="00A4285C">
      <w:pPr>
        <w:pStyle w:val="ConsPlusNonformat"/>
        <w:jc w:val="both"/>
      </w:pPr>
      <w:r>
        <w:t xml:space="preserve">    Согласен           на         публикацию       </w:t>
      </w:r>
      <w:proofErr w:type="gramStart"/>
      <w:r>
        <w:t xml:space="preserve">   (</w:t>
      </w:r>
      <w:proofErr w:type="gramEnd"/>
      <w:r>
        <w:t>размещение)        в</w:t>
      </w:r>
    </w:p>
    <w:p w:rsidR="00A4285C" w:rsidRDefault="00A4285C">
      <w:pPr>
        <w:pStyle w:val="ConsPlusNonformat"/>
        <w:jc w:val="both"/>
      </w:pPr>
      <w:proofErr w:type="gramStart"/>
      <w:r>
        <w:t>информационно</w:t>
      </w:r>
      <w:proofErr w:type="gramEnd"/>
      <w:r>
        <w:t>-телекоммуникационной  сети "Интернет" информации об участнике</w:t>
      </w:r>
    </w:p>
    <w:p w:rsidR="00A4285C" w:rsidRDefault="00A4285C">
      <w:pPr>
        <w:pStyle w:val="ConsPlusNonformat"/>
        <w:jc w:val="both"/>
      </w:pPr>
      <w:proofErr w:type="gramStart"/>
      <w:r>
        <w:t>отбора,  о</w:t>
      </w:r>
      <w:proofErr w:type="gramEnd"/>
      <w:r>
        <w:t xml:space="preserve"> настоящей заявке, иной информации об участнике отбора, связанной</w:t>
      </w:r>
    </w:p>
    <w:p w:rsidR="00A4285C" w:rsidRDefault="00A4285C">
      <w:pPr>
        <w:pStyle w:val="ConsPlusNonformat"/>
        <w:jc w:val="both"/>
      </w:pPr>
      <w:proofErr w:type="gramStart"/>
      <w:r>
        <w:t>с</w:t>
      </w:r>
      <w:proofErr w:type="gramEnd"/>
      <w:r>
        <w:t xml:space="preserve">   отбором,  а  также  согласие  на  обработку  персональных  данных  (для</w:t>
      </w:r>
    </w:p>
    <w:p w:rsidR="00A4285C" w:rsidRDefault="00A4285C">
      <w:pPr>
        <w:pStyle w:val="ConsPlusNonformat"/>
        <w:jc w:val="both"/>
      </w:pPr>
      <w:proofErr w:type="gramStart"/>
      <w:r>
        <w:t>физического</w:t>
      </w:r>
      <w:proofErr w:type="gramEnd"/>
      <w:r>
        <w:t xml:space="preserve"> лица).</w:t>
      </w:r>
    </w:p>
    <w:p w:rsidR="00A4285C" w:rsidRDefault="00A4285C">
      <w:pPr>
        <w:pStyle w:val="ConsPlusNonformat"/>
        <w:jc w:val="both"/>
      </w:pPr>
      <w:r>
        <w:t xml:space="preserve">    Подтверждаю   </w:t>
      </w:r>
      <w:proofErr w:type="gramStart"/>
      <w:r>
        <w:t>достоверность  информации</w:t>
      </w:r>
      <w:proofErr w:type="gramEnd"/>
      <w:r>
        <w:t>,  представленной  в  заявке  на</w:t>
      </w:r>
    </w:p>
    <w:p w:rsidR="00A4285C" w:rsidRDefault="00A4285C">
      <w:pPr>
        <w:pStyle w:val="ConsPlusNonformat"/>
        <w:jc w:val="both"/>
      </w:pPr>
      <w:proofErr w:type="gramStart"/>
      <w:r>
        <w:t>предоставление  субсидии</w:t>
      </w:r>
      <w:proofErr w:type="gramEnd"/>
      <w:r>
        <w:t>,  а  также  сообщаю,  что заявленное на возмещение</w:t>
      </w:r>
    </w:p>
    <w:p w:rsidR="00A4285C" w:rsidRDefault="00A4285C">
      <w:pPr>
        <w:pStyle w:val="ConsPlusNonformat"/>
        <w:jc w:val="both"/>
      </w:pPr>
      <w:proofErr w:type="gramStart"/>
      <w:r>
        <w:t>части</w:t>
      </w:r>
      <w:proofErr w:type="gramEnd"/>
      <w:r>
        <w:t xml:space="preserve"> затрат оборудование приобретено новым.</w:t>
      </w:r>
    </w:p>
    <w:p w:rsidR="00A4285C" w:rsidRDefault="00A4285C">
      <w:pPr>
        <w:pStyle w:val="ConsPlusNonformat"/>
        <w:jc w:val="both"/>
      </w:pPr>
      <w:r>
        <w:t xml:space="preserve">    Список прилагаемых документов на ______ листах.</w:t>
      </w: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  <w:r>
        <w:t xml:space="preserve">    Руководитель организации (индивидуальный предприниматель)</w:t>
      </w:r>
    </w:p>
    <w:p w:rsidR="00A4285C" w:rsidRDefault="00A4285C">
      <w:pPr>
        <w:pStyle w:val="ConsPlusNonformat"/>
        <w:jc w:val="both"/>
      </w:pPr>
      <w:r>
        <w:t xml:space="preserve">    _______________ / ______________________________</w:t>
      </w:r>
    </w:p>
    <w:p w:rsidR="00A4285C" w:rsidRDefault="00A4285C">
      <w:pPr>
        <w:pStyle w:val="ConsPlusNonformat"/>
        <w:jc w:val="both"/>
      </w:pPr>
      <w:r>
        <w:t xml:space="preserve">      (</w:t>
      </w:r>
      <w:proofErr w:type="gramStart"/>
      <w:r>
        <w:t xml:space="preserve">подпись)   </w:t>
      </w:r>
      <w:proofErr w:type="gramEnd"/>
      <w:r>
        <w:t xml:space="preserve">             (Ф.И.О.)</w:t>
      </w: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  <w:r>
        <w:t xml:space="preserve">    Дата "__" _________ 20___ г.</w:t>
      </w: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  <w:r>
        <w:t xml:space="preserve">    М.П. (при наличии)</w:t>
      </w:r>
    </w:p>
    <w:p w:rsidR="00A4285C" w:rsidRDefault="00A4285C">
      <w:pPr>
        <w:pStyle w:val="ConsPlusNonformat"/>
        <w:jc w:val="both"/>
      </w:pPr>
      <w:r>
        <w:t xml:space="preserve">  __________________________</w:t>
      </w: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  <w:r>
        <w:t xml:space="preserve">    Дата регистрации заявления "__" _________ 20___ г.</w:t>
      </w: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  <w:r>
        <w:t xml:space="preserve">    Регистрационный </w:t>
      </w:r>
      <w:proofErr w:type="gramStart"/>
      <w:r>
        <w:t>N  _</w:t>
      </w:r>
      <w:proofErr w:type="gramEnd"/>
      <w:r>
        <w:t>____ (заполняется ответственным  лицом Министерства</w:t>
      </w:r>
    </w:p>
    <w:p w:rsidR="00A4285C" w:rsidRDefault="00A4285C">
      <w:pPr>
        <w:pStyle w:val="ConsPlusNonformat"/>
        <w:jc w:val="both"/>
      </w:pPr>
      <w:proofErr w:type="gramStart"/>
      <w:r>
        <w:t>промышленности</w:t>
      </w:r>
      <w:proofErr w:type="gramEnd"/>
      <w:r>
        <w:t xml:space="preserve"> и торговли Республики Дагестан, принявшим заявление).</w:t>
      </w: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</w:p>
    <w:p w:rsidR="00A4285C" w:rsidRDefault="00A4285C">
      <w:pPr>
        <w:pStyle w:val="ConsPlusNonformat"/>
        <w:jc w:val="both"/>
      </w:pPr>
      <w:r>
        <w:t xml:space="preserve">    __________________   _____________   __________________________________</w:t>
      </w:r>
    </w:p>
    <w:p w:rsidR="00A4285C" w:rsidRDefault="00A4285C">
      <w:pPr>
        <w:pStyle w:val="ConsPlusNonformat"/>
        <w:jc w:val="both"/>
      </w:pPr>
      <w:r>
        <w:t>(</w:t>
      </w:r>
      <w:proofErr w:type="gramStart"/>
      <w:r>
        <w:t xml:space="preserve">должность)   </w:t>
      </w:r>
      <w:proofErr w:type="gramEnd"/>
      <w:r>
        <w:t xml:space="preserve">     (подпись)             (Ф.И.О)</w:t>
      </w:r>
    </w:p>
    <w:p w:rsidR="00A4285C" w:rsidRDefault="00A4285C">
      <w:pPr>
        <w:pStyle w:val="ConsPlusNormal"/>
        <w:jc w:val="both"/>
      </w:pPr>
    </w:p>
    <w:p w:rsidR="00A4285C" w:rsidRDefault="00A4285C">
      <w:pPr>
        <w:pStyle w:val="ConsPlusNormal"/>
        <w:jc w:val="both"/>
      </w:pPr>
    </w:p>
    <w:p w:rsidR="00A4285C" w:rsidRDefault="00A4285C">
      <w:pPr>
        <w:pStyle w:val="ConsPlusNormal"/>
        <w:jc w:val="both"/>
      </w:pPr>
    </w:p>
    <w:p w:rsidR="00A4285C" w:rsidRDefault="00A4285C">
      <w:pPr>
        <w:pStyle w:val="ConsPlusNormal"/>
        <w:jc w:val="both"/>
      </w:pPr>
    </w:p>
    <w:p w:rsidR="00A4285C" w:rsidRDefault="00A4285C">
      <w:pPr>
        <w:pStyle w:val="ConsPlusNormal"/>
        <w:jc w:val="both"/>
      </w:pPr>
      <w:bookmarkStart w:id="1" w:name="_GoBack"/>
      <w:bookmarkEnd w:id="1"/>
    </w:p>
    <w:sectPr w:rsidR="00A4285C" w:rsidSect="00A4285C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C"/>
    <w:rsid w:val="00250FAA"/>
    <w:rsid w:val="00267B4A"/>
    <w:rsid w:val="0027204D"/>
    <w:rsid w:val="00302EE3"/>
    <w:rsid w:val="004E04A7"/>
    <w:rsid w:val="006B0FA9"/>
    <w:rsid w:val="00A4285C"/>
    <w:rsid w:val="00A5295A"/>
    <w:rsid w:val="00B95058"/>
    <w:rsid w:val="00CF4CFF"/>
    <w:rsid w:val="00D371DA"/>
    <w:rsid w:val="00EE5AB6"/>
    <w:rsid w:val="00F0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06035-EE55-447F-B9D5-EF18CCD2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8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428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428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428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428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428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428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428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38C3F910535499FF1C46CA9DD05B4B154C666C2BEA3E87D1D032168AA190371D174470A6CD658A9EB009361092E017307594363EAAD9FBj9B1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38C3F910535499FF1C46CA9DD05B4B154C666C2BEA3E87D1D032168AA190371D174470A6CD658A9EB009361092E017307594363EAAD9FBj9B1M" TargetMode="External"/><Relationship Id="rId5" Type="http://schemas.openxmlformats.org/officeDocument/2006/relationships/hyperlink" Target="consultantplus://offline/ref=E638C3F910535499FF1C46CA9DD05B4B154C666C2BEA3E87D1D032168AA190371D174470A6CD658A9EB009361092E017307594363EAAD9FBj9B1M" TargetMode="External"/><Relationship Id="rId4" Type="http://schemas.openxmlformats.org/officeDocument/2006/relationships/hyperlink" Target="consultantplus://offline/ref=E638C3F910535499FF1C46CA9DD05B4B154C666C2BEA3E87D1D032168AA190370F171C7CA4C57C8B98A55F6756jCB4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Тельман И. Магомедагаев</dc:creator>
  <cp:keywords/>
  <dc:description/>
  <cp:lastModifiedBy>Тельман И. Магомедагаев</cp:lastModifiedBy>
  <cp:revision>1</cp:revision>
  <dcterms:created xsi:type="dcterms:W3CDTF">2023-07-28T12:01:00Z</dcterms:created>
  <dcterms:modified xsi:type="dcterms:W3CDTF">2023-07-28T12:03:00Z</dcterms:modified>
</cp:coreProperties>
</file>