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923" w:rsidRDefault="008D2923" w:rsidP="008D2923">
      <w:pPr>
        <w:ind w:left="-360" w:right="-54"/>
        <w:jc w:val="center"/>
        <w:rPr>
          <w:rFonts w:ascii="Times New Roman" w:eastAsia="Times New Roman" w:hAnsi="Times New Roman" w:cs="Times New Roman"/>
          <w:b/>
          <w:color w:val="auto"/>
          <w:spacing w:val="-4"/>
          <w:sz w:val="28"/>
          <w:szCs w:val="28"/>
          <w:lang w:bidi="ar-SA"/>
        </w:rPr>
      </w:pPr>
    </w:p>
    <w:p w:rsidR="008D2923" w:rsidRDefault="008D2923" w:rsidP="008D2923">
      <w:pPr>
        <w:ind w:left="-360" w:right="-54"/>
        <w:jc w:val="center"/>
        <w:rPr>
          <w:rFonts w:ascii="Times New Roman" w:eastAsia="Times New Roman" w:hAnsi="Times New Roman" w:cs="Times New Roman"/>
          <w:b/>
          <w:color w:val="auto"/>
          <w:spacing w:val="-4"/>
          <w:sz w:val="28"/>
          <w:szCs w:val="28"/>
          <w:lang w:bidi="ar-SA"/>
        </w:rPr>
      </w:pPr>
    </w:p>
    <w:p w:rsidR="008D2923" w:rsidRDefault="008D2923" w:rsidP="008D2923">
      <w:pPr>
        <w:ind w:left="-360" w:right="-54"/>
        <w:jc w:val="center"/>
        <w:rPr>
          <w:rFonts w:ascii="Times New Roman" w:eastAsia="Times New Roman" w:hAnsi="Times New Roman" w:cs="Times New Roman"/>
          <w:b/>
          <w:color w:val="auto"/>
          <w:spacing w:val="-4"/>
          <w:sz w:val="28"/>
          <w:szCs w:val="28"/>
          <w:lang w:bidi="ar-SA"/>
        </w:rPr>
      </w:pPr>
    </w:p>
    <w:p w:rsidR="008D2923" w:rsidRDefault="008D2923" w:rsidP="008D2923">
      <w:pPr>
        <w:ind w:left="-360" w:right="-54"/>
        <w:jc w:val="center"/>
        <w:rPr>
          <w:rFonts w:ascii="Times New Roman" w:eastAsia="Times New Roman" w:hAnsi="Times New Roman" w:cs="Times New Roman"/>
          <w:b/>
          <w:color w:val="auto"/>
          <w:spacing w:val="-4"/>
          <w:sz w:val="28"/>
          <w:szCs w:val="28"/>
          <w:lang w:bidi="ar-SA"/>
        </w:rPr>
      </w:pPr>
    </w:p>
    <w:p w:rsidR="008D2923" w:rsidRDefault="008D2923" w:rsidP="008D2923">
      <w:pPr>
        <w:ind w:left="-360" w:right="-54"/>
        <w:jc w:val="center"/>
        <w:rPr>
          <w:rFonts w:ascii="Times New Roman" w:eastAsia="Times New Roman" w:hAnsi="Times New Roman" w:cs="Times New Roman"/>
          <w:b/>
          <w:color w:val="auto"/>
          <w:spacing w:val="-4"/>
          <w:sz w:val="28"/>
          <w:szCs w:val="28"/>
          <w:lang w:bidi="ar-SA"/>
        </w:rPr>
      </w:pPr>
    </w:p>
    <w:p w:rsidR="008D2923" w:rsidRDefault="008D2923" w:rsidP="008D2923">
      <w:pPr>
        <w:ind w:left="-360" w:right="-54"/>
        <w:jc w:val="center"/>
        <w:rPr>
          <w:rFonts w:ascii="Times New Roman" w:eastAsia="Times New Roman" w:hAnsi="Times New Roman" w:cs="Times New Roman"/>
          <w:b/>
          <w:color w:val="auto"/>
          <w:spacing w:val="-4"/>
          <w:sz w:val="28"/>
          <w:szCs w:val="28"/>
          <w:lang w:bidi="ar-SA"/>
        </w:rPr>
      </w:pPr>
    </w:p>
    <w:p w:rsidR="008D2923" w:rsidRDefault="008D2923" w:rsidP="008D2923">
      <w:pPr>
        <w:ind w:left="-360" w:right="-54"/>
        <w:jc w:val="center"/>
        <w:rPr>
          <w:rFonts w:ascii="Times New Roman" w:eastAsia="Times New Roman" w:hAnsi="Times New Roman" w:cs="Times New Roman"/>
          <w:b/>
          <w:color w:val="auto"/>
          <w:spacing w:val="-4"/>
          <w:sz w:val="28"/>
          <w:szCs w:val="28"/>
          <w:lang w:bidi="ar-SA"/>
        </w:rPr>
      </w:pPr>
    </w:p>
    <w:p w:rsidR="008D2923" w:rsidRDefault="008D2923" w:rsidP="008D2923">
      <w:pPr>
        <w:ind w:left="-360" w:right="-54"/>
        <w:jc w:val="center"/>
        <w:rPr>
          <w:rFonts w:ascii="Times New Roman" w:eastAsia="Times New Roman" w:hAnsi="Times New Roman" w:cs="Times New Roman"/>
          <w:b/>
          <w:color w:val="auto"/>
          <w:spacing w:val="-4"/>
          <w:sz w:val="28"/>
          <w:szCs w:val="28"/>
          <w:lang w:bidi="ar-SA"/>
        </w:rPr>
      </w:pPr>
    </w:p>
    <w:p w:rsidR="008D2923" w:rsidRDefault="008D2923" w:rsidP="008D2923">
      <w:pPr>
        <w:ind w:left="-360" w:right="-54"/>
        <w:jc w:val="center"/>
        <w:rPr>
          <w:rFonts w:ascii="Times New Roman" w:eastAsia="Times New Roman" w:hAnsi="Times New Roman" w:cs="Times New Roman"/>
          <w:b/>
          <w:color w:val="auto"/>
          <w:spacing w:val="-4"/>
          <w:sz w:val="28"/>
          <w:szCs w:val="28"/>
          <w:lang w:bidi="ar-SA"/>
        </w:rPr>
      </w:pPr>
    </w:p>
    <w:p w:rsidR="008D2923" w:rsidRDefault="008D2923" w:rsidP="008D2923">
      <w:pPr>
        <w:ind w:left="-360" w:right="-54"/>
        <w:jc w:val="center"/>
        <w:rPr>
          <w:rFonts w:ascii="Times New Roman" w:eastAsia="Times New Roman" w:hAnsi="Times New Roman" w:cs="Times New Roman"/>
          <w:b/>
          <w:color w:val="auto"/>
          <w:spacing w:val="-4"/>
          <w:sz w:val="28"/>
          <w:szCs w:val="28"/>
          <w:lang w:bidi="ar-SA"/>
        </w:rPr>
      </w:pPr>
    </w:p>
    <w:p w:rsidR="008D2923" w:rsidRDefault="008D2923" w:rsidP="008D2923">
      <w:pPr>
        <w:ind w:left="-360" w:right="-54"/>
        <w:jc w:val="center"/>
        <w:rPr>
          <w:rFonts w:ascii="Times New Roman" w:eastAsia="Times New Roman" w:hAnsi="Times New Roman" w:cs="Times New Roman"/>
          <w:b/>
          <w:color w:val="auto"/>
          <w:spacing w:val="-4"/>
          <w:sz w:val="28"/>
          <w:szCs w:val="28"/>
          <w:lang w:bidi="ar-SA"/>
        </w:rPr>
      </w:pPr>
    </w:p>
    <w:p w:rsidR="008D2923" w:rsidRDefault="008D2923" w:rsidP="008D2923">
      <w:pPr>
        <w:ind w:left="-360" w:right="-54"/>
        <w:jc w:val="center"/>
        <w:rPr>
          <w:rFonts w:ascii="Times New Roman" w:eastAsia="Times New Roman" w:hAnsi="Times New Roman" w:cs="Times New Roman"/>
          <w:b/>
          <w:color w:val="auto"/>
          <w:spacing w:val="-4"/>
          <w:sz w:val="28"/>
          <w:szCs w:val="28"/>
          <w:lang w:bidi="ar-SA"/>
        </w:rPr>
      </w:pPr>
    </w:p>
    <w:p w:rsidR="008D2923" w:rsidRDefault="008D2923" w:rsidP="008D2923">
      <w:pPr>
        <w:ind w:left="-360" w:right="-54"/>
        <w:jc w:val="center"/>
        <w:rPr>
          <w:rFonts w:ascii="Times New Roman" w:eastAsia="Times New Roman" w:hAnsi="Times New Roman" w:cs="Times New Roman"/>
          <w:b/>
          <w:color w:val="auto"/>
          <w:spacing w:val="-4"/>
          <w:sz w:val="28"/>
          <w:szCs w:val="28"/>
          <w:lang w:bidi="ar-SA"/>
        </w:rPr>
      </w:pPr>
    </w:p>
    <w:p w:rsidR="008D2923" w:rsidRDefault="008D2923" w:rsidP="008D2923">
      <w:pPr>
        <w:ind w:left="-360" w:right="-54"/>
        <w:jc w:val="center"/>
        <w:rPr>
          <w:rFonts w:ascii="Times New Roman" w:eastAsia="Times New Roman" w:hAnsi="Times New Roman" w:cs="Times New Roman"/>
          <w:b/>
          <w:color w:val="auto"/>
          <w:spacing w:val="-4"/>
          <w:sz w:val="28"/>
          <w:szCs w:val="28"/>
          <w:lang w:bidi="ar-SA"/>
        </w:rPr>
      </w:pPr>
    </w:p>
    <w:p w:rsidR="008D2923" w:rsidRPr="008D2923" w:rsidRDefault="008D2923" w:rsidP="008D2923">
      <w:pPr>
        <w:ind w:left="-360" w:right="-54"/>
        <w:jc w:val="center"/>
        <w:rPr>
          <w:rFonts w:ascii="Times New Roman" w:eastAsia="Times New Roman" w:hAnsi="Times New Roman" w:cs="Times New Roman"/>
          <w:b/>
          <w:color w:val="auto"/>
          <w:spacing w:val="-4"/>
          <w:sz w:val="28"/>
          <w:szCs w:val="28"/>
          <w:lang w:bidi="ar-SA"/>
        </w:rPr>
      </w:pPr>
      <w:r w:rsidRPr="008D2923">
        <w:rPr>
          <w:rFonts w:ascii="Times New Roman" w:eastAsia="Times New Roman" w:hAnsi="Times New Roman" w:cs="Times New Roman"/>
          <w:b/>
          <w:color w:val="auto"/>
          <w:spacing w:val="-4"/>
          <w:sz w:val="28"/>
          <w:szCs w:val="28"/>
          <w:lang w:bidi="ar-SA"/>
        </w:rPr>
        <w:t xml:space="preserve">Об утверждении Плана противодействия коррупции </w:t>
      </w:r>
    </w:p>
    <w:p w:rsidR="008D2923" w:rsidRPr="008D2923" w:rsidRDefault="008D2923" w:rsidP="008D2923">
      <w:pPr>
        <w:widowControl/>
        <w:ind w:left="-360" w:right="-54"/>
        <w:jc w:val="center"/>
        <w:rPr>
          <w:rFonts w:ascii="Times New Roman" w:eastAsia="Times New Roman" w:hAnsi="Times New Roman" w:cs="Times New Roman"/>
          <w:b/>
          <w:color w:val="auto"/>
          <w:spacing w:val="-4"/>
          <w:sz w:val="28"/>
          <w:szCs w:val="28"/>
          <w:lang w:bidi="ar-SA"/>
        </w:rPr>
      </w:pPr>
      <w:r w:rsidRPr="008D2923">
        <w:rPr>
          <w:rFonts w:ascii="Times New Roman" w:eastAsia="Times New Roman" w:hAnsi="Times New Roman" w:cs="Times New Roman"/>
          <w:b/>
          <w:color w:val="auto"/>
          <w:spacing w:val="-4"/>
          <w:sz w:val="28"/>
          <w:szCs w:val="28"/>
          <w:lang w:bidi="ar-SA"/>
        </w:rPr>
        <w:t xml:space="preserve">в Министерстве промышленности и </w:t>
      </w:r>
      <w:r w:rsidR="00F6085F">
        <w:rPr>
          <w:rFonts w:ascii="Times New Roman" w:eastAsia="Times New Roman" w:hAnsi="Times New Roman" w:cs="Times New Roman"/>
          <w:b/>
          <w:color w:val="auto"/>
          <w:spacing w:val="-4"/>
          <w:sz w:val="28"/>
          <w:szCs w:val="28"/>
          <w:lang w:bidi="ar-SA"/>
        </w:rPr>
        <w:t>торговли</w:t>
      </w:r>
    </w:p>
    <w:p w:rsidR="008D2923" w:rsidRPr="008D2923" w:rsidRDefault="008D2923" w:rsidP="008D2923">
      <w:pPr>
        <w:widowControl/>
        <w:ind w:left="-360" w:right="-54"/>
        <w:jc w:val="center"/>
        <w:rPr>
          <w:rFonts w:ascii="Times New Roman" w:eastAsia="Times New Roman" w:hAnsi="Times New Roman" w:cs="Times New Roman"/>
          <w:b/>
          <w:color w:val="auto"/>
          <w:spacing w:val="-4"/>
          <w:sz w:val="28"/>
          <w:szCs w:val="28"/>
          <w:lang w:bidi="ar-SA"/>
        </w:rPr>
      </w:pPr>
      <w:r w:rsidRPr="008D2923">
        <w:rPr>
          <w:rFonts w:ascii="Times New Roman" w:eastAsia="Times New Roman" w:hAnsi="Times New Roman" w:cs="Times New Roman"/>
          <w:b/>
          <w:color w:val="auto"/>
          <w:spacing w:val="-4"/>
          <w:sz w:val="28"/>
          <w:szCs w:val="28"/>
          <w:lang w:bidi="ar-SA"/>
        </w:rPr>
        <w:t>Республики Дагестан на 20</w:t>
      </w:r>
      <w:r w:rsidR="00F6085F">
        <w:rPr>
          <w:rFonts w:ascii="Times New Roman" w:eastAsia="Times New Roman" w:hAnsi="Times New Roman" w:cs="Times New Roman"/>
          <w:b/>
          <w:color w:val="auto"/>
          <w:spacing w:val="-4"/>
          <w:sz w:val="28"/>
          <w:szCs w:val="28"/>
          <w:lang w:bidi="ar-SA"/>
        </w:rPr>
        <w:t>21</w:t>
      </w:r>
      <w:r w:rsidRPr="008D2923">
        <w:rPr>
          <w:rFonts w:ascii="Times New Roman" w:eastAsia="Times New Roman" w:hAnsi="Times New Roman" w:cs="Times New Roman"/>
          <w:b/>
          <w:color w:val="auto"/>
          <w:spacing w:val="-4"/>
          <w:sz w:val="28"/>
          <w:szCs w:val="28"/>
          <w:lang w:bidi="ar-SA"/>
        </w:rPr>
        <w:t>-202</w:t>
      </w:r>
      <w:r w:rsidR="006D1795">
        <w:rPr>
          <w:rFonts w:ascii="Times New Roman" w:eastAsia="Times New Roman" w:hAnsi="Times New Roman" w:cs="Times New Roman"/>
          <w:b/>
          <w:color w:val="auto"/>
          <w:spacing w:val="-4"/>
          <w:sz w:val="28"/>
          <w:szCs w:val="28"/>
          <w:lang w:bidi="ar-SA"/>
        </w:rPr>
        <w:t>4</w:t>
      </w:r>
      <w:r w:rsidRPr="008D2923">
        <w:rPr>
          <w:rFonts w:ascii="Times New Roman" w:eastAsia="Times New Roman" w:hAnsi="Times New Roman" w:cs="Times New Roman"/>
          <w:b/>
          <w:color w:val="auto"/>
          <w:spacing w:val="-4"/>
          <w:sz w:val="28"/>
          <w:szCs w:val="28"/>
          <w:lang w:bidi="ar-SA"/>
        </w:rPr>
        <w:t xml:space="preserve"> годы </w:t>
      </w:r>
    </w:p>
    <w:p w:rsidR="008D2923" w:rsidRPr="008D2923" w:rsidRDefault="008D2923" w:rsidP="008D2923">
      <w:pPr>
        <w:widowControl/>
        <w:autoSpaceDE w:val="0"/>
        <w:autoSpaceDN w:val="0"/>
        <w:adjustRightInd w:val="0"/>
        <w:jc w:val="center"/>
        <w:rPr>
          <w:rFonts w:ascii="Times New Roman" w:eastAsia="Times New Roman" w:hAnsi="Times New Roman" w:cs="Times New Roman"/>
          <w:b/>
          <w:color w:val="auto"/>
          <w:spacing w:val="-4"/>
          <w:sz w:val="28"/>
          <w:szCs w:val="28"/>
          <w:lang w:bidi="ar-SA"/>
        </w:rPr>
      </w:pPr>
      <w:r w:rsidRPr="008D2923">
        <w:rPr>
          <w:rFonts w:ascii="Times New Roman" w:eastAsia="Times New Roman" w:hAnsi="Times New Roman" w:cs="Times New Roman"/>
          <w:b/>
          <w:color w:val="auto"/>
          <w:spacing w:val="-4"/>
          <w:sz w:val="28"/>
          <w:szCs w:val="28"/>
          <w:lang w:bidi="ar-SA"/>
        </w:rPr>
        <w:t xml:space="preserve"> </w:t>
      </w:r>
    </w:p>
    <w:p w:rsidR="008D2923" w:rsidRPr="008D2923" w:rsidRDefault="008D2923" w:rsidP="008D2923">
      <w:pPr>
        <w:widowControl/>
        <w:autoSpaceDE w:val="0"/>
        <w:autoSpaceDN w:val="0"/>
        <w:adjustRightInd w:val="0"/>
        <w:jc w:val="center"/>
        <w:rPr>
          <w:rFonts w:ascii="Times New Roman" w:eastAsia="Times New Roman" w:hAnsi="Times New Roman" w:cs="Times New Roman"/>
          <w:b/>
          <w:color w:val="auto"/>
          <w:spacing w:val="-4"/>
          <w:sz w:val="28"/>
          <w:szCs w:val="28"/>
          <w:lang w:bidi="ar-SA"/>
        </w:rPr>
      </w:pPr>
    </w:p>
    <w:p w:rsidR="008D2923" w:rsidRPr="00F6085F" w:rsidRDefault="008D2923" w:rsidP="008D2923">
      <w:pPr>
        <w:widowControl/>
        <w:autoSpaceDE w:val="0"/>
        <w:autoSpaceDN w:val="0"/>
        <w:adjustRightInd w:val="0"/>
        <w:ind w:firstLine="708"/>
        <w:jc w:val="both"/>
        <w:rPr>
          <w:rFonts w:ascii="Times New Roman" w:eastAsia="Times New Roman" w:hAnsi="Times New Roman" w:cs="Times New Roman"/>
          <w:color w:val="FF0000"/>
          <w:spacing w:val="-4"/>
          <w:sz w:val="28"/>
          <w:szCs w:val="28"/>
          <w:lang w:bidi="ar-SA"/>
        </w:rPr>
      </w:pPr>
      <w:r w:rsidRPr="008D2923">
        <w:rPr>
          <w:rFonts w:ascii="Times New Roman" w:eastAsia="Times New Roman" w:hAnsi="Times New Roman" w:cs="Times New Roman"/>
          <w:color w:val="auto"/>
          <w:spacing w:val="-4"/>
          <w:sz w:val="28"/>
          <w:szCs w:val="28"/>
          <w:lang w:bidi="ar-SA"/>
        </w:rPr>
        <w:t>В</w:t>
      </w:r>
      <w:r w:rsidR="00BB3CF3">
        <w:rPr>
          <w:rFonts w:ascii="Times New Roman" w:eastAsia="Times New Roman" w:hAnsi="Times New Roman" w:cs="Times New Roman"/>
          <w:color w:val="auto"/>
          <w:spacing w:val="-4"/>
          <w:sz w:val="28"/>
          <w:szCs w:val="28"/>
          <w:lang w:bidi="ar-SA"/>
        </w:rPr>
        <w:t xml:space="preserve"> соответствии с</w:t>
      </w:r>
      <w:r w:rsidRPr="008D2923">
        <w:rPr>
          <w:rFonts w:ascii="Times New Roman" w:eastAsia="Times New Roman" w:hAnsi="Times New Roman" w:cs="Times New Roman"/>
          <w:color w:val="auto"/>
          <w:spacing w:val="-4"/>
          <w:sz w:val="28"/>
          <w:szCs w:val="28"/>
          <w:lang w:bidi="ar-SA"/>
        </w:rPr>
        <w:t xml:space="preserve"> </w:t>
      </w:r>
      <w:r w:rsidR="002501B2" w:rsidRPr="00523CBC">
        <w:rPr>
          <w:rFonts w:ascii="Times New Roman" w:hAnsi="Times New Roman" w:cs="Times New Roman"/>
          <w:sz w:val="28"/>
          <w:szCs w:val="28"/>
        </w:rPr>
        <w:t xml:space="preserve">Федеральным </w:t>
      </w:r>
      <w:r w:rsidR="002501B2">
        <w:rPr>
          <w:rFonts w:ascii="Times New Roman" w:hAnsi="Times New Roman" w:cs="Times New Roman"/>
          <w:sz w:val="28"/>
          <w:szCs w:val="28"/>
        </w:rPr>
        <w:t>з</w:t>
      </w:r>
      <w:r w:rsidR="002501B2" w:rsidRPr="00523CBC">
        <w:rPr>
          <w:rFonts w:ascii="Times New Roman" w:hAnsi="Times New Roman" w:cs="Times New Roman"/>
          <w:sz w:val="28"/>
          <w:szCs w:val="28"/>
        </w:rPr>
        <w:t xml:space="preserve">аконом от 25 декабря 2008 года                                                </w:t>
      </w:r>
      <w:r w:rsidR="002501B2" w:rsidRPr="00523CBC">
        <w:rPr>
          <w:rFonts w:ascii="Times New Roman" w:hAnsi="Times New Roman" w:cs="Times New Roman"/>
          <w:sz w:val="28"/>
          <w:szCs w:val="28"/>
          <w:lang w:bidi="en-US"/>
        </w:rPr>
        <w:t>№</w:t>
      </w:r>
      <w:r w:rsidR="002501B2" w:rsidRPr="00523CBC">
        <w:rPr>
          <w:rFonts w:ascii="Times New Roman" w:hAnsi="Times New Roman" w:cs="Times New Roman"/>
          <w:sz w:val="28"/>
          <w:szCs w:val="28"/>
        </w:rPr>
        <w:t xml:space="preserve"> 273-ФЗ «О противодействии коррупции» (Собрание законодательства Российской Федерации, 2008, 29 декабря № 52 (ч. </w:t>
      </w:r>
      <w:r w:rsidR="002501B2">
        <w:rPr>
          <w:rFonts w:ascii="Times New Roman" w:hAnsi="Times New Roman" w:cs="Times New Roman"/>
          <w:sz w:val="28"/>
          <w:szCs w:val="28"/>
          <w:lang w:val="en-US"/>
        </w:rPr>
        <w:t>I</w:t>
      </w:r>
      <w:r w:rsidR="002501B2" w:rsidRPr="00523CBC">
        <w:rPr>
          <w:rFonts w:ascii="Times New Roman" w:hAnsi="Times New Roman" w:cs="Times New Roman"/>
          <w:sz w:val="28"/>
          <w:szCs w:val="28"/>
        </w:rPr>
        <w:t>), ст. 6228, 2020, 3 августа                                                № 31 (часть I), ст. 5018.)</w:t>
      </w:r>
      <w:r w:rsidR="002501B2">
        <w:rPr>
          <w:rFonts w:ascii="Times New Roman" w:hAnsi="Times New Roman" w:cs="Times New Roman"/>
          <w:sz w:val="28"/>
          <w:szCs w:val="28"/>
        </w:rPr>
        <w:t xml:space="preserve">, </w:t>
      </w:r>
      <w:r w:rsidR="002501B2" w:rsidRPr="002501B2">
        <w:rPr>
          <w:rFonts w:ascii="Times New Roman" w:eastAsia="Times New Roman" w:hAnsi="Times New Roman" w:cs="Times New Roman"/>
          <w:color w:val="auto"/>
          <w:spacing w:val="-4"/>
          <w:sz w:val="28"/>
          <w:szCs w:val="28"/>
        </w:rPr>
        <w:t xml:space="preserve">Законом Республики Дагестан от 7 апреля 2009 года </w:t>
      </w:r>
      <w:r w:rsidR="002501B2">
        <w:rPr>
          <w:rFonts w:ascii="Times New Roman" w:eastAsia="Times New Roman" w:hAnsi="Times New Roman" w:cs="Times New Roman"/>
          <w:color w:val="auto"/>
          <w:spacing w:val="-4"/>
          <w:sz w:val="28"/>
          <w:szCs w:val="28"/>
        </w:rPr>
        <w:t xml:space="preserve">                           </w:t>
      </w:r>
      <w:r w:rsidR="002501B2" w:rsidRPr="002501B2">
        <w:rPr>
          <w:rFonts w:ascii="Times New Roman" w:eastAsia="Times New Roman" w:hAnsi="Times New Roman" w:cs="Times New Roman"/>
          <w:color w:val="auto"/>
          <w:spacing w:val="-4"/>
          <w:sz w:val="28"/>
          <w:szCs w:val="28"/>
        </w:rPr>
        <w:t xml:space="preserve">№ 21 «О противодействии коррупции в Республике Дагестан» (Собрание законодательства Республики Дагестан, 2009, </w:t>
      </w:r>
      <w:r w:rsidR="002501B2" w:rsidRPr="002501B2">
        <w:rPr>
          <w:rFonts w:ascii="Times New Roman" w:eastAsia="Times New Roman" w:hAnsi="Times New Roman" w:cs="Times New Roman"/>
          <w:color w:val="auto"/>
          <w:spacing w:val="-4"/>
          <w:sz w:val="28"/>
          <w:szCs w:val="28"/>
          <w:lang w:bidi="ar-SA"/>
        </w:rPr>
        <w:t>№</w:t>
      </w:r>
      <w:r w:rsidR="002501B2" w:rsidRPr="002501B2">
        <w:rPr>
          <w:rFonts w:ascii="Times New Roman" w:eastAsia="Times New Roman" w:hAnsi="Times New Roman" w:cs="Times New Roman"/>
          <w:color w:val="auto"/>
          <w:spacing w:val="-4"/>
          <w:sz w:val="28"/>
          <w:szCs w:val="28"/>
        </w:rPr>
        <w:t xml:space="preserve">7, ст. 275, </w:t>
      </w:r>
      <w:r w:rsidR="002501B2" w:rsidRPr="002501B2">
        <w:rPr>
          <w:rFonts w:ascii="Times New Roman" w:eastAsia="Times New Roman" w:hAnsi="Times New Roman" w:cs="Times New Roman"/>
          <w:color w:val="auto"/>
          <w:spacing w:val="-4"/>
          <w:sz w:val="28"/>
          <w:szCs w:val="28"/>
          <w:lang w:bidi="ar-SA"/>
        </w:rPr>
        <w:t xml:space="preserve">Официальный интернет-портал правовой информации </w:t>
      </w:r>
      <w:hyperlink r:id="rId8" w:history="1">
        <w:r w:rsidR="002501B2" w:rsidRPr="002501B2">
          <w:rPr>
            <w:rStyle w:val="a3"/>
            <w:rFonts w:ascii="Times New Roman" w:eastAsia="Times New Roman" w:hAnsi="Times New Roman" w:cs="Times New Roman"/>
            <w:spacing w:val="-4"/>
            <w:sz w:val="28"/>
            <w:szCs w:val="28"/>
            <w:lang w:bidi="ar-SA"/>
          </w:rPr>
          <w:t>www.pravo.gov.ru</w:t>
        </w:r>
      </w:hyperlink>
      <w:r w:rsidR="002501B2" w:rsidRPr="002501B2">
        <w:rPr>
          <w:rFonts w:ascii="Times New Roman" w:eastAsia="Times New Roman" w:hAnsi="Times New Roman" w:cs="Times New Roman"/>
          <w:color w:val="auto"/>
          <w:spacing w:val="-4"/>
          <w:sz w:val="28"/>
          <w:szCs w:val="28"/>
          <w:lang w:bidi="ar-SA"/>
        </w:rPr>
        <w:t xml:space="preserve">, 2019, 13 июня, </w:t>
      </w:r>
      <w:r w:rsidR="002501B2">
        <w:rPr>
          <w:rFonts w:ascii="Times New Roman" w:eastAsia="Times New Roman" w:hAnsi="Times New Roman" w:cs="Times New Roman"/>
          <w:color w:val="auto"/>
          <w:spacing w:val="-4"/>
          <w:sz w:val="28"/>
          <w:szCs w:val="28"/>
          <w:lang w:bidi="ar-SA"/>
        </w:rPr>
        <w:t xml:space="preserve">                                                              </w:t>
      </w:r>
      <w:r w:rsidR="002501B2" w:rsidRPr="002501B2">
        <w:rPr>
          <w:rFonts w:ascii="Times New Roman" w:eastAsia="Times New Roman" w:hAnsi="Times New Roman" w:cs="Times New Roman"/>
          <w:color w:val="auto"/>
          <w:spacing w:val="-4"/>
          <w:sz w:val="28"/>
          <w:szCs w:val="28"/>
          <w:lang w:bidi="ar-SA"/>
        </w:rPr>
        <w:t>№ 0500201906130006</w:t>
      </w:r>
      <w:r w:rsidR="002501B2" w:rsidRPr="002501B2">
        <w:rPr>
          <w:rFonts w:ascii="Times New Roman" w:eastAsia="Times New Roman" w:hAnsi="Times New Roman" w:cs="Times New Roman"/>
          <w:color w:val="auto"/>
          <w:spacing w:val="-4"/>
          <w:sz w:val="28"/>
          <w:szCs w:val="28"/>
        </w:rPr>
        <w:t>)</w:t>
      </w:r>
      <w:r w:rsidR="00BB3CF3">
        <w:rPr>
          <w:rFonts w:ascii="Times New Roman" w:eastAsia="Times New Roman" w:hAnsi="Times New Roman" w:cs="Times New Roman"/>
          <w:color w:val="auto"/>
          <w:spacing w:val="-4"/>
          <w:sz w:val="28"/>
          <w:szCs w:val="28"/>
          <w:lang w:bidi="ar-SA"/>
        </w:rPr>
        <w:t xml:space="preserve">, а также в целях исполнения </w:t>
      </w:r>
      <w:r w:rsidR="00DC510E" w:rsidRPr="00DC510E">
        <w:rPr>
          <w:rFonts w:ascii="Times New Roman" w:eastAsia="Times New Roman" w:hAnsi="Times New Roman" w:cs="Times New Roman"/>
          <w:color w:val="auto"/>
          <w:spacing w:val="-4"/>
          <w:sz w:val="28"/>
          <w:szCs w:val="28"/>
        </w:rPr>
        <w:t>государственной программ</w:t>
      </w:r>
      <w:r w:rsidR="002C18B7">
        <w:rPr>
          <w:rFonts w:ascii="Times New Roman" w:eastAsia="Times New Roman" w:hAnsi="Times New Roman" w:cs="Times New Roman"/>
          <w:color w:val="auto"/>
          <w:spacing w:val="-4"/>
          <w:sz w:val="28"/>
          <w:szCs w:val="28"/>
        </w:rPr>
        <w:t>ы</w:t>
      </w:r>
      <w:r w:rsidR="00DC510E" w:rsidRPr="00DC510E">
        <w:rPr>
          <w:rFonts w:ascii="Times New Roman" w:eastAsia="Times New Roman" w:hAnsi="Times New Roman" w:cs="Times New Roman"/>
          <w:color w:val="auto"/>
          <w:spacing w:val="-4"/>
          <w:sz w:val="28"/>
          <w:szCs w:val="28"/>
        </w:rPr>
        <w:t xml:space="preserve"> Республики Дагестан </w:t>
      </w:r>
      <w:r w:rsidR="002501B2">
        <w:rPr>
          <w:rFonts w:ascii="Times New Roman" w:eastAsia="Times New Roman" w:hAnsi="Times New Roman" w:cs="Times New Roman"/>
          <w:color w:val="auto"/>
          <w:spacing w:val="-4"/>
          <w:sz w:val="28"/>
          <w:szCs w:val="28"/>
        </w:rPr>
        <w:t xml:space="preserve"> </w:t>
      </w:r>
      <w:r w:rsidR="00BB3CF3" w:rsidRPr="00DC510E">
        <w:rPr>
          <w:rFonts w:ascii="Times New Roman" w:eastAsia="Times New Roman" w:hAnsi="Times New Roman" w:cs="Times New Roman"/>
          <w:color w:val="auto"/>
          <w:spacing w:val="-4"/>
          <w:sz w:val="28"/>
          <w:szCs w:val="28"/>
        </w:rPr>
        <w:t>от 29 декабря 2018 г</w:t>
      </w:r>
      <w:r w:rsidR="00BB3CF3">
        <w:rPr>
          <w:rFonts w:ascii="Times New Roman" w:eastAsia="Times New Roman" w:hAnsi="Times New Roman" w:cs="Times New Roman"/>
          <w:color w:val="auto"/>
          <w:spacing w:val="-4"/>
          <w:sz w:val="28"/>
          <w:szCs w:val="28"/>
        </w:rPr>
        <w:t xml:space="preserve">ода </w:t>
      </w:r>
      <w:r w:rsidR="00BB3CF3" w:rsidRPr="00DC510E">
        <w:rPr>
          <w:rFonts w:ascii="Times New Roman" w:eastAsia="Times New Roman" w:hAnsi="Times New Roman" w:cs="Times New Roman"/>
          <w:color w:val="auto"/>
          <w:spacing w:val="-4"/>
          <w:sz w:val="28"/>
          <w:szCs w:val="28"/>
        </w:rPr>
        <w:t xml:space="preserve">№ 206 </w:t>
      </w:r>
      <w:r w:rsidR="00DC510E" w:rsidRPr="00DC510E">
        <w:rPr>
          <w:rFonts w:ascii="Times New Roman" w:eastAsia="Times New Roman" w:hAnsi="Times New Roman" w:cs="Times New Roman"/>
          <w:color w:val="auto"/>
          <w:spacing w:val="-4"/>
          <w:sz w:val="28"/>
          <w:szCs w:val="28"/>
        </w:rPr>
        <w:t>«О противодействии коррупции в Республике Дагестан», утвержденной постановлением Правительства Республики Дагестан</w:t>
      </w:r>
      <w:r w:rsidR="002C18B7">
        <w:rPr>
          <w:rFonts w:ascii="Times New Roman" w:eastAsia="Times New Roman" w:hAnsi="Times New Roman" w:cs="Times New Roman"/>
          <w:color w:val="auto"/>
          <w:spacing w:val="-4"/>
          <w:sz w:val="28"/>
          <w:szCs w:val="28"/>
        </w:rPr>
        <w:t>,</w:t>
      </w:r>
      <w:r w:rsidR="00DC510E" w:rsidRPr="00DC510E">
        <w:rPr>
          <w:rFonts w:ascii="Times New Roman" w:eastAsia="Times New Roman" w:hAnsi="Times New Roman" w:cs="Times New Roman"/>
          <w:color w:val="auto"/>
          <w:spacing w:val="-4"/>
          <w:sz w:val="28"/>
          <w:szCs w:val="28"/>
        </w:rPr>
        <w:t xml:space="preserve"> </w:t>
      </w:r>
    </w:p>
    <w:p w:rsidR="008D2923" w:rsidRPr="008D2923" w:rsidRDefault="002C18B7" w:rsidP="008D2923">
      <w:pPr>
        <w:widowControl/>
        <w:autoSpaceDE w:val="0"/>
        <w:autoSpaceDN w:val="0"/>
        <w:adjustRightInd w:val="0"/>
        <w:rPr>
          <w:rFonts w:ascii="Times New Roman" w:eastAsia="Times New Roman" w:hAnsi="Times New Roman" w:cs="Times New Roman"/>
          <w:b/>
          <w:color w:val="auto"/>
          <w:spacing w:val="-4"/>
          <w:sz w:val="28"/>
          <w:szCs w:val="28"/>
          <w:lang w:bidi="ar-SA"/>
        </w:rPr>
      </w:pPr>
      <w:r>
        <w:rPr>
          <w:rFonts w:ascii="Times New Roman" w:eastAsia="Times New Roman" w:hAnsi="Times New Roman" w:cs="Times New Roman"/>
          <w:b/>
          <w:color w:val="auto"/>
          <w:spacing w:val="-4"/>
          <w:sz w:val="28"/>
          <w:szCs w:val="28"/>
          <w:lang w:bidi="ar-SA"/>
        </w:rPr>
        <w:t xml:space="preserve">           </w:t>
      </w:r>
      <w:r w:rsidR="008D2923" w:rsidRPr="008D2923">
        <w:rPr>
          <w:rFonts w:ascii="Times New Roman" w:eastAsia="Times New Roman" w:hAnsi="Times New Roman" w:cs="Times New Roman"/>
          <w:b/>
          <w:color w:val="auto"/>
          <w:spacing w:val="-4"/>
          <w:sz w:val="28"/>
          <w:szCs w:val="28"/>
          <w:lang w:bidi="ar-SA"/>
        </w:rPr>
        <w:t xml:space="preserve">п р и </w:t>
      </w:r>
      <w:proofErr w:type="gramStart"/>
      <w:r w:rsidR="008D2923" w:rsidRPr="008D2923">
        <w:rPr>
          <w:rFonts w:ascii="Times New Roman" w:eastAsia="Times New Roman" w:hAnsi="Times New Roman" w:cs="Times New Roman"/>
          <w:b/>
          <w:color w:val="auto"/>
          <w:spacing w:val="-4"/>
          <w:sz w:val="28"/>
          <w:szCs w:val="28"/>
          <w:lang w:bidi="ar-SA"/>
        </w:rPr>
        <w:t>к</w:t>
      </w:r>
      <w:proofErr w:type="gramEnd"/>
      <w:r w:rsidR="008D2923" w:rsidRPr="008D2923">
        <w:rPr>
          <w:rFonts w:ascii="Times New Roman" w:eastAsia="Times New Roman" w:hAnsi="Times New Roman" w:cs="Times New Roman"/>
          <w:b/>
          <w:color w:val="auto"/>
          <w:spacing w:val="-4"/>
          <w:sz w:val="28"/>
          <w:szCs w:val="28"/>
          <w:lang w:bidi="ar-SA"/>
        </w:rPr>
        <w:t xml:space="preserve"> а з ы в а </w:t>
      </w:r>
      <w:r w:rsidR="003B2407" w:rsidRPr="008D2923">
        <w:rPr>
          <w:rFonts w:ascii="Times New Roman" w:eastAsia="Times New Roman" w:hAnsi="Times New Roman" w:cs="Times New Roman"/>
          <w:b/>
          <w:color w:val="auto"/>
          <w:spacing w:val="-4"/>
          <w:sz w:val="28"/>
          <w:szCs w:val="28"/>
          <w:lang w:bidi="ar-SA"/>
        </w:rPr>
        <w:t>ю:</w:t>
      </w:r>
    </w:p>
    <w:p w:rsidR="008D2923" w:rsidRPr="008D2923" w:rsidRDefault="008D2923" w:rsidP="003B2407">
      <w:pPr>
        <w:widowControl/>
        <w:numPr>
          <w:ilvl w:val="0"/>
          <w:numId w:val="2"/>
        </w:numPr>
        <w:tabs>
          <w:tab w:val="left" w:pos="993"/>
        </w:tabs>
        <w:autoSpaceDE w:val="0"/>
        <w:autoSpaceDN w:val="0"/>
        <w:adjustRightInd w:val="0"/>
        <w:ind w:left="0" w:firstLine="709"/>
        <w:contextualSpacing/>
        <w:jc w:val="both"/>
        <w:rPr>
          <w:rFonts w:ascii="Times New Roman" w:eastAsia="Times New Roman" w:hAnsi="Times New Roman" w:cs="Times New Roman"/>
          <w:color w:val="auto"/>
          <w:spacing w:val="-4"/>
          <w:sz w:val="28"/>
          <w:szCs w:val="28"/>
          <w:lang w:bidi="ar-SA"/>
        </w:rPr>
      </w:pPr>
      <w:r w:rsidRPr="008D2923">
        <w:rPr>
          <w:rFonts w:ascii="Times New Roman" w:eastAsia="Times New Roman" w:hAnsi="Times New Roman" w:cs="Times New Roman"/>
          <w:color w:val="auto"/>
          <w:spacing w:val="-4"/>
          <w:sz w:val="28"/>
          <w:szCs w:val="28"/>
          <w:lang w:bidi="ar-SA"/>
        </w:rPr>
        <w:t xml:space="preserve">Утвердить прилагаемый План противодействия коррупции в Министерстве промышленности и </w:t>
      </w:r>
      <w:r w:rsidR="00F6085F">
        <w:rPr>
          <w:rFonts w:ascii="Times New Roman" w:eastAsia="Times New Roman" w:hAnsi="Times New Roman" w:cs="Times New Roman"/>
          <w:color w:val="auto"/>
          <w:spacing w:val="-4"/>
          <w:sz w:val="28"/>
          <w:szCs w:val="28"/>
          <w:lang w:bidi="ar-SA"/>
        </w:rPr>
        <w:t>торговли</w:t>
      </w:r>
      <w:r w:rsidRPr="008D2923">
        <w:rPr>
          <w:rFonts w:ascii="Times New Roman" w:eastAsia="Times New Roman" w:hAnsi="Times New Roman" w:cs="Times New Roman"/>
          <w:color w:val="auto"/>
          <w:spacing w:val="-4"/>
          <w:sz w:val="28"/>
          <w:szCs w:val="28"/>
          <w:lang w:bidi="ar-SA"/>
        </w:rPr>
        <w:t xml:space="preserve"> Республики Дагестан на 20</w:t>
      </w:r>
      <w:r w:rsidR="00F6085F">
        <w:rPr>
          <w:rFonts w:ascii="Times New Roman" w:eastAsia="Times New Roman" w:hAnsi="Times New Roman" w:cs="Times New Roman"/>
          <w:color w:val="auto"/>
          <w:spacing w:val="-4"/>
          <w:sz w:val="28"/>
          <w:szCs w:val="28"/>
          <w:lang w:bidi="ar-SA"/>
        </w:rPr>
        <w:t>21</w:t>
      </w:r>
      <w:r w:rsidRPr="008D2923">
        <w:rPr>
          <w:rFonts w:ascii="Times New Roman" w:eastAsia="Times New Roman" w:hAnsi="Times New Roman" w:cs="Times New Roman"/>
          <w:color w:val="auto"/>
          <w:spacing w:val="-4"/>
          <w:sz w:val="28"/>
          <w:szCs w:val="28"/>
          <w:lang w:bidi="ar-SA"/>
        </w:rPr>
        <w:t>-202</w:t>
      </w:r>
      <w:r w:rsidR="006D1795">
        <w:rPr>
          <w:rFonts w:ascii="Times New Roman" w:eastAsia="Times New Roman" w:hAnsi="Times New Roman" w:cs="Times New Roman"/>
          <w:color w:val="auto"/>
          <w:spacing w:val="-4"/>
          <w:sz w:val="28"/>
          <w:szCs w:val="28"/>
          <w:lang w:bidi="ar-SA"/>
        </w:rPr>
        <w:t>4</w:t>
      </w:r>
      <w:r w:rsidR="002C18B7">
        <w:rPr>
          <w:rFonts w:ascii="Times New Roman" w:eastAsia="Times New Roman" w:hAnsi="Times New Roman" w:cs="Times New Roman"/>
          <w:color w:val="auto"/>
          <w:spacing w:val="-4"/>
          <w:sz w:val="28"/>
          <w:szCs w:val="28"/>
          <w:lang w:bidi="ar-SA"/>
        </w:rPr>
        <w:t xml:space="preserve"> годы (далее –План</w:t>
      </w:r>
      <w:r w:rsidRPr="008D2923">
        <w:rPr>
          <w:rFonts w:ascii="Times New Roman" w:eastAsia="Times New Roman" w:hAnsi="Times New Roman" w:cs="Times New Roman"/>
          <w:color w:val="auto"/>
          <w:spacing w:val="-4"/>
          <w:sz w:val="28"/>
          <w:szCs w:val="28"/>
          <w:lang w:bidi="ar-SA"/>
        </w:rPr>
        <w:t>).</w:t>
      </w:r>
    </w:p>
    <w:p w:rsidR="008D2923" w:rsidRPr="002C18B7" w:rsidRDefault="008D2923" w:rsidP="002C18B7">
      <w:pPr>
        <w:widowControl/>
        <w:numPr>
          <w:ilvl w:val="0"/>
          <w:numId w:val="2"/>
        </w:numPr>
        <w:tabs>
          <w:tab w:val="left" w:pos="709"/>
          <w:tab w:val="left" w:pos="993"/>
        </w:tabs>
        <w:autoSpaceDE w:val="0"/>
        <w:autoSpaceDN w:val="0"/>
        <w:adjustRightInd w:val="0"/>
        <w:ind w:left="0" w:firstLine="708"/>
        <w:contextualSpacing/>
        <w:jc w:val="both"/>
        <w:rPr>
          <w:rFonts w:ascii="Times New Roman" w:eastAsia="Times New Roman" w:hAnsi="Times New Roman" w:cs="Times New Roman"/>
          <w:color w:val="auto"/>
          <w:spacing w:val="-4"/>
          <w:sz w:val="28"/>
          <w:szCs w:val="28"/>
          <w:lang w:bidi="ar-SA"/>
        </w:rPr>
      </w:pPr>
      <w:r w:rsidRPr="008D2923">
        <w:rPr>
          <w:rFonts w:ascii="Times New Roman" w:eastAsia="Times New Roman" w:hAnsi="Times New Roman" w:cs="Times New Roman"/>
          <w:color w:val="auto"/>
          <w:spacing w:val="-4"/>
          <w:sz w:val="28"/>
          <w:szCs w:val="28"/>
          <w:lang w:bidi="ar-SA"/>
        </w:rPr>
        <w:t xml:space="preserve">Структурным подразделениям </w:t>
      </w:r>
      <w:r w:rsidR="002C18B7">
        <w:rPr>
          <w:rFonts w:ascii="Times New Roman" w:eastAsia="Times New Roman" w:hAnsi="Times New Roman" w:cs="Times New Roman"/>
          <w:color w:val="auto"/>
          <w:spacing w:val="-4"/>
          <w:sz w:val="28"/>
          <w:szCs w:val="28"/>
          <w:lang w:bidi="ar-SA"/>
        </w:rPr>
        <w:t xml:space="preserve">Министерства </w:t>
      </w:r>
      <w:r w:rsidR="002C18B7" w:rsidRPr="002C18B7">
        <w:rPr>
          <w:rFonts w:ascii="Times New Roman" w:eastAsia="Times New Roman" w:hAnsi="Times New Roman" w:cs="Times New Roman"/>
          <w:color w:val="auto"/>
          <w:spacing w:val="-4"/>
          <w:sz w:val="28"/>
          <w:szCs w:val="28"/>
          <w:lang w:bidi="ar-SA"/>
        </w:rPr>
        <w:t xml:space="preserve">промышленности </w:t>
      </w:r>
      <w:r w:rsidR="002C18B7">
        <w:rPr>
          <w:rFonts w:ascii="Times New Roman" w:eastAsia="Times New Roman" w:hAnsi="Times New Roman" w:cs="Times New Roman"/>
          <w:color w:val="auto"/>
          <w:spacing w:val="-4"/>
          <w:sz w:val="28"/>
          <w:szCs w:val="28"/>
          <w:lang w:bidi="ar-SA"/>
        </w:rPr>
        <w:t xml:space="preserve">                              </w:t>
      </w:r>
      <w:r w:rsidR="002C18B7" w:rsidRPr="002C18B7">
        <w:rPr>
          <w:rFonts w:ascii="Times New Roman" w:eastAsia="Times New Roman" w:hAnsi="Times New Roman" w:cs="Times New Roman"/>
          <w:color w:val="auto"/>
          <w:spacing w:val="-4"/>
          <w:sz w:val="28"/>
          <w:szCs w:val="28"/>
          <w:lang w:bidi="ar-SA"/>
        </w:rPr>
        <w:t>и торговли</w:t>
      </w:r>
      <w:r w:rsidR="002C18B7">
        <w:rPr>
          <w:rFonts w:ascii="Times New Roman" w:eastAsia="Times New Roman" w:hAnsi="Times New Roman" w:cs="Times New Roman"/>
          <w:color w:val="auto"/>
          <w:spacing w:val="-4"/>
          <w:sz w:val="28"/>
          <w:szCs w:val="28"/>
          <w:lang w:bidi="ar-SA"/>
        </w:rPr>
        <w:t xml:space="preserve"> </w:t>
      </w:r>
      <w:r w:rsidR="002C18B7" w:rsidRPr="002C18B7">
        <w:rPr>
          <w:rFonts w:ascii="Times New Roman" w:eastAsia="Times New Roman" w:hAnsi="Times New Roman" w:cs="Times New Roman"/>
          <w:color w:val="auto"/>
          <w:spacing w:val="-4"/>
          <w:sz w:val="28"/>
          <w:szCs w:val="28"/>
          <w:lang w:bidi="ar-SA"/>
        </w:rPr>
        <w:t>Республики Дагестан</w:t>
      </w:r>
      <w:r w:rsidRPr="002C18B7">
        <w:rPr>
          <w:rFonts w:ascii="Times New Roman" w:eastAsia="Times New Roman" w:hAnsi="Times New Roman" w:cs="Times New Roman"/>
          <w:color w:val="auto"/>
          <w:spacing w:val="-4"/>
          <w:sz w:val="28"/>
          <w:szCs w:val="28"/>
          <w:lang w:bidi="ar-SA"/>
        </w:rPr>
        <w:t xml:space="preserve"> обеспечить своевременное и полное исполнение Плана, утвержденного настоящим Приказом.</w:t>
      </w:r>
    </w:p>
    <w:p w:rsidR="008D2923" w:rsidRPr="00455AAF" w:rsidRDefault="008D2923" w:rsidP="003B2407">
      <w:pPr>
        <w:widowControl/>
        <w:numPr>
          <w:ilvl w:val="0"/>
          <w:numId w:val="2"/>
        </w:numPr>
        <w:tabs>
          <w:tab w:val="left" w:pos="993"/>
        </w:tabs>
        <w:autoSpaceDE w:val="0"/>
        <w:autoSpaceDN w:val="0"/>
        <w:adjustRightInd w:val="0"/>
        <w:ind w:left="0" w:firstLine="709"/>
        <w:contextualSpacing/>
        <w:jc w:val="both"/>
        <w:rPr>
          <w:rFonts w:ascii="Times New Roman" w:eastAsia="Times New Roman" w:hAnsi="Times New Roman" w:cs="Times New Roman"/>
          <w:color w:val="auto"/>
          <w:spacing w:val="-4"/>
          <w:sz w:val="28"/>
          <w:szCs w:val="28"/>
          <w:lang w:bidi="ar-SA"/>
        </w:rPr>
      </w:pPr>
      <w:r w:rsidRPr="00455AAF">
        <w:rPr>
          <w:rFonts w:ascii="Times New Roman" w:eastAsia="Times New Roman" w:hAnsi="Times New Roman" w:cs="Times New Roman"/>
          <w:color w:val="auto"/>
          <w:spacing w:val="-4"/>
          <w:sz w:val="28"/>
          <w:szCs w:val="28"/>
          <w:lang w:bidi="ar-SA"/>
        </w:rPr>
        <w:t xml:space="preserve">Обеспечить своевременное представление отчетов о ходе реализации Плана в Управление </w:t>
      </w:r>
      <w:r w:rsidR="00455AAF" w:rsidRPr="00455AAF">
        <w:rPr>
          <w:rFonts w:ascii="Times New Roman" w:eastAsia="Times New Roman" w:hAnsi="Times New Roman" w:cs="Times New Roman"/>
          <w:color w:val="auto"/>
          <w:spacing w:val="-4"/>
          <w:sz w:val="28"/>
          <w:szCs w:val="28"/>
          <w:lang w:bidi="ar-SA"/>
        </w:rPr>
        <w:t xml:space="preserve">Главы </w:t>
      </w:r>
      <w:r w:rsidR="00BB3CF3">
        <w:rPr>
          <w:rFonts w:ascii="Times New Roman" w:eastAsia="Times New Roman" w:hAnsi="Times New Roman" w:cs="Times New Roman"/>
          <w:color w:val="auto"/>
          <w:spacing w:val="-4"/>
          <w:sz w:val="28"/>
          <w:szCs w:val="28"/>
          <w:lang w:bidi="ar-SA"/>
        </w:rPr>
        <w:t xml:space="preserve">Республики Дагестан </w:t>
      </w:r>
      <w:r w:rsidRPr="00455AAF">
        <w:rPr>
          <w:rFonts w:ascii="Times New Roman" w:eastAsia="Times New Roman" w:hAnsi="Times New Roman" w:cs="Times New Roman"/>
          <w:color w:val="auto"/>
          <w:spacing w:val="-4"/>
          <w:sz w:val="28"/>
          <w:szCs w:val="28"/>
          <w:lang w:bidi="ar-SA"/>
        </w:rPr>
        <w:t>по вопросам противодействия коррупции.</w:t>
      </w:r>
    </w:p>
    <w:p w:rsidR="008D2923" w:rsidRDefault="008D2923" w:rsidP="003B2407">
      <w:pPr>
        <w:widowControl/>
        <w:numPr>
          <w:ilvl w:val="0"/>
          <w:numId w:val="2"/>
        </w:numPr>
        <w:tabs>
          <w:tab w:val="left" w:pos="993"/>
        </w:tabs>
        <w:autoSpaceDE w:val="0"/>
        <w:autoSpaceDN w:val="0"/>
        <w:adjustRightInd w:val="0"/>
        <w:ind w:left="0" w:firstLine="709"/>
        <w:contextualSpacing/>
        <w:jc w:val="both"/>
        <w:rPr>
          <w:rFonts w:ascii="Times New Roman" w:eastAsia="Times New Roman" w:hAnsi="Times New Roman" w:cs="Times New Roman"/>
          <w:color w:val="auto"/>
          <w:spacing w:val="-4"/>
          <w:sz w:val="28"/>
          <w:szCs w:val="28"/>
          <w:lang w:bidi="ar-SA"/>
        </w:rPr>
      </w:pPr>
      <w:r w:rsidRPr="008D2923">
        <w:rPr>
          <w:rFonts w:ascii="Times New Roman" w:eastAsia="Times New Roman" w:hAnsi="Times New Roman" w:cs="Times New Roman"/>
          <w:color w:val="auto"/>
          <w:spacing w:val="-4"/>
          <w:sz w:val="28"/>
          <w:szCs w:val="28"/>
          <w:lang w:bidi="ar-SA"/>
        </w:rPr>
        <w:t xml:space="preserve">Разместить настоящий приказ на официальном сайте Министерства промышленности и </w:t>
      </w:r>
      <w:r w:rsidR="003B2407">
        <w:rPr>
          <w:rFonts w:ascii="Times New Roman" w:eastAsia="Times New Roman" w:hAnsi="Times New Roman" w:cs="Times New Roman"/>
          <w:color w:val="auto"/>
          <w:spacing w:val="-4"/>
          <w:sz w:val="28"/>
          <w:szCs w:val="28"/>
          <w:lang w:bidi="ar-SA"/>
        </w:rPr>
        <w:t>торговли</w:t>
      </w:r>
      <w:r w:rsidRPr="008D2923">
        <w:rPr>
          <w:rFonts w:ascii="Times New Roman" w:eastAsia="Times New Roman" w:hAnsi="Times New Roman" w:cs="Times New Roman"/>
          <w:color w:val="auto"/>
          <w:spacing w:val="-4"/>
          <w:sz w:val="28"/>
          <w:szCs w:val="28"/>
          <w:lang w:bidi="ar-SA"/>
        </w:rPr>
        <w:t xml:space="preserve"> Республики Дагестан (</w:t>
      </w:r>
      <w:hyperlink r:id="rId9" w:history="1">
        <w:r w:rsidRPr="008D2923">
          <w:rPr>
            <w:rFonts w:ascii="Times New Roman" w:eastAsia="Times New Roman" w:hAnsi="Times New Roman" w:cs="Times New Roman"/>
            <w:color w:val="0000FF"/>
            <w:spacing w:val="-4"/>
            <w:sz w:val="28"/>
            <w:szCs w:val="28"/>
            <w:u w:val="single"/>
            <w:lang w:bidi="ar-SA"/>
          </w:rPr>
          <w:t>www.minpromdag.ru</w:t>
        </w:r>
      </w:hyperlink>
      <w:r w:rsidRPr="008D2923">
        <w:rPr>
          <w:rFonts w:ascii="Times New Roman" w:eastAsia="Times New Roman" w:hAnsi="Times New Roman" w:cs="Times New Roman"/>
          <w:color w:val="auto"/>
          <w:spacing w:val="-4"/>
          <w:sz w:val="28"/>
          <w:szCs w:val="28"/>
          <w:lang w:bidi="ar-SA"/>
        </w:rPr>
        <w:t>).</w:t>
      </w:r>
    </w:p>
    <w:p w:rsidR="00A62991" w:rsidRPr="00157099" w:rsidRDefault="00A62991" w:rsidP="003B2407">
      <w:pPr>
        <w:widowControl/>
        <w:numPr>
          <w:ilvl w:val="0"/>
          <w:numId w:val="2"/>
        </w:numPr>
        <w:tabs>
          <w:tab w:val="left" w:pos="993"/>
        </w:tabs>
        <w:autoSpaceDE w:val="0"/>
        <w:autoSpaceDN w:val="0"/>
        <w:adjustRightInd w:val="0"/>
        <w:ind w:left="0" w:firstLine="709"/>
        <w:contextualSpacing/>
        <w:jc w:val="both"/>
        <w:rPr>
          <w:rFonts w:ascii="Times New Roman" w:eastAsia="Times New Roman" w:hAnsi="Times New Roman" w:cs="Times New Roman"/>
          <w:color w:val="auto"/>
          <w:spacing w:val="-4"/>
          <w:sz w:val="28"/>
          <w:szCs w:val="28"/>
          <w:lang w:bidi="ar-SA"/>
        </w:rPr>
      </w:pPr>
      <w:r w:rsidRPr="00157099">
        <w:rPr>
          <w:rFonts w:ascii="Times New Roman" w:eastAsia="Times New Roman" w:hAnsi="Times New Roman" w:cs="Times New Roman"/>
          <w:color w:val="auto"/>
          <w:spacing w:val="-4"/>
          <w:sz w:val="28"/>
          <w:szCs w:val="28"/>
          <w:lang w:bidi="ar-SA"/>
        </w:rPr>
        <w:t>Отделу кадров Управления правового и экономического обеспечения ознакомить заинтересованных лиц с данным приказом.</w:t>
      </w:r>
    </w:p>
    <w:p w:rsidR="008D2923" w:rsidRPr="008D2923" w:rsidRDefault="008D2923" w:rsidP="003B2407">
      <w:pPr>
        <w:widowControl/>
        <w:numPr>
          <w:ilvl w:val="0"/>
          <w:numId w:val="2"/>
        </w:numPr>
        <w:tabs>
          <w:tab w:val="left" w:pos="993"/>
        </w:tabs>
        <w:autoSpaceDE w:val="0"/>
        <w:autoSpaceDN w:val="0"/>
        <w:adjustRightInd w:val="0"/>
        <w:ind w:left="0" w:firstLine="709"/>
        <w:contextualSpacing/>
        <w:jc w:val="both"/>
        <w:rPr>
          <w:rFonts w:ascii="Times New Roman" w:eastAsia="Times New Roman" w:hAnsi="Times New Roman" w:cs="Times New Roman"/>
          <w:color w:val="auto"/>
          <w:spacing w:val="-4"/>
          <w:sz w:val="28"/>
          <w:szCs w:val="28"/>
          <w:lang w:bidi="ar-SA"/>
        </w:rPr>
      </w:pPr>
      <w:r w:rsidRPr="00157099">
        <w:rPr>
          <w:rFonts w:ascii="Times New Roman" w:eastAsia="Times New Roman" w:hAnsi="Times New Roman" w:cs="Times New Roman"/>
          <w:color w:val="auto"/>
          <w:spacing w:val="-4"/>
          <w:sz w:val="28"/>
          <w:szCs w:val="28"/>
          <w:lang w:bidi="ar-SA"/>
        </w:rPr>
        <w:t>Настоящий приказ вступает в силу в установленном</w:t>
      </w:r>
      <w:r w:rsidRPr="008D2923">
        <w:rPr>
          <w:rFonts w:ascii="Times New Roman" w:eastAsia="Times New Roman" w:hAnsi="Times New Roman" w:cs="Times New Roman"/>
          <w:color w:val="auto"/>
          <w:spacing w:val="-4"/>
          <w:sz w:val="28"/>
          <w:szCs w:val="28"/>
          <w:lang w:bidi="ar-SA"/>
        </w:rPr>
        <w:t xml:space="preserve"> законом порядке.</w:t>
      </w:r>
    </w:p>
    <w:p w:rsidR="008D2923" w:rsidRPr="008D2923" w:rsidRDefault="008D2923" w:rsidP="003B2407">
      <w:pPr>
        <w:widowControl/>
        <w:numPr>
          <w:ilvl w:val="0"/>
          <w:numId w:val="2"/>
        </w:numPr>
        <w:tabs>
          <w:tab w:val="left" w:pos="993"/>
        </w:tabs>
        <w:autoSpaceDE w:val="0"/>
        <w:autoSpaceDN w:val="0"/>
        <w:adjustRightInd w:val="0"/>
        <w:ind w:left="0" w:firstLine="709"/>
        <w:contextualSpacing/>
        <w:jc w:val="both"/>
        <w:rPr>
          <w:rFonts w:ascii="Times New Roman" w:eastAsia="Times New Roman" w:hAnsi="Times New Roman" w:cs="Times New Roman"/>
          <w:color w:val="auto"/>
          <w:spacing w:val="-4"/>
          <w:sz w:val="28"/>
          <w:szCs w:val="28"/>
          <w:lang w:bidi="ar-SA"/>
        </w:rPr>
      </w:pPr>
      <w:r w:rsidRPr="008D2923">
        <w:rPr>
          <w:rFonts w:ascii="Times New Roman" w:eastAsia="Times New Roman" w:hAnsi="Times New Roman" w:cs="Times New Roman"/>
          <w:color w:val="auto"/>
          <w:spacing w:val="-4"/>
          <w:sz w:val="28"/>
          <w:szCs w:val="28"/>
          <w:lang w:bidi="ar-SA"/>
        </w:rPr>
        <w:lastRenderedPageBreak/>
        <w:t xml:space="preserve">Контроль за исполнением настоящего приказа </w:t>
      </w:r>
      <w:r w:rsidR="00BB3CF3">
        <w:rPr>
          <w:rFonts w:ascii="Times New Roman" w:eastAsia="Times New Roman" w:hAnsi="Times New Roman" w:cs="Times New Roman"/>
          <w:color w:val="auto"/>
          <w:spacing w:val="-4"/>
          <w:sz w:val="28"/>
          <w:szCs w:val="28"/>
          <w:lang w:bidi="ar-SA"/>
        </w:rPr>
        <w:t xml:space="preserve">возложить на первого заместителя министра промышленности и торговли Республики Дагестан                                 Р.А. </w:t>
      </w:r>
      <w:proofErr w:type="spellStart"/>
      <w:r w:rsidR="00BB3CF3">
        <w:rPr>
          <w:rFonts w:ascii="Times New Roman" w:eastAsia="Times New Roman" w:hAnsi="Times New Roman" w:cs="Times New Roman"/>
          <w:color w:val="auto"/>
          <w:spacing w:val="-4"/>
          <w:sz w:val="28"/>
          <w:szCs w:val="28"/>
          <w:lang w:bidi="ar-SA"/>
        </w:rPr>
        <w:t>Мурзаева</w:t>
      </w:r>
      <w:proofErr w:type="spellEnd"/>
      <w:r w:rsidRPr="008D2923">
        <w:rPr>
          <w:rFonts w:ascii="Times New Roman" w:eastAsia="Times New Roman" w:hAnsi="Times New Roman" w:cs="Times New Roman"/>
          <w:color w:val="auto"/>
          <w:spacing w:val="-4"/>
          <w:sz w:val="28"/>
          <w:szCs w:val="28"/>
          <w:lang w:bidi="ar-SA"/>
        </w:rPr>
        <w:t>.</w:t>
      </w:r>
    </w:p>
    <w:p w:rsidR="008D2923" w:rsidRDefault="008D2923" w:rsidP="008D2923">
      <w:pPr>
        <w:widowControl/>
        <w:autoSpaceDE w:val="0"/>
        <w:autoSpaceDN w:val="0"/>
        <w:adjustRightInd w:val="0"/>
        <w:jc w:val="both"/>
        <w:rPr>
          <w:rFonts w:ascii="Times New Roman" w:eastAsia="Times New Roman" w:hAnsi="Times New Roman" w:cs="Times New Roman"/>
          <w:color w:val="auto"/>
          <w:sz w:val="28"/>
          <w:szCs w:val="28"/>
          <w:lang w:bidi="ar-SA"/>
        </w:rPr>
      </w:pPr>
      <w:r w:rsidRPr="008D2923">
        <w:rPr>
          <w:rFonts w:ascii="Times New Roman" w:eastAsia="Times New Roman" w:hAnsi="Times New Roman" w:cs="Times New Roman"/>
          <w:color w:val="auto"/>
          <w:sz w:val="28"/>
          <w:szCs w:val="28"/>
          <w:lang w:bidi="ar-SA"/>
        </w:rPr>
        <w:tab/>
      </w:r>
    </w:p>
    <w:p w:rsidR="002C18B7" w:rsidRDefault="002C18B7" w:rsidP="008D2923">
      <w:pPr>
        <w:widowControl/>
        <w:autoSpaceDE w:val="0"/>
        <w:autoSpaceDN w:val="0"/>
        <w:adjustRightInd w:val="0"/>
        <w:jc w:val="both"/>
        <w:rPr>
          <w:rFonts w:ascii="Times New Roman" w:eastAsia="Times New Roman" w:hAnsi="Times New Roman" w:cs="Times New Roman"/>
          <w:color w:val="auto"/>
          <w:sz w:val="28"/>
          <w:szCs w:val="28"/>
          <w:lang w:bidi="ar-SA"/>
        </w:rPr>
      </w:pPr>
    </w:p>
    <w:p w:rsidR="002C18B7" w:rsidRPr="008D2923" w:rsidRDefault="002C18B7" w:rsidP="008D2923">
      <w:pPr>
        <w:widowControl/>
        <w:autoSpaceDE w:val="0"/>
        <w:autoSpaceDN w:val="0"/>
        <w:adjustRightInd w:val="0"/>
        <w:jc w:val="both"/>
        <w:rPr>
          <w:rFonts w:ascii="Times New Roman" w:eastAsia="Times New Roman" w:hAnsi="Times New Roman" w:cs="Times New Roman"/>
          <w:color w:val="auto"/>
          <w:sz w:val="28"/>
          <w:szCs w:val="28"/>
          <w:lang w:bidi="ar-SA"/>
        </w:rPr>
      </w:pPr>
    </w:p>
    <w:p w:rsidR="008D2923" w:rsidRPr="008D2923" w:rsidRDefault="008D2923" w:rsidP="008D2923">
      <w:pPr>
        <w:widowControl/>
        <w:autoSpaceDE w:val="0"/>
        <w:autoSpaceDN w:val="0"/>
        <w:adjustRightInd w:val="0"/>
        <w:jc w:val="both"/>
        <w:rPr>
          <w:rFonts w:ascii="Times New Roman" w:eastAsia="Times New Roman" w:hAnsi="Times New Roman" w:cs="Times New Roman"/>
          <w:color w:val="auto"/>
          <w:sz w:val="28"/>
          <w:szCs w:val="28"/>
          <w:lang w:bidi="ar-SA"/>
        </w:rPr>
      </w:pPr>
    </w:p>
    <w:p w:rsidR="001D5A73" w:rsidRDefault="001D5A73" w:rsidP="008D2923">
      <w:pPr>
        <w:widowControl/>
        <w:autoSpaceDE w:val="0"/>
        <w:autoSpaceDN w:val="0"/>
        <w:adjustRightInd w:val="0"/>
        <w:jc w:val="both"/>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r w:rsidR="004213A2">
        <w:rPr>
          <w:rFonts w:ascii="Times New Roman" w:eastAsia="Times New Roman" w:hAnsi="Times New Roman" w:cs="Times New Roman"/>
          <w:b/>
          <w:color w:val="auto"/>
          <w:sz w:val="28"/>
          <w:szCs w:val="28"/>
          <w:lang w:bidi="ar-SA"/>
        </w:rPr>
        <w:t>М</w:t>
      </w:r>
      <w:r w:rsidR="008D2923" w:rsidRPr="008D2923">
        <w:rPr>
          <w:rFonts w:ascii="Times New Roman" w:eastAsia="Times New Roman" w:hAnsi="Times New Roman" w:cs="Times New Roman"/>
          <w:b/>
          <w:color w:val="auto"/>
          <w:sz w:val="28"/>
          <w:szCs w:val="28"/>
          <w:lang w:bidi="ar-SA"/>
        </w:rPr>
        <w:t xml:space="preserve">инистр  </w:t>
      </w:r>
    </w:p>
    <w:p w:rsidR="001D5A73" w:rsidRDefault="001D5A73" w:rsidP="008D2923">
      <w:pPr>
        <w:widowControl/>
        <w:autoSpaceDE w:val="0"/>
        <w:autoSpaceDN w:val="0"/>
        <w:adjustRightInd w:val="0"/>
        <w:jc w:val="both"/>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промышленности и торговли</w:t>
      </w:r>
    </w:p>
    <w:p w:rsidR="008D2923" w:rsidRPr="008D2923" w:rsidRDefault="001D5A73" w:rsidP="008D2923">
      <w:pPr>
        <w:widowControl/>
        <w:autoSpaceDE w:val="0"/>
        <w:autoSpaceDN w:val="0"/>
        <w:adjustRightInd w:val="0"/>
        <w:jc w:val="both"/>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Республики Дагестан</w:t>
      </w:r>
      <w:r w:rsidR="008D2923" w:rsidRPr="008D2923">
        <w:rPr>
          <w:rFonts w:ascii="Times New Roman" w:eastAsia="Times New Roman" w:hAnsi="Times New Roman" w:cs="Times New Roman"/>
          <w:b/>
          <w:color w:val="auto"/>
          <w:sz w:val="28"/>
          <w:szCs w:val="28"/>
          <w:lang w:bidi="ar-SA"/>
        </w:rPr>
        <w:t xml:space="preserve">                     </w:t>
      </w:r>
      <w:r w:rsidR="004213A2">
        <w:rPr>
          <w:rFonts w:ascii="Times New Roman" w:eastAsia="Times New Roman" w:hAnsi="Times New Roman" w:cs="Times New Roman"/>
          <w:b/>
          <w:color w:val="auto"/>
          <w:sz w:val="28"/>
          <w:szCs w:val="28"/>
          <w:lang w:bidi="ar-SA"/>
        </w:rPr>
        <w:t xml:space="preserve"> </w:t>
      </w:r>
      <w:r>
        <w:rPr>
          <w:rFonts w:ascii="Times New Roman" w:eastAsia="Times New Roman" w:hAnsi="Times New Roman" w:cs="Times New Roman"/>
          <w:b/>
          <w:color w:val="auto"/>
          <w:sz w:val="28"/>
          <w:szCs w:val="28"/>
          <w:lang w:bidi="ar-SA"/>
        </w:rPr>
        <w:t xml:space="preserve">  </w:t>
      </w:r>
      <w:r w:rsidR="008D2923" w:rsidRPr="008D2923">
        <w:rPr>
          <w:rFonts w:ascii="Times New Roman" w:eastAsia="Times New Roman" w:hAnsi="Times New Roman" w:cs="Times New Roman"/>
          <w:b/>
          <w:color w:val="auto"/>
          <w:sz w:val="28"/>
          <w:szCs w:val="28"/>
          <w:lang w:bidi="ar-SA"/>
        </w:rPr>
        <w:t xml:space="preserve">                 </w:t>
      </w:r>
      <w:r w:rsidR="003B2407">
        <w:rPr>
          <w:rFonts w:ascii="Times New Roman" w:eastAsia="Times New Roman" w:hAnsi="Times New Roman" w:cs="Times New Roman"/>
          <w:b/>
          <w:color w:val="auto"/>
          <w:sz w:val="28"/>
          <w:szCs w:val="28"/>
          <w:lang w:bidi="ar-SA"/>
        </w:rPr>
        <w:t xml:space="preserve">                   </w:t>
      </w:r>
      <w:r w:rsidR="00F6085F">
        <w:rPr>
          <w:rFonts w:ascii="Times New Roman" w:eastAsia="Times New Roman" w:hAnsi="Times New Roman" w:cs="Times New Roman"/>
          <w:b/>
          <w:color w:val="auto"/>
          <w:sz w:val="28"/>
          <w:szCs w:val="28"/>
          <w:lang w:bidi="ar-SA"/>
        </w:rPr>
        <w:t xml:space="preserve">         Н.</w:t>
      </w:r>
      <w:r w:rsidR="003B2407">
        <w:rPr>
          <w:rFonts w:ascii="Times New Roman" w:eastAsia="Times New Roman" w:hAnsi="Times New Roman" w:cs="Times New Roman"/>
          <w:b/>
          <w:color w:val="auto"/>
          <w:sz w:val="28"/>
          <w:szCs w:val="28"/>
          <w:lang w:bidi="ar-SA"/>
        </w:rPr>
        <w:t>Р.</w:t>
      </w:r>
      <w:r w:rsidR="00F6085F">
        <w:rPr>
          <w:rFonts w:ascii="Times New Roman" w:eastAsia="Times New Roman" w:hAnsi="Times New Roman" w:cs="Times New Roman"/>
          <w:b/>
          <w:color w:val="auto"/>
          <w:sz w:val="28"/>
          <w:szCs w:val="28"/>
          <w:lang w:bidi="ar-SA"/>
        </w:rPr>
        <w:t xml:space="preserve"> Халилов</w:t>
      </w:r>
    </w:p>
    <w:p w:rsidR="008D2923" w:rsidRDefault="008D2923">
      <w:pPr>
        <w:rPr>
          <w:rStyle w:val="23pt"/>
          <w:rFonts w:eastAsia="Arial Unicode MS"/>
          <w:b w:val="0"/>
          <w:bCs w:val="0"/>
        </w:rPr>
        <w:sectPr w:rsidR="008D2923" w:rsidSect="002C18B7">
          <w:headerReference w:type="default" r:id="rId10"/>
          <w:pgSz w:w="11900" w:h="16840"/>
          <w:pgMar w:top="1134" w:right="701" w:bottom="1134" w:left="1276" w:header="0" w:footer="6" w:gutter="0"/>
          <w:cols w:space="720"/>
          <w:noEndnote/>
          <w:titlePg/>
          <w:docGrid w:linePitch="360"/>
        </w:sectPr>
      </w:pPr>
    </w:p>
    <w:p w:rsidR="00A62991" w:rsidRDefault="009E6F42" w:rsidP="00C603EA">
      <w:pPr>
        <w:autoSpaceDE w:val="0"/>
        <w:autoSpaceDN w:val="0"/>
        <w:adjustRightInd w:val="0"/>
        <w:ind w:left="9912"/>
        <w:jc w:val="center"/>
        <w:rPr>
          <w:rFonts w:ascii="Times New Roman" w:hAnsi="Times New Roman" w:cs="Times New Roman"/>
          <w:sz w:val="20"/>
          <w:szCs w:val="20"/>
        </w:rPr>
      </w:pPr>
      <w:r w:rsidRPr="005170EB">
        <w:rPr>
          <w:rFonts w:ascii="Times New Roman" w:hAnsi="Times New Roman" w:cs="Times New Roman"/>
          <w:sz w:val="20"/>
          <w:szCs w:val="20"/>
        </w:rPr>
        <w:lastRenderedPageBreak/>
        <w:t xml:space="preserve">                                                          </w:t>
      </w:r>
    </w:p>
    <w:p w:rsidR="00C603EA" w:rsidRDefault="00A62991" w:rsidP="00C603EA">
      <w:pPr>
        <w:autoSpaceDE w:val="0"/>
        <w:autoSpaceDN w:val="0"/>
        <w:adjustRightInd w:val="0"/>
        <w:ind w:left="9912"/>
        <w:jc w:val="center"/>
        <w:rPr>
          <w:rFonts w:ascii="Times New Roman" w:hAnsi="Times New Roman" w:cs="Times New Roman"/>
          <w:sz w:val="20"/>
          <w:szCs w:val="20"/>
        </w:rPr>
      </w:pPr>
      <w:r>
        <w:rPr>
          <w:rFonts w:ascii="Times New Roman" w:hAnsi="Times New Roman" w:cs="Times New Roman"/>
          <w:sz w:val="20"/>
          <w:szCs w:val="20"/>
        </w:rPr>
        <w:t xml:space="preserve">                                                         </w:t>
      </w:r>
      <w:r w:rsidR="00C603EA" w:rsidRPr="005170EB">
        <w:rPr>
          <w:rFonts w:ascii="Times New Roman" w:hAnsi="Times New Roman" w:cs="Times New Roman"/>
          <w:sz w:val="20"/>
          <w:szCs w:val="20"/>
        </w:rPr>
        <w:t>УТВЕРЖДЕН</w:t>
      </w:r>
    </w:p>
    <w:p w:rsidR="001D5A73" w:rsidRPr="005170EB" w:rsidRDefault="001D5A73" w:rsidP="00C603EA">
      <w:pPr>
        <w:autoSpaceDE w:val="0"/>
        <w:autoSpaceDN w:val="0"/>
        <w:adjustRightInd w:val="0"/>
        <w:ind w:left="9912"/>
        <w:jc w:val="center"/>
        <w:rPr>
          <w:rFonts w:ascii="Times New Roman" w:hAnsi="Times New Roman" w:cs="Times New Roman"/>
          <w:sz w:val="20"/>
          <w:szCs w:val="20"/>
        </w:rPr>
      </w:pPr>
    </w:p>
    <w:p w:rsidR="006D1795" w:rsidRDefault="009E6F42" w:rsidP="003B2407">
      <w:pPr>
        <w:autoSpaceDE w:val="0"/>
        <w:autoSpaceDN w:val="0"/>
        <w:adjustRightInd w:val="0"/>
        <w:ind w:left="9912"/>
        <w:jc w:val="center"/>
        <w:rPr>
          <w:rFonts w:ascii="Times New Roman" w:hAnsi="Times New Roman" w:cs="Times New Roman"/>
          <w:sz w:val="20"/>
          <w:szCs w:val="20"/>
        </w:rPr>
      </w:pPr>
      <w:r w:rsidRPr="005170EB">
        <w:rPr>
          <w:rFonts w:ascii="Times New Roman" w:hAnsi="Times New Roman" w:cs="Times New Roman"/>
          <w:sz w:val="20"/>
          <w:szCs w:val="20"/>
        </w:rPr>
        <w:t xml:space="preserve">                                                            </w:t>
      </w:r>
      <w:r w:rsidR="00C603EA" w:rsidRPr="005170EB">
        <w:rPr>
          <w:rFonts w:ascii="Times New Roman" w:hAnsi="Times New Roman" w:cs="Times New Roman"/>
          <w:sz w:val="20"/>
          <w:szCs w:val="20"/>
        </w:rPr>
        <w:t xml:space="preserve">приказом </w:t>
      </w:r>
      <w:r w:rsidR="003B2407" w:rsidRPr="005170EB">
        <w:rPr>
          <w:rFonts w:ascii="Times New Roman" w:hAnsi="Times New Roman" w:cs="Times New Roman"/>
          <w:sz w:val="20"/>
          <w:szCs w:val="20"/>
        </w:rPr>
        <w:t>Мин</w:t>
      </w:r>
      <w:r w:rsidR="006D1795">
        <w:rPr>
          <w:rFonts w:ascii="Times New Roman" w:hAnsi="Times New Roman" w:cs="Times New Roman"/>
          <w:sz w:val="20"/>
          <w:szCs w:val="20"/>
        </w:rPr>
        <w:t>истерства</w:t>
      </w:r>
    </w:p>
    <w:p w:rsidR="006D1795" w:rsidRDefault="006D1795" w:rsidP="003B2407">
      <w:pPr>
        <w:autoSpaceDE w:val="0"/>
        <w:autoSpaceDN w:val="0"/>
        <w:adjustRightInd w:val="0"/>
        <w:ind w:left="9912"/>
        <w:jc w:val="center"/>
        <w:rPr>
          <w:rFonts w:ascii="Times New Roman" w:hAnsi="Times New Roman" w:cs="Times New Roman"/>
          <w:sz w:val="20"/>
          <w:szCs w:val="20"/>
        </w:rPr>
      </w:pPr>
      <w:r>
        <w:rPr>
          <w:rFonts w:ascii="Times New Roman" w:hAnsi="Times New Roman" w:cs="Times New Roman"/>
          <w:sz w:val="20"/>
          <w:szCs w:val="20"/>
        </w:rPr>
        <w:t xml:space="preserve">                                                      промышленности и торговли</w:t>
      </w:r>
    </w:p>
    <w:p w:rsidR="00C603EA" w:rsidRDefault="006D1795" w:rsidP="003B2407">
      <w:pPr>
        <w:autoSpaceDE w:val="0"/>
        <w:autoSpaceDN w:val="0"/>
        <w:adjustRightInd w:val="0"/>
        <w:ind w:left="9912"/>
        <w:jc w:val="center"/>
        <w:rPr>
          <w:rFonts w:ascii="Times New Roman" w:hAnsi="Times New Roman" w:cs="Times New Roman"/>
          <w:sz w:val="20"/>
          <w:szCs w:val="20"/>
        </w:rPr>
      </w:pPr>
      <w:r>
        <w:rPr>
          <w:rFonts w:ascii="Times New Roman" w:hAnsi="Times New Roman" w:cs="Times New Roman"/>
          <w:sz w:val="20"/>
          <w:szCs w:val="20"/>
        </w:rPr>
        <w:t xml:space="preserve">                                                      </w:t>
      </w:r>
      <w:r w:rsidR="003B2407" w:rsidRPr="005170EB">
        <w:rPr>
          <w:rFonts w:ascii="Times New Roman" w:hAnsi="Times New Roman" w:cs="Times New Roman"/>
          <w:sz w:val="20"/>
          <w:szCs w:val="20"/>
        </w:rPr>
        <w:t xml:space="preserve"> Р</w:t>
      </w:r>
      <w:r>
        <w:rPr>
          <w:rFonts w:ascii="Times New Roman" w:hAnsi="Times New Roman" w:cs="Times New Roman"/>
          <w:sz w:val="20"/>
          <w:szCs w:val="20"/>
        </w:rPr>
        <w:t xml:space="preserve">еспублики </w:t>
      </w:r>
      <w:r w:rsidR="003B2407" w:rsidRPr="005170EB">
        <w:rPr>
          <w:rFonts w:ascii="Times New Roman" w:hAnsi="Times New Roman" w:cs="Times New Roman"/>
          <w:sz w:val="20"/>
          <w:szCs w:val="20"/>
        </w:rPr>
        <w:t>Д</w:t>
      </w:r>
      <w:r>
        <w:rPr>
          <w:rFonts w:ascii="Times New Roman" w:hAnsi="Times New Roman" w:cs="Times New Roman"/>
          <w:sz w:val="20"/>
          <w:szCs w:val="20"/>
        </w:rPr>
        <w:t>агестан</w:t>
      </w:r>
    </w:p>
    <w:p w:rsidR="001D5A73" w:rsidRPr="005170EB" w:rsidRDefault="001D5A73" w:rsidP="003B2407">
      <w:pPr>
        <w:autoSpaceDE w:val="0"/>
        <w:autoSpaceDN w:val="0"/>
        <w:adjustRightInd w:val="0"/>
        <w:ind w:left="9912"/>
        <w:jc w:val="center"/>
        <w:rPr>
          <w:rFonts w:ascii="Times New Roman" w:hAnsi="Times New Roman" w:cs="Times New Roman"/>
          <w:sz w:val="20"/>
          <w:szCs w:val="20"/>
        </w:rPr>
      </w:pPr>
    </w:p>
    <w:p w:rsidR="00C603EA" w:rsidRPr="006F4B6E" w:rsidRDefault="009E6F42" w:rsidP="00C603EA">
      <w:pPr>
        <w:autoSpaceDE w:val="0"/>
        <w:autoSpaceDN w:val="0"/>
        <w:adjustRightInd w:val="0"/>
        <w:ind w:left="9912"/>
        <w:jc w:val="center"/>
        <w:rPr>
          <w:rFonts w:ascii="Times New Roman" w:hAnsi="Times New Roman" w:cs="Times New Roman"/>
          <w:b/>
          <w:sz w:val="22"/>
          <w:szCs w:val="22"/>
        </w:rPr>
      </w:pPr>
      <w:r w:rsidRPr="005170EB">
        <w:rPr>
          <w:rFonts w:ascii="Times New Roman" w:hAnsi="Times New Roman" w:cs="Times New Roman"/>
          <w:sz w:val="20"/>
          <w:szCs w:val="20"/>
        </w:rPr>
        <w:t xml:space="preserve">                                            </w:t>
      </w:r>
      <w:r w:rsidR="00C603EA" w:rsidRPr="005170EB">
        <w:rPr>
          <w:rFonts w:ascii="Times New Roman" w:hAnsi="Times New Roman" w:cs="Times New Roman"/>
          <w:sz w:val="20"/>
          <w:szCs w:val="20"/>
        </w:rPr>
        <w:t>от «__» __________20</w:t>
      </w:r>
      <w:r w:rsidR="00F6085F" w:rsidRPr="005170EB">
        <w:rPr>
          <w:rFonts w:ascii="Times New Roman" w:hAnsi="Times New Roman" w:cs="Times New Roman"/>
          <w:sz w:val="20"/>
          <w:szCs w:val="20"/>
        </w:rPr>
        <w:t>21</w:t>
      </w:r>
      <w:r w:rsidR="002C18B7">
        <w:rPr>
          <w:rFonts w:ascii="Times New Roman" w:hAnsi="Times New Roman" w:cs="Times New Roman"/>
          <w:sz w:val="20"/>
          <w:szCs w:val="20"/>
        </w:rPr>
        <w:t xml:space="preserve"> г. № ______-ОД</w:t>
      </w:r>
    </w:p>
    <w:p w:rsidR="00C603EA" w:rsidRDefault="00C603EA" w:rsidP="00AD376E">
      <w:pPr>
        <w:pStyle w:val="20"/>
        <w:shd w:val="clear" w:color="auto" w:fill="auto"/>
        <w:jc w:val="center"/>
        <w:rPr>
          <w:rStyle w:val="23pt"/>
          <w:b/>
          <w:bCs/>
        </w:rPr>
      </w:pPr>
    </w:p>
    <w:p w:rsidR="00AD376E" w:rsidRPr="005170EB" w:rsidRDefault="00AD376E" w:rsidP="00AD376E">
      <w:pPr>
        <w:pStyle w:val="20"/>
        <w:shd w:val="clear" w:color="auto" w:fill="auto"/>
        <w:jc w:val="center"/>
        <w:rPr>
          <w:sz w:val="24"/>
          <w:szCs w:val="24"/>
        </w:rPr>
      </w:pPr>
      <w:r w:rsidRPr="005170EB">
        <w:rPr>
          <w:rStyle w:val="23pt"/>
          <w:b/>
          <w:bCs/>
          <w:sz w:val="24"/>
          <w:szCs w:val="24"/>
        </w:rPr>
        <w:t>ПЛАН</w:t>
      </w:r>
    </w:p>
    <w:p w:rsidR="00AD376E" w:rsidRDefault="00AD376E" w:rsidP="00AD376E">
      <w:pPr>
        <w:pStyle w:val="20"/>
        <w:shd w:val="clear" w:color="auto" w:fill="auto"/>
        <w:jc w:val="center"/>
        <w:rPr>
          <w:sz w:val="24"/>
          <w:szCs w:val="24"/>
        </w:rPr>
      </w:pPr>
      <w:r w:rsidRPr="005170EB">
        <w:rPr>
          <w:sz w:val="24"/>
          <w:szCs w:val="24"/>
        </w:rPr>
        <w:t>противодействия коррупции в Министерств</w:t>
      </w:r>
      <w:r w:rsidR="00C603EA" w:rsidRPr="005170EB">
        <w:rPr>
          <w:sz w:val="24"/>
          <w:szCs w:val="24"/>
        </w:rPr>
        <w:t>е</w:t>
      </w:r>
      <w:r w:rsidRPr="005170EB">
        <w:rPr>
          <w:sz w:val="24"/>
          <w:szCs w:val="24"/>
        </w:rPr>
        <w:t xml:space="preserve"> промышленности и </w:t>
      </w:r>
      <w:r w:rsidR="00F6085F" w:rsidRPr="005170EB">
        <w:rPr>
          <w:sz w:val="24"/>
          <w:szCs w:val="24"/>
        </w:rPr>
        <w:t xml:space="preserve">торговли </w:t>
      </w:r>
      <w:r w:rsidRPr="005170EB">
        <w:rPr>
          <w:sz w:val="24"/>
          <w:szCs w:val="24"/>
        </w:rPr>
        <w:t>Республики Дагестан на 20</w:t>
      </w:r>
      <w:r w:rsidR="00F6085F" w:rsidRPr="005170EB">
        <w:rPr>
          <w:sz w:val="24"/>
          <w:szCs w:val="24"/>
        </w:rPr>
        <w:t>21</w:t>
      </w:r>
      <w:r w:rsidRPr="005170EB">
        <w:rPr>
          <w:sz w:val="24"/>
          <w:szCs w:val="24"/>
        </w:rPr>
        <w:t>-202</w:t>
      </w:r>
      <w:r w:rsidR="00E129F2" w:rsidRPr="00E129F2">
        <w:rPr>
          <w:sz w:val="24"/>
          <w:szCs w:val="24"/>
        </w:rPr>
        <w:t>4</w:t>
      </w:r>
      <w:r w:rsidRPr="005170EB">
        <w:rPr>
          <w:sz w:val="24"/>
          <w:szCs w:val="24"/>
        </w:rPr>
        <w:t xml:space="preserve"> годы</w:t>
      </w:r>
    </w:p>
    <w:p w:rsidR="002C18B7" w:rsidRPr="005170EB" w:rsidRDefault="002C18B7" w:rsidP="00AD376E">
      <w:pPr>
        <w:pStyle w:val="20"/>
        <w:shd w:val="clear" w:color="auto" w:fill="auto"/>
        <w:jc w:val="center"/>
        <w:rPr>
          <w:sz w:val="24"/>
          <w:szCs w:val="24"/>
        </w:rPr>
      </w:pPr>
    </w:p>
    <w:tbl>
      <w:tblPr>
        <w:tblW w:w="15026" w:type="dxa"/>
        <w:tblInd w:w="704" w:type="dxa"/>
        <w:tblLayout w:type="fixed"/>
        <w:tblCellMar>
          <w:left w:w="10" w:type="dxa"/>
          <w:right w:w="10" w:type="dxa"/>
        </w:tblCellMar>
        <w:tblLook w:val="04A0" w:firstRow="1" w:lastRow="0" w:firstColumn="1" w:lastColumn="0" w:noHBand="0" w:noVBand="1"/>
      </w:tblPr>
      <w:tblGrid>
        <w:gridCol w:w="567"/>
        <w:gridCol w:w="87"/>
        <w:gridCol w:w="1352"/>
        <w:gridCol w:w="5365"/>
        <w:gridCol w:w="2410"/>
        <w:gridCol w:w="2410"/>
        <w:gridCol w:w="2835"/>
      </w:tblGrid>
      <w:tr w:rsidR="00AD1CEB" w:rsidRPr="00902462" w:rsidTr="00AD1CEB">
        <w:trPr>
          <w:trHeight w:hRule="exact" w:val="800"/>
        </w:trPr>
        <w:tc>
          <w:tcPr>
            <w:tcW w:w="567" w:type="dxa"/>
            <w:tcBorders>
              <w:top w:val="single" w:sz="4" w:space="0" w:color="auto"/>
              <w:left w:val="single" w:sz="4" w:space="0" w:color="auto"/>
            </w:tcBorders>
            <w:shd w:val="clear" w:color="auto" w:fill="FFFFFF"/>
          </w:tcPr>
          <w:p w:rsidR="00AD1CEB" w:rsidRPr="00902462" w:rsidRDefault="00AD1CEB" w:rsidP="00612EEF">
            <w:pPr>
              <w:pStyle w:val="20"/>
              <w:shd w:val="clear" w:color="auto" w:fill="auto"/>
              <w:spacing w:line="240" w:lineRule="auto"/>
              <w:jc w:val="center"/>
              <w:rPr>
                <w:b w:val="0"/>
                <w:sz w:val="22"/>
                <w:szCs w:val="22"/>
              </w:rPr>
            </w:pPr>
            <w:r w:rsidRPr="00902462">
              <w:rPr>
                <w:bCs w:val="0"/>
                <w:sz w:val="22"/>
                <w:szCs w:val="22"/>
              </w:rPr>
              <w:t>№</w:t>
            </w:r>
          </w:p>
          <w:p w:rsidR="00AD1CEB" w:rsidRPr="00902462" w:rsidRDefault="00AD1CEB" w:rsidP="00612EEF">
            <w:pPr>
              <w:pStyle w:val="20"/>
              <w:shd w:val="clear" w:color="auto" w:fill="auto"/>
              <w:spacing w:before="60" w:line="240" w:lineRule="auto"/>
              <w:jc w:val="center"/>
              <w:rPr>
                <w:b w:val="0"/>
                <w:sz w:val="22"/>
                <w:szCs w:val="22"/>
              </w:rPr>
            </w:pPr>
            <w:r w:rsidRPr="00902462">
              <w:rPr>
                <w:bCs w:val="0"/>
                <w:sz w:val="22"/>
                <w:szCs w:val="22"/>
              </w:rPr>
              <w:t>п/п</w:t>
            </w:r>
          </w:p>
        </w:tc>
        <w:tc>
          <w:tcPr>
            <w:tcW w:w="6804" w:type="dxa"/>
            <w:gridSpan w:val="3"/>
            <w:tcBorders>
              <w:top w:val="single" w:sz="4" w:space="0" w:color="auto"/>
              <w:left w:val="single" w:sz="4" w:space="0" w:color="auto"/>
            </w:tcBorders>
            <w:shd w:val="clear" w:color="auto" w:fill="FFFFFF"/>
          </w:tcPr>
          <w:p w:rsidR="00AD1CEB" w:rsidRPr="00902462" w:rsidRDefault="00AD1CEB" w:rsidP="00612EEF">
            <w:pPr>
              <w:pStyle w:val="20"/>
              <w:shd w:val="clear" w:color="auto" w:fill="auto"/>
              <w:spacing w:line="240" w:lineRule="auto"/>
              <w:jc w:val="center"/>
              <w:rPr>
                <w:b w:val="0"/>
                <w:sz w:val="22"/>
                <w:szCs w:val="22"/>
              </w:rPr>
            </w:pPr>
            <w:r w:rsidRPr="00902462">
              <w:rPr>
                <w:bCs w:val="0"/>
                <w:sz w:val="22"/>
                <w:szCs w:val="22"/>
              </w:rPr>
              <w:t>Мероприятия</w:t>
            </w:r>
          </w:p>
        </w:tc>
        <w:tc>
          <w:tcPr>
            <w:tcW w:w="2410" w:type="dxa"/>
            <w:tcBorders>
              <w:top w:val="single" w:sz="4" w:space="0" w:color="auto"/>
              <w:left w:val="single" w:sz="4" w:space="0" w:color="auto"/>
            </w:tcBorders>
            <w:shd w:val="clear" w:color="auto" w:fill="FFFFFF"/>
          </w:tcPr>
          <w:p w:rsidR="00AD1CEB" w:rsidRPr="00902462" w:rsidRDefault="00AD1CEB" w:rsidP="00612EEF">
            <w:pPr>
              <w:pStyle w:val="20"/>
              <w:shd w:val="clear" w:color="auto" w:fill="auto"/>
              <w:spacing w:line="240" w:lineRule="auto"/>
              <w:jc w:val="center"/>
              <w:rPr>
                <w:b w:val="0"/>
                <w:sz w:val="22"/>
                <w:szCs w:val="22"/>
              </w:rPr>
            </w:pPr>
            <w:r w:rsidRPr="00902462">
              <w:rPr>
                <w:bCs w:val="0"/>
                <w:sz w:val="22"/>
                <w:szCs w:val="22"/>
              </w:rPr>
              <w:t>Исполнители</w:t>
            </w:r>
          </w:p>
          <w:p w:rsidR="00AD1CEB" w:rsidRPr="00902462" w:rsidRDefault="00AD1CEB" w:rsidP="00612EEF">
            <w:pPr>
              <w:pStyle w:val="20"/>
              <w:shd w:val="clear" w:color="auto" w:fill="auto"/>
              <w:spacing w:before="60" w:line="240" w:lineRule="auto"/>
              <w:jc w:val="center"/>
              <w:rPr>
                <w:b w:val="0"/>
                <w:sz w:val="22"/>
                <w:szCs w:val="22"/>
              </w:rPr>
            </w:pPr>
            <w:r w:rsidRPr="00902462">
              <w:rPr>
                <w:bCs w:val="0"/>
                <w:sz w:val="22"/>
                <w:szCs w:val="22"/>
              </w:rPr>
              <w:t>мероприятий</w:t>
            </w:r>
          </w:p>
        </w:tc>
        <w:tc>
          <w:tcPr>
            <w:tcW w:w="2410" w:type="dxa"/>
            <w:tcBorders>
              <w:top w:val="single" w:sz="4" w:space="0" w:color="auto"/>
              <w:left w:val="single" w:sz="4" w:space="0" w:color="auto"/>
            </w:tcBorders>
            <w:shd w:val="clear" w:color="auto" w:fill="FFFFFF"/>
          </w:tcPr>
          <w:p w:rsidR="00AD1CEB" w:rsidRPr="00902462" w:rsidRDefault="00AD1CEB" w:rsidP="00612EEF">
            <w:pPr>
              <w:pStyle w:val="20"/>
              <w:shd w:val="clear" w:color="auto" w:fill="auto"/>
              <w:spacing w:line="240" w:lineRule="auto"/>
              <w:jc w:val="center"/>
              <w:rPr>
                <w:b w:val="0"/>
                <w:sz w:val="22"/>
                <w:szCs w:val="22"/>
              </w:rPr>
            </w:pPr>
            <w:r w:rsidRPr="00902462">
              <w:rPr>
                <w:bCs w:val="0"/>
                <w:sz w:val="22"/>
                <w:szCs w:val="22"/>
              </w:rPr>
              <w:t>Сроки</w:t>
            </w:r>
          </w:p>
          <w:p w:rsidR="00AD1CEB" w:rsidRPr="00902462" w:rsidRDefault="00AD1CEB" w:rsidP="00612EEF">
            <w:pPr>
              <w:pStyle w:val="20"/>
              <w:shd w:val="clear" w:color="auto" w:fill="auto"/>
              <w:spacing w:before="120" w:line="240" w:lineRule="auto"/>
              <w:jc w:val="center"/>
              <w:rPr>
                <w:b w:val="0"/>
                <w:sz w:val="22"/>
                <w:szCs w:val="22"/>
              </w:rPr>
            </w:pPr>
            <w:r w:rsidRPr="00902462">
              <w:rPr>
                <w:bCs w:val="0"/>
                <w:sz w:val="22"/>
                <w:szCs w:val="22"/>
              </w:rPr>
              <w:t>исполнения</w:t>
            </w:r>
          </w:p>
        </w:tc>
        <w:tc>
          <w:tcPr>
            <w:tcW w:w="2835" w:type="dxa"/>
            <w:tcBorders>
              <w:top w:val="single" w:sz="4" w:space="0" w:color="auto"/>
              <w:left w:val="single" w:sz="4" w:space="0" w:color="auto"/>
              <w:right w:val="single" w:sz="4" w:space="0" w:color="auto"/>
            </w:tcBorders>
            <w:shd w:val="clear" w:color="auto" w:fill="FFFFFF"/>
          </w:tcPr>
          <w:p w:rsidR="00AD1CEB" w:rsidRPr="00902462" w:rsidRDefault="00AD1CEB" w:rsidP="00612EEF">
            <w:pPr>
              <w:pStyle w:val="20"/>
              <w:shd w:val="clear" w:color="auto" w:fill="auto"/>
              <w:spacing w:line="240" w:lineRule="auto"/>
              <w:jc w:val="center"/>
              <w:rPr>
                <w:b w:val="0"/>
                <w:sz w:val="22"/>
                <w:szCs w:val="22"/>
              </w:rPr>
            </w:pPr>
            <w:r w:rsidRPr="00902462">
              <w:rPr>
                <w:bCs w:val="0"/>
                <w:sz w:val="22"/>
                <w:szCs w:val="22"/>
              </w:rPr>
              <w:t>Ожидаемый</w:t>
            </w:r>
          </w:p>
          <w:p w:rsidR="00AD1CEB" w:rsidRPr="00902462" w:rsidRDefault="00AD1CEB" w:rsidP="00612EEF">
            <w:pPr>
              <w:pStyle w:val="20"/>
              <w:shd w:val="clear" w:color="auto" w:fill="auto"/>
              <w:spacing w:before="120" w:line="240" w:lineRule="auto"/>
              <w:jc w:val="center"/>
              <w:rPr>
                <w:b w:val="0"/>
                <w:sz w:val="22"/>
                <w:szCs w:val="22"/>
              </w:rPr>
            </w:pPr>
            <w:r w:rsidRPr="00902462">
              <w:rPr>
                <w:bCs w:val="0"/>
                <w:sz w:val="22"/>
                <w:szCs w:val="22"/>
              </w:rPr>
              <w:t>результат</w:t>
            </w:r>
          </w:p>
        </w:tc>
      </w:tr>
      <w:tr w:rsidR="00AD1CEB" w:rsidRPr="00902462" w:rsidTr="00AD1CEB">
        <w:trPr>
          <w:trHeight w:hRule="exact" w:val="307"/>
        </w:trPr>
        <w:tc>
          <w:tcPr>
            <w:tcW w:w="567" w:type="dxa"/>
            <w:tcBorders>
              <w:top w:val="single" w:sz="4" w:space="0" w:color="auto"/>
              <w:left w:val="single" w:sz="4" w:space="0" w:color="auto"/>
            </w:tcBorders>
            <w:shd w:val="clear" w:color="auto" w:fill="FFFFFF"/>
          </w:tcPr>
          <w:p w:rsidR="00AD1CEB" w:rsidRPr="00902462" w:rsidRDefault="00AD1CEB" w:rsidP="00F24798">
            <w:pPr>
              <w:pStyle w:val="20"/>
              <w:shd w:val="clear" w:color="auto" w:fill="auto"/>
              <w:spacing w:line="240" w:lineRule="auto"/>
              <w:jc w:val="center"/>
              <w:rPr>
                <w:b w:val="0"/>
                <w:sz w:val="22"/>
                <w:szCs w:val="22"/>
              </w:rPr>
            </w:pPr>
            <w:r w:rsidRPr="00902462">
              <w:rPr>
                <w:bCs w:val="0"/>
                <w:sz w:val="22"/>
                <w:szCs w:val="22"/>
              </w:rPr>
              <w:t>1</w:t>
            </w:r>
          </w:p>
        </w:tc>
        <w:tc>
          <w:tcPr>
            <w:tcW w:w="6804" w:type="dxa"/>
            <w:gridSpan w:val="3"/>
            <w:tcBorders>
              <w:top w:val="single" w:sz="4" w:space="0" w:color="auto"/>
              <w:left w:val="single" w:sz="4" w:space="0" w:color="auto"/>
            </w:tcBorders>
            <w:shd w:val="clear" w:color="auto" w:fill="FFFFFF"/>
          </w:tcPr>
          <w:p w:rsidR="00AD1CEB" w:rsidRPr="00902462" w:rsidRDefault="00AD1CEB" w:rsidP="00F24798">
            <w:pPr>
              <w:pStyle w:val="20"/>
              <w:shd w:val="clear" w:color="auto" w:fill="auto"/>
              <w:spacing w:line="240" w:lineRule="auto"/>
              <w:jc w:val="center"/>
              <w:rPr>
                <w:b w:val="0"/>
                <w:sz w:val="22"/>
                <w:szCs w:val="22"/>
              </w:rPr>
            </w:pPr>
            <w:r w:rsidRPr="00902462">
              <w:rPr>
                <w:bCs w:val="0"/>
                <w:sz w:val="22"/>
                <w:szCs w:val="22"/>
              </w:rPr>
              <w:t>2</w:t>
            </w:r>
          </w:p>
        </w:tc>
        <w:tc>
          <w:tcPr>
            <w:tcW w:w="2410" w:type="dxa"/>
            <w:tcBorders>
              <w:top w:val="single" w:sz="4" w:space="0" w:color="auto"/>
              <w:left w:val="single" w:sz="4" w:space="0" w:color="auto"/>
            </w:tcBorders>
            <w:shd w:val="clear" w:color="auto" w:fill="FFFFFF"/>
          </w:tcPr>
          <w:p w:rsidR="00AD1CEB" w:rsidRPr="00902462" w:rsidRDefault="00AD1CEB" w:rsidP="00F24798">
            <w:pPr>
              <w:pStyle w:val="20"/>
              <w:shd w:val="clear" w:color="auto" w:fill="auto"/>
              <w:spacing w:line="240" w:lineRule="auto"/>
              <w:jc w:val="center"/>
              <w:rPr>
                <w:b w:val="0"/>
                <w:sz w:val="22"/>
                <w:szCs w:val="22"/>
              </w:rPr>
            </w:pPr>
            <w:r w:rsidRPr="00902462">
              <w:rPr>
                <w:bCs w:val="0"/>
                <w:sz w:val="22"/>
                <w:szCs w:val="22"/>
              </w:rPr>
              <w:t>3</w:t>
            </w:r>
          </w:p>
        </w:tc>
        <w:tc>
          <w:tcPr>
            <w:tcW w:w="2410" w:type="dxa"/>
            <w:tcBorders>
              <w:top w:val="single" w:sz="4" w:space="0" w:color="auto"/>
              <w:left w:val="single" w:sz="4" w:space="0" w:color="auto"/>
              <w:bottom w:val="single" w:sz="4" w:space="0" w:color="auto"/>
            </w:tcBorders>
            <w:shd w:val="clear" w:color="auto" w:fill="FFFFFF"/>
          </w:tcPr>
          <w:p w:rsidR="00AD1CEB" w:rsidRPr="00902462" w:rsidRDefault="00AD1CEB" w:rsidP="00F24798">
            <w:pPr>
              <w:pStyle w:val="20"/>
              <w:shd w:val="clear" w:color="auto" w:fill="auto"/>
              <w:spacing w:line="240" w:lineRule="auto"/>
              <w:jc w:val="center"/>
              <w:rPr>
                <w:b w:val="0"/>
                <w:sz w:val="22"/>
                <w:szCs w:val="22"/>
              </w:rPr>
            </w:pPr>
            <w:r w:rsidRPr="00902462">
              <w:rPr>
                <w:bCs w:val="0"/>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D1CEB" w:rsidRPr="00902462" w:rsidRDefault="00AD1CEB" w:rsidP="00F24798">
            <w:pPr>
              <w:pStyle w:val="20"/>
              <w:shd w:val="clear" w:color="auto" w:fill="auto"/>
              <w:spacing w:line="240" w:lineRule="auto"/>
              <w:jc w:val="center"/>
              <w:rPr>
                <w:b w:val="0"/>
                <w:sz w:val="22"/>
                <w:szCs w:val="22"/>
              </w:rPr>
            </w:pPr>
            <w:r w:rsidRPr="00902462">
              <w:rPr>
                <w:bCs w:val="0"/>
                <w:sz w:val="22"/>
                <w:szCs w:val="22"/>
              </w:rPr>
              <w:t>6</w:t>
            </w:r>
          </w:p>
        </w:tc>
      </w:tr>
      <w:tr w:rsidR="00AD1CEB" w:rsidRPr="00902462" w:rsidTr="00AD1CEB">
        <w:trPr>
          <w:trHeight w:hRule="exact" w:val="1669"/>
        </w:trPr>
        <w:tc>
          <w:tcPr>
            <w:tcW w:w="567" w:type="dxa"/>
            <w:tcBorders>
              <w:top w:val="single" w:sz="4" w:space="0" w:color="auto"/>
              <w:left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bCs w:val="0"/>
                <w:sz w:val="22"/>
                <w:szCs w:val="22"/>
              </w:rPr>
            </w:pPr>
          </w:p>
        </w:tc>
        <w:tc>
          <w:tcPr>
            <w:tcW w:w="6804" w:type="dxa"/>
            <w:gridSpan w:val="3"/>
            <w:tcBorders>
              <w:top w:val="single" w:sz="4" w:space="0" w:color="auto"/>
              <w:left w:val="single" w:sz="4" w:space="0" w:color="auto"/>
            </w:tcBorders>
            <w:shd w:val="clear" w:color="auto" w:fill="FFFFFF"/>
            <w:vAlign w:val="center"/>
          </w:tcPr>
          <w:p w:rsidR="00AD1CEB" w:rsidRPr="00902462" w:rsidRDefault="00AD1CEB" w:rsidP="001E52D4">
            <w:pPr>
              <w:pStyle w:val="20"/>
              <w:shd w:val="clear" w:color="auto" w:fill="auto"/>
              <w:spacing w:line="240" w:lineRule="auto"/>
              <w:jc w:val="both"/>
              <w:rPr>
                <w:b w:val="0"/>
                <w:bCs w:val="0"/>
                <w:sz w:val="22"/>
                <w:szCs w:val="22"/>
              </w:rPr>
            </w:pPr>
            <w:r w:rsidRPr="00902462">
              <w:rPr>
                <w:b w:val="0"/>
                <w:bCs w:val="0"/>
                <w:sz w:val="22"/>
                <w:szCs w:val="22"/>
              </w:rPr>
              <w:t xml:space="preserve">Разработка нормативных правовых актов и внесение изменений </w:t>
            </w:r>
            <w:r>
              <w:rPr>
                <w:b w:val="0"/>
                <w:bCs w:val="0"/>
                <w:sz w:val="22"/>
                <w:szCs w:val="22"/>
              </w:rPr>
              <w:t xml:space="preserve">                 </w:t>
            </w:r>
            <w:r w:rsidRPr="00902462">
              <w:rPr>
                <w:b w:val="0"/>
                <w:bCs w:val="0"/>
                <w:sz w:val="22"/>
                <w:szCs w:val="22"/>
              </w:rPr>
              <w:t xml:space="preserve">в законодательные и иные нормативные правовые акты Республики Дагестан о противодействии коррупции, муниципальные нормативные правовые акты во исполнение федерального законодательства </w:t>
            </w:r>
            <w:r>
              <w:rPr>
                <w:b w:val="0"/>
                <w:bCs w:val="0"/>
                <w:sz w:val="22"/>
                <w:szCs w:val="22"/>
              </w:rPr>
              <w:t xml:space="preserve">                             </w:t>
            </w:r>
            <w:r w:rsidRPr="00902462">
              <w:rPr>
                <w:b w:val="0"/>
                <w:bCs w:val="0"/>
                <w:sz w:val="22"/>
                <w:szCs w:val="22"/>
              </w:rPr>
              <w:t>и на основе обобщения практики применения действующих антикоррупционных норм в Республике Дагестан</w:t>
            </w:r>
          </w:p>
        </w:tc>
        <w:tc>
          <w:tcPr>
            <w:tcW w:w="2410" w:type="dxa"/>
            <w:tcBorders>
              <w:top w:val="single" w:sz="4" w:space="0" w:color="auto"/>
              <w:left w:val="single" w:sz="4" w:space="0" w:color="auto"/>
            </w:tcBorders>
            <w:shd w:val="clear" w:color="auto" w:fill="FFFFFF"/>
            <w:vAlign w:val="center"/>
          </w:tcPr>
          <w:p w:rsidR="00AD1CEB" w:rsidRPr="00902462" w:rsidRDefault="00AD1CEB" w:rsidP="00612EEF">
            <w:pPr>
              <w:pStyle w:val="20"/>
              <w:shd w:val="clear" w:color="auto" w:fill="auto"/>
              <w:spacing w:line="240" w:lineRule="auto"/>
              <w:jc w:val="center"/>
              <w:rPr>
                <w:b w:val="0"/>
                <w:bCs w:val="0"/>
                <w:sz w:val="22"/>
                <w:szCs w:val="22"/>
              </w:rPr>
            </w:pPr>
            <w:r w:rsidRPr="00902462">
              <w:rPr>
                <w:b w:val="0"/>
                <w:bCs w:val="0"/>
                <w:sz w:val="22"/>
                <w:szCs w:val="22"/>
              </w:rPr>
              <w:t>Отдел кадров</w:t>
            </w:r>
          </w:p>
          <w:p w:rsidR="00AD1CEB" w:rsidRDefault="00AD1CEB" w:rsidP="00612EEF">
            <w:pPr>
              <w:pStyle w:val="20"/>
              <w:shd w:val="clear" w:color="auto" w:fill="auto"/>
              <w:spacing w:line="240" w:lineRule="auto"/>
              <w:jc w:val="center"/>
              <w:rPr>
                <w:b w:val="0"/>
                <w:bCs w:val="0"/>
                <w:sz w:val="22"/>
                <w:szCs w:val="22"/>
              </w:rPr>
            </w:pPr>
            <w:r w:rsidRPr="00902462">
              <w:rPr>
                <w:b w:val="0"/>
                <w:bCs w:val="0"/>
                <w:sz w:val="22"/>
                <w:szCs w:val="22"/>
              </w:rPr>
              <w:t xml:space="preserve">совместно с </w:t>
            </w:r>
          </w:p>
          <w:p w:rsidR="00AD1CEB" w:rsidRDefault="00AD1CEB" w:rsidP="00612EEF">
            <w:pPr>
              <w:pStyle w:val="20"/>
              <w:shd w:val="clear" w:color="auto" w:fill="auto"/>
              <w:spacing w:line="240" w:lineRule="auto"/>
              <w:jc w:val="center"/>
              <w:rPr>
                <w:b w:val="0"/>
                <w:bCs w:val="0"/>
                <w:sz w:val="22"/>
                <w:szCs w:val="22"/>
              </w:rPr>
            </w:pPr>
            <w:r w:rsidRPr="00902462">
              <w:rPr>
                <w:b w:val="0"/>
                <w:bCs w:val="0"/>
                <w:sz w:val="22"/>
                <w:szCs w:val="22"/>
              </w:rPr>
              <w:t>Юридическим отделом</w:t>
            </w:r>
            <w:r>
              <w:rPr>
                <w:b w:val="0"/>
                <w:bCs w:val="0"/>
                <w:sz w:val="22"/>
                <w:szCs w:val="22"/>
              </w:rPr>
              <w:t xml:space="preserve"> </w:t>
            </w:r>
            <w:proofErr w:type="spellStart"/>
            <w:r>
              <w:rPr>
                <w:b w:val="0"/>
                <w:bCs w:val="0"/>
                <w:sz w:val="22"/>
                <w:szCs w:val="22"/>
              </w:rPr>
              <w:t>УПиЭО</w:t>
            </w:r>
            <w:proofErr w:type="spellEnd"/>
            <w:r>
              <w:rPr>
                <w:b w:val="0"/>
                <w:bCs w:val="0"/>
                <w:sz w:val="22"/>
                <w:szCs w:val="22"/>
              </w:rPr>
              <w:t xml:space="preserve"> </w:t>
            </w:r>
          </w:p>
          <w:p w:rsidR="00AD1CEB" w:rsidRPr="00902462" w:rsidRDefault="00AD1CEB" w:rsidP="00612EEF">
            <w:pPr>
              <w:pStyle w:val="20"/>
              <w:shd w:val="clear" w:color="auto" w:fill="auto"/>
              <w:spacing w:line="240" w:lineRule="auto"/>
              <w:jc w:val="center"/>
              <w:rPr>
                <w:b w:val="0"/>
                <w:bCs w:val="0"/>
                <w:sz w:val="22"/>
                <w:szCs w:val="22"/>
              </w:rPr>
            </w:pPr>
            <w:r>
              <w:rPr>
                <w:b w:val="0"/>
                <w:bCs w:val="0"/>
                <w:sz w:val="22"/>
                <w:szCs w:val="22"/>
              </w:rPr>
              <w:t>(Бабаханова В.С.; Яхияева М.М.)</w:t>
            </w:r>
          </w:p>
        </w:tc>
        <w:tc>
          <w:tcPr>
            <w:tcW w:w="2410" w:type="dxa"/>
            <w:tcBorders>
              <w:top w:val="single" w:sz="4" w:space="0" w:color="auto"/>
              <w:left w:val="single" w:sz="4" w:space="0" w:color="auto"/>
            </w:tcBorders>
            <w:shd w:val="clear" w:color="auto" w:fill="FFFFFF"/>
            <w:vAlign w:val="center"/>
          </w:tcPr>
          <w:p w:rsidR="00AD1CEB" w:rsidRPr="00902462" w:rsidRDefault="00AD1CEB" w:rsidP="00612EEF">
            <w:pPr>
              <w:pStyle w:val="20"/>
              <w:shd w:val="clear" w:color="auto" w:fill="auto"/>
              <w:spacing w:line="240" w:lineRule="auto"/>
              <w:jc w:val="center"/>
              <w:rPr>
                <w:b w:val="0"/>
                <w:bCs w:val="0"/>
                <w:sz w:val="22"/>
                <w:szCs w:val="22"/>
              </w:rPr>
            </w:pPr>
            <w:r>
              <w:rPr>
                <w:b w:val="0"/>
                <w:bCs w:val="0"/>
                <w:sz w:val="22"/>
                <w:szCs w:val="22"/>
              </w:rPr>
              <w:t>2021-2024</w:t>
            </w:r>
          </w:p>
        </w:tc>
        <w:tc>
          <w:tcPr>
            <w:tcW w:w="2835" w:type="dxa"/>
            <w:vMerge w:val="restart"/>
            <w:tcBorders>
              <w:top w:val="single" w:sz="4" w:space="0" w:color="auto"/>
              <w:left w:val="single" w:sz="4" w:space="0" w:color="auto"/>
              <w:right w:val="single" w:sz="4" w:space="0" w:color="auto"/>
            </w:tcBorders>
            <w:shd w:val="clear" w:color="auto" w:fill="FFFFFF"/>
            <w:vAlign w:val="center"/>
          </w:tcPr>
          <w:p w:rsidR="00AD1CEB" w:rsidRPr="00902462" w:rsidRDefault="00AD1CEB" w:rsidP="00612EEF">
            <w:pPr>
              <w:pStyle w:val="20"/>
              <w:shd w:val="clear" w:color="auto" w:fill="auto"/>
              <w:spacing w:line="240" w:lineRule="auto"/>
              <w:jc w:val="center"/>
              <w:rPr>
                <w:rStyle w:val="212pt"/>
                <w:sz w:val="22"/>
                <w:szCs w:val="22"/>
              </w:rPr>
            </w:pPr>
          </w:p>
          <w:p w:rsidR="00AD1CEB" w:rsidRPr="00902462" w:rsidRDefault="00AD1CEB" w:rsidP="00612EEF">
            <w:pPr>
              <w:pStyle w:val="20"/>
              <w:shd w:val="clear" w:color="auto" w:fill="auto"/>
              <w:spacing w:line="240" w:lineRule="auto"/>
              <w:jc w:val="center"/>
              <w:rPr>
                <w:rStyle w:val="212pt"/>
                <w:sz w:val="22"/>
                <w:szCs w:val="22"/>
              </w:rPr>
            </w:pPr>
          </w:p>
          <w:p w:rsidR="00AD1CEB" w:rsidRPr="00902462" w:rsidRDefault="00AD1CEB" w:rsidP="00612EEF">
            <w:pPr>
              <w:pStyle w:val="20"/>
              <w:shd w:val="clear" w:color="auto" w:fill="auto"/>
              <w:spacing w:line="240" w:lineRule="auto"/>
              <w:jc w:val="center"/>
              <w:rPr>
                <w:rStyle w:val="212pt"/>
                <w:sz w:val="22"/>
                <w:szCs w:val="22"/>
              </w:rPr>
            </w:pPr>
            <w:r>
              <w:rPr>
                <w:rStyle w:val="212pt"/>
                <w:sz w:val="22"/>
                <w:szCs w:val="22"/>
              </w:rPr>
              <w:t>выявление и устранение причин коррупции, противодействие условиям, способствующим ее проявлениям, формирования в обществе нетерпимого отношения к коррупции</w:t>
            </w:r>
          </w:p>
          <w:p w:rsidR="00AD1CEB" w:rsidRPr="00902462" w:rsidRDefault="00AD1CEB" w:rsidP="00612EEF">
            <w:pPr>
              <w:pStyle w:val="20"/>
              <w:spacing w:line="240" w:lineRule="auto"/>
              <w:jc w:val="center"/>
              <w:rPr>
                <w:b w:val="0"/>
                <w:bCs w:val="0"/>
                <w:sz w:val="22"/>
                <w:szCs w:val="22"/>
              </w:rPr>
            </w:pPr>
          </w:p>
        </w:tc>
      </w:tr>
      <w:tr w:rsidR="00AD1CEB" w:rsidRPr="00902462" w:rsidTr="00AD1CEB">
        <w:trPr>
          <w:trHeight w:hRule="exact" w:val="2509"/>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1E52D4">
            <w:pPr>
              <w:pStyle w:val="20"/>
              <w:shd w:val="clear" w:color="auto" w:fill="auto"/>
              <w:spacing w:line="240" w:lineRule="auto"/>
              <w:jc w:val="both"/>
              <w:rPr>
                <w:b w:val="0"/>
                <w:sz w:val="22"/>
                <w:szCs w:val="22"/>
              </w:rPr>
            </w:pPr>
            <w:r w:rsidRPr="00902462">
              <w:rPr>
                <w:rStyle w:val="212pt"/>
                <w:sz w:val="22"/>
                <w:szCs w:val="22"/>
              </w:rPr>
              <w:t xml:space="preserve">Использование с 1 января 2019 года специального программного обеспечения «Справки БК» всеми лицами, претендующими </w:t>
            </w:r>
            <w:r>
              <w:rPr>
                <w:rStyle w:val="212pt"/>
                <w:sz w:val="22"/>
                <w:szCs w:val="22"/>
              </w:rPr>
              <w:t xml:space="preserve">                                </w:t>
            </w:r>
            <w:r w:rsidRPr="00902462">
              <w:rPr>
                <w:rStyle w:val="212pt"/>
                <w:sz w:val="22"/>
                <w:szCs w:val="22"/>
              </w:rPr>
              <w:t xml:space="preserve">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w:t>
            </w:r>
            <w:r>
              <w:rPr>
                <w:rStyle w:val="212pt"/>
                <w:sz w:val="22"/>
                <w:szCs w:val="22"/>
              </w:rPr>
              <w:t xml:space="preserve">                       </w:t>
            </w:r>
            <w:r w:rsidRPr="00902462">
              <w:rPr>
                <w:rStyle w:val="212pt"/>
                <w:sz w:val="22"/>
                <w:szCs w:val="22"/>
              </w:rPr>
              <w:t xml:space="preserve">и обязательствах имущественного характера, о доходах, расходах, </w:t>
            </w:r>
            <w:r>
              <w:rPr>
                <w:rStyle w:val="212pt"/>
                <w:sz w:val="22"/>
                <w:szCs w:val="22"/>
              </w:rPr>
              <w:t xml:space="preserve">                   об имуществе </w:t>
            </w:r>
            <w:r w:rsidRPr="00902462">
              <w:rPr>
                <w:rStyle w:val="212pt"/>
                <w:sz w:val="22"/>
                <w:szCs w:val="22"/>
              </w:rPr>
              <w:t xml:space="preserve">и обязательствах имущественного характера своих супругов и несовершеннолетних детей, при заполнении справок </w:t>
            </w:r>
            <w:r>
              <w:rPr>
                <w:rStyle w:val="212pt"/>
                <w:sz w:val="22"/>
                <w:szCs w:val="22"/>
              </w:rPr>
              <w:t xml:space="preserve">                                </w:t>
            </w:r>
            <w:r w:rsidRPr="00902462">
              <w:rPr>
                <w:rStyle w:val="212pt"/>
                <w:sz w:val="22"/>
                <w:szCs w:val="22"/>
              </w:rPr>
              <w:t>о доходах, расходах, об имуществе и обязательствах имущественного характера</w:t>
            </w:r>
          </w:p>
        </w:tc>
        <w:tc>
          <w:tcPr>
            <w:tcW w:w="2410" w:type="dxa"/>
            <w:tcBorders>
              <w:top w:val="single" w:sz="4" w:space="0" w:color="auto"/>
              <w:left w:val="single" w:sz="4" w:space="0" w:color="auto"/>
              <w:bottom w:val="single" w:sz="4" w:space="0" w:color="auto"/>
            </w:tcBorders>
            <w:shd w:val="clear" w:color="auto" w:fill="FFFFFF"/>
            <w:vAlign w:val="center"/>
          </w:tcPr>
          <w:p w:rsidR="00AD1CEB" w:rsidRDefault="00AD1CEB" w:rsidP="00612EEF">
            <w:pPr>
              <w:pStyle w:val="20"/>
              <w:shd w:val="clear" w:color="auto" w:fill="auto"/>
              <w:spacing w:line="240" w:lineRule="auto"/>
              <w:jc w:val="center"/>
              <w:rPr>
                <w:b w:val="0"/>
                <w:sz w:val="22"/>
                <w:szCs w:val="22"/>
              </w:rPr>
            </w:pPr>
            <w:r w:rsidRPr="00902462">
              <w:rPr>
                <w:b w:val="0"/>
                <w:sz w:val="22"/>
                <w:szCs w:val="22"/>
              </w:rPr>
              <w:t>Отдел кадров</w:t>
            </w:r>
            <w:r>
              <w:rPr>
                <w:b w:val="0"/>
                <w:sz w:val="22"/>
                <w:szCs w:val="22"/>
              </w:rPr>
              <w:t xml:space="preserve"> </w:t>
            </w:r>
            <w:proofErr w:type="spellStart"/>
            <w:r>
              <w:rPr>
                <w:b w:val="0"/>
                <w:sz w:val="22"/>
                <w:szCs w:val="22"/>
              </w:rPr>
              <w:t>УПиЭО</w:t>
            </w:r>
            <w:proofErr w:type="spellEnd"/>
          </w:p>
          <w:p w:rsidR="00AD1CEB" w:rsidRPr="00902462" w:rsidRDefault="00AD1CEB" w:rsidP="00612EEF">
            <w:pPr>
              <w:pStyle w:val="20"/>
              <w:shd w:val="clear" w:color="auto" w:fill="auto"/>
              <w:spacing w:line="240" w:lineRule="auto"/>
              <w:jc w:val="center"/>
              <w:rPr>
                <w:b w:val="0"/>
                <w:sz w:val="22"/>
                <w:szCs w:val="22"/>
              </w:rPr>
            </w:pPr>
            <w:r>
              <w:rPr>
                <w:b w:val="0"/>
                <w:bCs w:val="0"/>
                <w:sz w:val="22"/>
                <w:szCs w:val="22"/>
              </w:rPr>
              <w:t>(Яхияева М.М.)</w:t>
            </w: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40" w:lineRule="auto"/>
              <w:jc w:val="center"/>
              <w:rPr>
                <w:b w:val="0"/>
                <w:sz w:val="22"/>
                <w:szCs w:val="22"/>
              </w:rPr>
            </w:pPr>
            <w:r>
              <w:rPr>
                <w:rStyle w:val="212pt"/>
                <w:sz w:val="22"/>
                <w:szCs w:val="22"/>
              </w:rPr>
              <w:t xml:space="preserve">постоянно </w:t>
            </w:r>
          </w:p>
        </w:tc>
        <w:tc>
          <w:tcPr>
            <w:tcW w:w="2835" w:type="dxa"/>
            <w:vMerge/>
            <w:tcBorders>
              <w:left w:val="single" w:sz="4" w:space="0" w:color="auto"/>
              <w:bottom w:val="single" w:sz="4" w:space="0" w:color="auto"/>
              <w:right w:val="single" w:sz="4" w:space="0" w:color="auto"/>
            </w:tcBorders>
            <w:shd w:val="clear" w:color="auto" w:fill="FFFFFF"/>
            <w:vAlign w:val="center"/>
          </w:tcPr>
          <w:p w:rsidR="00AD1CEB" w:rsidRPr="00902462" w:rsidRDefault="00AD1CEB" w:rsidP="00612EEF">
            <w:pPr>
              <w:pStyle w:val="20"/>
              <w:shd w:val="clear" w:color="auto" w:fill="auto"/>
              <w:spacing w:line="240" w:lineRule="auto"/>
              <w:jc w:val="center"/>
              <w:rPr>
                <w:b w:val="0"/>
                <w:sz w:val="22"/>
                <w:szCs w:val="22"/>
              </w:rPr>
            </w:pPr>
          </w:p>
        </w:tc>
      </w:tr>
      <w:tr w:rsidR="00AD1CEB" w:rsidRPr="00902462" w:rsidTr="00AD1CEB">
        <w:trPr>
          <w:trHeight w:hRule="exact" w:val="2556"/>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1E52D4">
            <w:pPr>
              <w:pStyle w:val="20"/>
              <w:spacing w:line="278" w:lineRule="exact"/>
              <w:jc w:val="both"/>
              <w:rPr>
                <w:sz w:val="22"/>
                <w:szCs w:val="22"/>
              </w:rPr>
            </w:pPr>
            <w:r w:rsidRPr="00902462">
              <w:rPr>
                <w:rStyle w:val="212pt"/>
                <w:sz w:val="22"/>
                <w:szCs w:val="22"/>
              </w:rPr>
              <w:t xml:space="preserve">Проведение с соблюдением требований законодательства </w:t>
            </w:r>
            <w:r>
              <w:rPr>
                <w:rStyle w:val="212pt"/>
                <w:sz w:val="22"/>
                <w:szCs w:val="22"/>
              </w:rPr>
              <w:t xml:space="preserve">                                       </w:t>
            </w:r>
            <w:r w:rsidRPr="00902462">
              <w:rPr>
                <w:rStyle w:val="212pt"/>
                <w:sz w:val="22"/>
                <w:szCs w:val="22"/>
              </w:rPr>
              <w:t>о государственной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служащими; лицами, замещающими государственные должности. Информирование органов прокуратуры Республики Дагестан о нарушениях законодательства Российской Федерации, выявленных в ходе проверок</w:t>
            </w:r>
          </w:p>
        </w:tc>
        <w:tc>
          <w:tcPr>
            <w:tcW w:w="2410" w:type="dxa"/>
            <w:tcBorders>
              <w:top w:val="single" w:sz="4" w:space="0" w:color="auto"/>
              <w:left w:val="single" w:sz="4" w:space="0" w:color="auto"/>
              <w:bottom w:val="single" w:sz="4" w:space="0" w:color="auto"/>
            </w:tcBorders>
            <w:shd w:val="clear" w:color="auto" w:fill="FFFFFF"/>
            <w:vAlign w:val="center"/>
          </w:tcPr>
          <w:p w:rsidR="00AD1CEB" w:rsidRDefault="00AD1CEB" w:rsidP="001D5A73">
            <w:pPr>
              <w:pStyle w:val="20"/>
              <w:shd w:val="clear" w:color="auto" w:fill="auto"/>
              <w:spacing w:line="240" w:lineRule="auto"/>
              <w:jc w:val="center"/>
              <w:rPr>
                <w:b w:val="0"/>
                <w:sz w:val="22"/>
                <w:szCs w:val="22"/>
              </w:rPr>
            </w:pPr>
            <w:r w:rsidRPr="00902462">
              <w:rPr>
                <w:b w:val="0"/>
                <w:sz w:val="22"/>
                <w:szCs w:val="22"/>
              </w:rPr>
              <w:t>Отдел кадров</w:t>
            </w:r>
            <w:r>
              <w:rPr>
                <w:b w:val="0"/>
                <w:sz w:val="22"/>
                <w:szCs w:val="22"/>
              </w:rPr>
              <w:t xml:space="preserve"> </w:t>
            </w:r>
            <w:proofErr w:type="spellStart"/>
            <w:r>
              <w:rPr>
                <w:b w:val="0"/>
                <w:sz w:val="22"/>
                <w:szCs w:val="22"/>
              </w:rPr>
              <w:t>УПиЭО</w:t>
            </w:r>
            <w:proofErr w:type="spellEnd"/>
          </w:p>
          <w:p w:rsidR="00AD1CEB" w:rsidRPr="00902462" w:rsidRDefault="00AD1CEB" w:rsidP="001D5A73">
            <w:pPr>
              <w:pStyle w:val="20"/>
              <w:shd w:val="clear" w:color="auto" w:fill="auto"/>
              <w:spacing w:line="259" w:lineRule="exact"/>
              <w:jc w:val="center"/>
              <w:rPr>
                <w:sz w:val="22"/>
                <w:szCs w:val="22"/>
              </w:rPr>
            </w:pPr>
            <w:r>
              <w:rPr>
                <w:b w:val="0"/>
                <w:bCs w:val="0"/>
                <w:sz w:val="22"/>
                <w:szCs w:val="22"/>
              </w:rPr>
              <w:t>(Яхияева М.М.)</w:t>
            </w: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8" w:lineRule="exact"/>
              <w:jc w:val="center"/>
              <w:rPr>
                <w:sz w:val="22"/>
                <w:szCs w:val="22"/>
              </w:rPr>
            </w:pPr>
            <w:r w:rsidRPr="00902462">
              <w:rPr>
                <w:rStyle w:val="212pt"/>
                <w:sz w:val="22"/>
                <w:szCs w:val="22"/>
              </w:rPr>
              <w:t>ежегодно</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D1CEB" w:rsidRPr="00902462" w:rsidRDefault="00AD1CEB" w:rsidP="00A12071">
            <w:pPr>
              <w:pStyle w:val="20"/>
              <w:spacing w:line="240" w:lineRule="auto"/>
              <w:jc w:val="center"/>
              <w:rPr>
                <w:b w:val="0"/>
                <w:sz w:val="22"/>
                <w:szCs w:val="22"/>
              </w:rPr>
            </w:pPr>
            <w:r w:rsidRPr="00A12071">
              <w:rPr>
                <w:b w:val="0"/>
                <w:sz w:val="22"/>
                <w:szCs w:val="22"/>
              </w:rPr>
              <w:t xml:space="preserve">обеспечение достоверности </w:t>
            </w:r>
            <w:r>
              <w:rPr>
                <w:b w:val="0"/>
                <w:sz w:val="22"/>
                <w:szCs w:val="22"/>
              </w:rPr>
              <w:t xml:space="preserve">     </w:t>
            </w:r>
            <w:r w:rsidRPr="00A12071">
              <w:rPr>
                <w:b w:val="0"/>
                <w:sz w:val="22"/>
                <w:szCs w:val="22"/>
              </w:rPr>
              <w:t xml:space="preserve">и полноты представляемых сведений о доходах, расходах, об имуществе </w:t>
            </w:r>
            <w:r>
              <w:rPr>
                <w:b w:val="0"/>
                <w:sz w:val="22"/>
                <w:szCs w:val="22"/>
              </w:rPr>
              <w:t xml:space="preserve">                   </w:t>
            </w:r>
            <w:r w:rsidRPr="00A12071">
              <w:rPr>
                <w:b w:val="0"/>
                <w:sz w:val="22"/>
                <w:szCs w:val="22"/>
              </w:rPr>
              <w:t>и обязательствах имущественного характера</w:t>
            </w:r>
          </w:p>
        </w:tc>
      </w:tr>
      <w:tr w:rsidR="00AD1CEB" w:rsidRPr="00902462" w:rsidTr="00AD1CEB">
        <w:trPr>
          <w:trHeight w:val="2531"/>
        </w:trPr>
        <w:tc>
          <w:tcPr>
            <w:tcW w:w="567" w:type="dxa"/>
            <w:tcBorders>
              <w:top w:val="single" w:sz="4" w:space="0" w:color="auto"/>
              <w:left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tcBorders>
            <w:shd w:val="clear" w:color="auto" w:fill="FFFFFF"/>
            <w:vAlign w:val="center"/>
          </w:tcPr>
          <w:p w:rsidR="00AD1CEB" w:rsidRPr="00902462" w:rsidRDefault="00AD1CEB" w:rsidP="00902462">
            <w:pPr>
              <w:pStyle w:val="20"/>
              <w:spacing w:line="278" w:lineRule="exact"/>
              <w:jc w:val="both"/>
              <w:rPr>
                <w:rStyle w:val="212pt"/>
                <w:sz w:val="22"/>
                <w:szCs w:val="22"/>
              </w:rPr>
            </w:pPr>
            <w:r w:rsidRPr="00902462">
              <w:rPr>
                <w:rStyle w:val="212pt"/>
                <w:sz w:val="22"/>
                <w:szCs w:val="22"/>
              </w:rPr>
              <w:t>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ограничений</w:t>
            </w:r>
            <w:r>
              <w:rPr>
                <w:rStyle w:val="212pt"/>
                <w:sz w:val="22"/>
                <w:szCs w:val="22"/>
              </w:rPr>
              <w:t xml:space="preserve">                                 </w:t>
            </w:r>
            <w:r w:rsidRPr="00902462">
              <w:rPr>
                <w:rStyle w:val="212pt"/>
                <w:sz w:val="22"/>
                <w:szCs w:val="22"/>
              </w:rPr>
              <w:t xml:space="preserve"> и запретов,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 </w:t>
            </w:r>
            <w:r w:rsidRPr="002A07F4">
              <w:rPr>
                <w:rStyle w:val="212pt"/>
                <w:sz w:val="22"/>
                <w:szCs w:val="22"/>
              </w:rPr>
              <w:t>(не менее одного раза в год)</w:t>
            </w:r>
          </w:p>
        </w:tc>
        <w:tc>
          <w:tcPr>
            <w:tcW w:w="2410" w:type="dxa"/>
            <w:vMerge w:val="restart"/>
            <w:tcBorders>
              <w:top w:val="single" w:sz="4" w:space="0" w:color="auto"/>
              <w:left w:val="single" w:sz="4" w:space="0" w:color="auto"/>
            </w:tcBorders>
            <w:shd w:val="clear" w:color="auto" w:fill="FFFFFF"/>
            <w:vAlign w:val="center"/>
          </w:tcPr>
          <w:p w:rsidR="00AD1CEB" w:rsidRDefault="00AD1CEB" w:rsidP="001D5A73">
            <w:pPr>
              <w:pStyle w:val="20"/>
              <w:shd w:val="clear" w:color="auto" w:fill="auto"/>
              <w:spacing w:line="240" w:lineRule="auto"/>
              <w:jc w:val="center"/>
              <w:rPr>
                <w:b w:val="0"/>
                <w:sz w:val="22"/>
                <w:szCs w:val="22"/>
              </w:rPr>
            </w:pPr>
            <w:r w:rsidRPr="00902462">
              <w:rPr>
                <w:b w:val="0"/>
                <w:sz w:val="22"/>
                <w:szCs w:val="22"/>
              </w:rPr>
              <w:t>Отдел кадров</w:t>
            </w:r>
            <w:r>
              <w:rPr>
                <w:b w:val="0"/>
                <w:sz w:val="22"/>
                <w:szCs w:val="22"/>
              </w:rPr>
              <w:t xml:space="preserve"> </w:t>
            </w:r>
            <w:proofErr w:type="spellStart"/>
            <w:r>
              <w:rPr>
                <w:b w:val="0"/>
                <w:sz w:val="22"/>
                <w:szCs w:val="22"/>
              </w:rPr>
              <w:t>УПиЭО</w:t>
            </w:r>
            <w:proofErr w:type="spellEnd"/>
          </w:p>
          <w:p w:rsidR="00AD1CEB" w:rsidRPr="00902462" w:rsidRDefault="00AD1CEB" w:rsidP="001D5A73">
            <w:pPr>
              <w:pStyle w:val="20"/>
              <w:spacing w:line="278" w:lineRule="exact"/>
              <w:jc w:val="center"/>
              <w:rPr>
                <w:b w:val="0"/>
                <w:sz w:val="22"/>
                <w:szCs w:val="22"/>
              </w:rPr>
            </w:pPr>
            <w:r>
              <w:rPr>
                <w:b w:val="0"/>
                <w:bCs w:val="0"/>
                <w:sz w:val="22"/>
                <w:szCs w:val="22"/>
              </w:rPr>
              <w:t>(Яхияева М.М.)</w:t>
            </w:r>
          </w:p>
        </w:tc>
        <w:tc>
          <w:tcPr>
            <w:tcW w:w="2410" w:type="dxa"/>
            <w:vMerge w:val="restart"/>
            <w:tcBorders>
              <w:top w:val="single" w:sz="4" w:space="0" w:color="auto"/>
              <w:left w:val="single" w:sz="4" w:space="0" w:color="auto"/>
            </w:tcBorders>
            <w:shd w:val="clear" w:color="auto" w:fill="FFFFFF"/>
            <w:vAlign w:val="center"/>
          </w:tcPr>
          <w:p w:rsidR="00AD1CEB" w:rsidRPr="00902462" w:rsidRDefault="00AD1CEB" w:rsidP="00612EEF">
            <w:pPr>
              <w:pStyle w:val="20"/>
              <w:shd w:val="clear" w:color="auto" w:fill="auto"/>
              <w:spacing w:line="278" w:lineRule="exact"/>
              <w:jc w:val="center"/>
              <w:rPr>
                <w:rStyle w:val="212pt"/>
                <w:sz w:val="22"/>
                <w:szCs w:val="22"/>
              </w:rPr>
            </w:pPr>
            <w:r w:rsidRPr="00902462">
              <w:rPr>
                <w:rStyle w:val="212pt"/>
                <w:sz w:val="22"/>
                <w:szCs w:val="22"/>
              </w:rPr>
              <w:t xml:space="preserve">реагирование </w:t>
            </w:r>
            <w:r>
              <w:rPr>
                <w:rStyle w:val="212pt"/>
                <w:sz w:val="22"/>
                <w:szCs w:val="22"/>
              </w:rPr>
              <w:t xml:space="preserve">                </w:t>
            </w:r>
            <w:r w:rsidRPr="00902462">
              <w:rPr>
                <w:rStyle w:val="212pt"/>
                <w:sz w:val="22"/>
                <w:szCs w:val="22"/>
              </w:rPr>
              <w:t>на каждый возникший случай,</w:t>
            </w:r>
          </w:p>
          <w:p w:rsidR="00AD1CEB" w:rsidRPr="00902462" w:rsidRDefault="00AD1CEB" w:rsidP="00612EEF">
            <w:pPr>
              <w:pStyle w:val="20"/>
              <w:shd w:val="clear" w:color="auto" w:fill="auto"/>
              <w:spacing w:line="278" w:lineRule="exact"/>
              <w:jc w:val="center"/>
              <w:rPr>
                <w:rStyle w:val="212pt"/>
                <w:sz w:val="22"/>
                <w:szCs w:val="22"/>
              </w:rPr>
            </w:pPr>
          </w:p>
          <w:p w:rsidR="00AD1CEB" w:rsidRPr="00902462" w:rsidRDefault="00AD1CEB" w:rsidP="00612EEF">
            <w:pPr>
              <w:pStyle w:val="20"/>
              <w:spacing w:line="274" w:lineRule="exact"/>
              <w:jc w:val="center"/>
              <w:rPr>
                <w:rStyle w:val="212pt"/>
                <w:sz w:val="22"/>
                <w:szCs w:val="22"/>
              </w:rPr>
            </w:pPr>
            <w:r w:rsidRPr="00902462">
              <w:rPr>
                <w:rStyle w:val="212pt"/>
                <w:sz w:val="22"/>
                <w:szCs w:val="22"/>
              </w:rPr>
              <w:t>ежегодно</w:t>
            </w:r>
          </w:p>
          <w:p w:rsidR="00AD1CEB" w:rsidRPr="00902462" w:rsidRDefault="00AD1CEB" w:rsidP="00612EEF">
            <w:pPr>
              <w:pStyle w:val="20"/>
              <w:spacing w:line="274" w:lineRule="exact"/>
              <w:jc w:val="center"/>
              <w:rPr>
                <w:rStyle w:val="212pt"/>
                <w:sz w:val="22"/>
                <w:szCs w:val="22"/>
              </w:rPr>
            </w:pPr>
          </w:p>
          <w:p w:rsidR="00AD1CEB" w:rsidRPr="00902462" w:rsidRDefault="00AD1CEB" w:rsidP="00612EEF">
            <w:pPr>
              <w:pStyle w:val="20"/>
              <w:spacing w:line="278" w:lineRule="exact"/>
              <w:jc w:val="center"/>
              <w:rPr>
                <w:rStyle w:val="212pt"/>
                <w:sz w:val="22"/>
                <w:szCs w:val="22"/>
              </w:rPr>
            </w:pPr>
            <w:r w:rsidRPr="00902462">
              <w:rPr>
                <w:b w:val="0"/>
                <w:sz w:val="22"/>
                <w:szCs w:val="22"/>
              </w:rPr>
              <w:t>2021-2024</w:t>
            </w:r>
          </w:p>
        </w:tc>
        <w:tc>
          <w:tcPr>
            <w:tcW w:w="2835" w:type="dxa"/>
            <w:vMerge w:val="restart"/>
            <w:tcBorders>
              <w:top w:val="single" w:sz="4" w:space="0" w:color="auto"/>
              <w:left w:val="single" w:sz="4" w:space="0" w:color="auto"/>
              <w:right w:val="single" w:sz="4" w:space="0" w:color="auto"/>
            </w:tcBorders>
            <w:shd w:val="clear" w:color="auto" w:fill="FFFFFF"/>
            <w:vAlign w:val="center"/>
          </w:tcPr>
          <w:p w:rsidR="00AD1CEB" w:rsidRDefault="00AD1CEB" w:rsidP="00612EEF">
            <w:pPr>
              <w:pStyle w:val="20"/>
              <w:spacing w:line="240" w:lineRule="auto"/>
              <w:jc w:val="center"/>
              <w:rPr>
                <w:rStyle w:val="212pt"/>
                <w:sz w:val="22"/>
                <w:szCs w:val="22"/>
              </w:rPr>
            </w:pPr>
            <w:r w:rsidRPr="001247CB">
              <w:rPr>
                <w:rStyle w:val="212pt"/>
                <w:sz w:val="22"/>
                <w:szCs w:val="22"/>
              </w:rPr>
              <w:t>выявление и устранение причин коррупции, противодействие условиям, способствующим ее проявлениям, формирования в обществе нетерпимого отношения к коррупции</w:t>
            </w:r>
            <w:r>
              <w:rPr>
                <w:rStyle w:val="212pt"/>
                <w:sz w:val="22"/>
                <w:szCs w:val="22"/>
              </w:rPr>
              <w:t>;</w:t>
            </w:r>
          </w:p>
          <w:p w:rsidR="00AD1CEB" w:rsidRDefault="00AD1CEB" w:rsidP="00612EEF">
            <w:pPr>
              <w:pStyle w:val="20"/>
              <w:spacing w:line="240" w:lineRule="auto"/>
              <w:jc w:val="center"/>
              <w:rPr>
                <w:rStyle w:val="212pt"/>
                <w:sz w:val="22"/>
                <w:szCs w:val="22"/>
              </w:rPr>
            </w:pPr>
          </w:p>
          <w:p w:rsidR="00AD1CEB" w:rsidRDefault="00AD1CEB" w:rsidP="00612EEF">
            <w:pPr>
              <w:pStyle w:val="20"/>
              <w:spacing w:line="240" w:lineRule="auto"/>
              <w:jc w:val="center"/>
              <w:rPr>
                <w:rStyle w:val="212pt"/>
                <w:sz w:val="22"/>
                <w:szCs w:val="22"/>
              </w:rPr>
            </w:pPr>
            <w:r w:rsidRPr="00A12071">
              <w:rPr>
                <w:rStyle w:val="212pt"/>
                <w:sz w:val="22"/>
                <w:szCs w:val="22"/>
              </w:rPr>
              <w:t>выявление фактов конфликта интересов на государственной службе;</w:t>
            </w:r>
          </w:p>
          <w:p w:rsidR="00AD1CEB" w:rsidRDefault="00AD1CEB" w:rsidP="00612EEF">
            <w:pPr>
              <w:pStyle w:val="20"/>
              <w:spacing w:line="240" w:lineRule="auto"/>
              <w:jc w:val="center"/>
              <w:rPr>
                <w:rStyle w:val="212pt"/>
                <w:sz w:val="22"/>
                <w:szCs w:val="22"/>
              </w:rPr>
            </w:pPr>
          </w:p>
          <w:p w:rsidR="00AD1CEB" w:rsidRDefault="00AD1CEB" w:rsidP="00612EEF">
            <w:pPr>
              <w:pStyle w:val="20"/>
              <w:spacing w:line="240" w:lineRule="auto"/>
              <w:jc w:val="center"/>
              <w:rPr>
                <w:rStyle w:val="212pt"/>
                <w:sz w:val="22"/>
                <w:szCs w:val="22"/>
              </w:rPr>
            </w:pPr>
          </w:p>
          <w:p w:rsidR="00AD1CEB" w:rsidRDefault="00AD1CEB" w:rsidP="00A12071">
            <w:pPr>
              <w:pStyle w:val="20"/>
              <w:spacing w:line="240" w:lineRule="auto"/>
              <w:jc w:val="center"/>
              <w:rPr>
                <w:rStyle w:val="212pt"/>
                <w:sz w:val="22"/>
                <w:szCs w:val="22"/>
              </w:rPr>
            </w:pPr>
            <w:r w:rsidRPr="00902462">
              <w:rPr>
                <w:rStyle w:val="212pt"/>
                <w:sz w:val="22"/>
                <w:szCs w:val="22"/>
              </w:rPr>
              <w:t>повышение ответствен</w:t>
            </w:r>
            <w:r w:rsidRPr="00902462">
              <w:rPr>
                <w:rStyle w:val="212pt"/>
                <w:sz w:val="22"/>
                <w:szCs w:val="22"/>
              </w:rPr>
              <w:softHyphen/>
              <w:t xml:space="preserve">ности государственных гражданских служащих Минпромторга РД </w:t>
            </w:r>
          </w:p>
          <w:p w:rsidR="00AD1CEB" w:rsidRDefault="00AD1CEB" w:rsidP="00A12071">
            <w:pPr>
              <w:pStyle w:val="20"/>
              <w:spacing w:line="240" w:lineRule="auto"/>
              <w:jc w:val="center"/>
              <w:rPr>
                <w:rStyle w:val="212pt"/>
                <w:sz w:val="22"/>
                <w:szCs w:val="22"/>
              </w:rPr>
            </w:pPr>
            <w:r w:rsidRPr="00902462">
              <w:rPr>
                <w:rStyle w:val="212pt"/>
                <w:sz w:val="22"/>
                <w:szCs w:val="22"/>
              </w:rPr>
              <w:t xml:space="preserve">за соблюдением требований </w:t>
            </w:r>
            <w:r>
              <w:rPr>
                <w:rStyle w:val="212pt"/>
                <w:sz w:val="22"/>
                <w:szCs w:val="22"/>
              </w:rPr>
              <w:t xml:space="preserve">                </w:t>
            </w:r>
            <w:r w:rsidRPr="00902462">
              <w:rPr>
                <w:rStyle w:val="212pt"/>
                <w:sz w:val="22"/>
                <w:szCs w:val="22"/>
              </w:rPr>
              <w:t>к служеб</w:t>
            </w:r>
            <w:r w:rsidRPr="00902462">
              <w:rPr>
                <w:rStyle w:val="212pt"/>
                <w:sz w:val="22"/>
                <w:szCs w:val="22"/>
              </w:rPr>
              <w:softHyphen/>
              <w:t>ному поведению</w:t>
            </w:r>
            <w:r>
              <w:rPr>
                <w:rStyle w:val="212pt"/>
                <w:sz w:val="22"/>
                <w:szCs w:val="22"/>
              </w:rPr>
              <w:t xml:space="preserve">                      и</w:t>
            </w:r>
            <w:r w:rsidRPr="006B5AF7">
              <w:rPr>
                <w:rStyle w:val="212pt"/>
                <w:sz w:val="22"/>
                <w:szCs w:val="22"/>
              </w:rPr>
              <w:t xml:space="preserve"> законодательств</w:t>
            </w:r>
            <w:r>
              <w:rPr>
                <w:rStyle w:val="212pt"/>
                <w:sz w:val="22"/>
                <w:szCs w:val="22"/>
              </w:rPr>
              <w:t>у</w:t>
            </w:r>
            <w:r w:rsidRPr="006B5AF7">
              <w:rPr>
                <w:rStyle w:val="212pt"/>
                <w:sz w:val="22"/>
                <w:szCs w:val="22"/>
              </w:rPr>
              <w:t xml:space="preserve"> </w:t>
            </w:r>
          </w:p>
          <w:p w:rsidR="00AD1CEB" w:rsidRPr="00902462" w:rsidRDefault="00AD1CEB" w:rsidP="00A12071">
            <w:pPr>
              <w:pStyle w:val="20"/>
              <w:spacing w:line="240" w:lineRule="auto"/>
              <w:jc w:val="center"/>
              <w:rPr>
                <w:b w:val="0"/>
                <w:sz w:val="22"/>
                <w:szCs w:val="22"/>
              </w:rPr>
            </w:pPr>
            <w:r w:rsidRPr="006B5AF7">
              <w:rPr>
                <w:rStyle w:val="212pt"/>
                <w:sz w:val="22"/>
                <w:szCs w:val="22"/>
              </w:rPr>
              <w:t>о противодействии коррупции</w:t>
            </w:r>
          </w:p>
          <w:p w:rsidR="00AD1CEB" w:rsidRPr="00902462" w:rsidRDefault="00AD1CEB" w:rsidP="00612EEF">
            <w:pPr>
              <w:pStyle w:val="20"/>
              <w:spacing w:line="240" w:lineRule="auto"/>
              <w:jc w:val="center"/>
              <w:rPr>
                <w:b w:val="0"/>
                <w:sz w:val="22"/>
                <w:szCs w:val="22"/>
              </w:rPr>
            </w:pPr>
          </w:p>
        </w:tc>
      </w:tr>
      <w:tr w:rsidR="00AD1CEB" w:rsidRPr="00902462" w:rsidTr="00AD1CEB">
        <w:trPr>
          <w:trHeight w:val="1259"/>
        </w:trPr>
        <w:tc>
          <w:tcPr>
            <w:tcW w:w="567" w:type="dxa"/>
            <w:tcBorders>
              <w:top w:val="single" w:sz="4" w:space="0" w:color="auto"/>
              <w:left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tcBorders>
            <w:shd w:val="clear" w:color="auto" w:fill="FFFFFF"/>
            <w:vAlign w:val="center"/>
          </w:tcPr>
          <w:p w:rsidR="00AD1CEB" w:rsidRPr="00902462" w:rsidRDefault="00AD1CEB" w:rsidP="00902462">
            <w:pPr>
              <w:pStyle w:val="20"/>
              <w:shd w:val="clear" w:color="auto" w:fill="auto"/>
              <w:spacing w:line="278" w:lineRule="exact"/>
              <w:jc w:val="both"/>
              <w:rPr>
                <w:sz w:val="22"/>
                <w:szCs w:val="22"/>
              </w:rPr>
            </w:pPr>
            <w:r w:rsidRPr="00902462">
              <w:rPr>
                <w:rStyle w:val="212pt"/>
                <w:sz w:val="22"/>
                <w:szCs w:val="22"/>
              </w:rPr>
              <w:t>Проведение проверок информации о наличии или возможности возникновения конфликта интересов у государственного служащего, поступающей представителю нанимателя в установленном законодательством порядке</w:t>
            </w:r>
          </w:p>
        </w:tc>
        <w:tc>
          <w:tcPr>
            <w:tcW w:w="2410" w:type="dxa"/>
            <w:vMerge/>
            <w:tcBorders>
              <w:left w:val="single" w:sz="4" w:space="0" w:color="auto"/>
            </w:tcBorders>
            <w:shd w:val="clear" w:color="auto" w:fill="FFFFFF"/>
            <w:vAlign w:val="center"/>
          </w:tcPr>
          <w:p w:rsidR="00AD1CEB" w:rsidRPr="00902462" w:rsidRDefault="00AD1CEB" w:rsidP="00612EEF">
            <w:pPr>
              <w:pStyle w:val="20"/>
              <w:spacing w:line="278" w:lineRule="exact"/>
              <w:jc w:val="center"/>
              <w:rPr>
                <w:sz w:val="22"/>
                <w:szCs w:val="22"/>
              </w:rPr>
            </w:pPr>
          </w:p>
        </w:tc>
        <w:tc>
          <w:tcPr>
            <w:tcW w:w="2410" w:type="dxa"/>
            <w:vMerge/>
            <w:tcBorders>
              <w:left w:val="single" w:sz="4" w:space="0" w:color="auto"/>
            </w:tcBorders>
            <w:shd w:val="clear" w:color="auto" w:fill="FFFFFF"/>
            <w:vAlign w:val="center"/>
          </w:tcPr>
          <w:p w:rsidR="00AD1CEB" w:rsidRPr="00902462" w:rsidRDefault="00AD1CEB" w:rsidP="00612EEF">
            <w:pPr>
              <w:pStyle w:val="20"/>
              <w:spacing w:line="278" w:lineRule="exact"/>
              <w:jc w:val="center"/>
              <w:rPr>
                <w:sz w:val="22"/>
                <w:szCs w:val="22"/>
              </w:rPr>
            </w:pPr>
          </w:p>
        </w:tc>
        <w:tc>
          <w:tcPr>
            <w:tcW w:w="2835" w:type="dxa"/>
            <w:vMerge/>
            <w:tcBorders>
              <w:left w:val="single" w:sz="4" w:space="0" w:color="auto"/>
              <w:right w:val="single" w:sz="4" w:space="0" w:color="auto"/>
            </w:tcBorders>
            <w:shd w:val="clear" w:color="auto" w:fill="FFFFFF"/>
            <w:vAlign w:val="center"/>
          </w:tcPr>
          <w:p w:rsidR="00AD1CEB" w:rsidRPr="00902462" w:rsidRDefault="00AD1CEB" w:rsidP="00612EEF">
            <w:pPr>
              <w:pStyle w:val="20"/>
              <w:spacing w:line="240" w:lineRule="auto"/>
              <w:jc w:val="center"/>
              <w:rPr>
                <w:b w:val="0"/>
                <w:sz w:val="22"/>
                <w:szCs w:val="22"/>
              </w:rPr>
            </w:pPr>
          </w:p>
        </w:tc>
      </w:tr>
      <w:tr w:rsidR="00AD1CEB" w:rsidRPr="00902462" w:rsidTr="00AD1CEB">
        <w:trPr>
          <w:trHeight w:hRule="exact" w:val="1289"/>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shd w:val="clear" w:color="auto" w:fill="auto"/>
              <w:spacing w:line="278" w:lineRule="exact"/>
              <w:jc w:val="both"/>
              <w:rPr>
                <w:sz w:val="22"/>
                <w:szCs w:val="22"/>
              </w:rPr>
            </w:pPr>
            <w:r w:rsidRPr="00902462">
              <w:rPr>
                <w:rStyle w:val="212pt"/>
                <w:sz w:val="22"/>
                <w:szCs w:val="22"/>
              </w:rPr>
              <w:t>Проведение в порядке, определенном представителем нанимателя (работодателя), проверок сведений о фактах обращения в целях склонения государственного служащего к совершению коррупционных правонарушений</w:t>
            </w:r>
          </w:p>
        </w:tc>
        <w:tc>
          <w:tcPr>
            <w:tcW w:w="2410" w:type="dxa"/>
            <w:vMerge/>
            <w:tcBorders>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8" w:lineRule="exact"/>
              <w:jc w:val="center"/>
              <w:rPr>
                <w:sz w:val="22"/>
                <w:szCs w:val="22"/>
              </w:rPr>
            </w:pPr>
          </w:p>
        </w:tc>
        <w:tc>
          <w:tcPr>
            <w:tcW w:w="2410" w:type="dxa"/>
            <w:vMerge/>
            <w:tcBorders>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8" w:lineRule="exact"/>
              <w:jc w:val="center"/>
              <w:rPr>
                <w:b w:val="0"/>
                <w:sz w:val="22"/>
                <w:szCs w:val="22"/>
              </w:rPr>
            </w:pPr>
          </w:p>
        </w:tc>
        <w:tc>
          <w:tcPr>
            <w:tcW w:w="2835" w:type="dxa"/>
            <w:vMerge/>
            <w:tcBorders>
              <w:left w:val="single" w:sz="4" w:space="0" w:color="auto"/>
              <w:bottom w:val="single" w:sz="4" w:space="0" w:color="auto"/>
              <w:right w:val="single" w:sz="4" w:space="0" w:color="auto"/>
            </w:tcBorders>
            <w:shd w:val="clear" w:color="auto" w:fill="FFFFFF"/>
            <w:vAlign w:val="center"/>
          </w:tcPr>
          <w:p w:rsidR="00AD1CEB" w:rsidRPr="00902462" w:rsidRDefault="00AD1CEB" w:rsidP="00612EEF">
            <w:pPr>
              <w:pStyle w:val="20"/>
              <w:spacing w:line="240" w:lineRule="auto"/>
              <w:jc w:val="center"/>
              <w:rPr>
                <w:rStyle w:val="212pt"/>
                <w:sz w:val="22"/>
                <w:szCs w:val="22"/>
              </w:rPr>
            </w:pPr>
          </w:p>
        </w:tc>
      </w:tr>
      <w:tr w:rsidR="00AD1CEB" w:rsidRPr="00902462" w:rsidTr="00AD1CEB">
        <w:trPr>
          <w:trHeight w:hRule="exact" w:val="1706"/>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Систематическое проведение оценки коррупционных рисков, возникающих при реализации государственными служащими функций, и внесение уточнений в перечни должностей государственной гражданской службы Республики Дагестан, замещение которых связано с коррупционными рисками</w:t>
            </w:r>
          </w:p>
          <w:p w:rsidR="00AD1CEB" w:rsidRPr="00902462" w:rsidRDefault="00AD1CEB" w:rsidP="00902462">
            <w:pPr>
              <w:pStyle w:val="20"/>
              <w:shd w:val="clear" w:color="auto" w:fill="auto"/>
              <w:spacing w:line="274" w:lineRule="exact"/>
              <w:jc w:val="both"/>
              <w:rPr>
                <w:sz w:val="22"/>
                <w:szCs w:val="22"/>
              </w:rPr>
            </w:pPr>
          </w:p>
        </w:tc>
        <w:tc>
          <w:tcPr>
            <w:tcW w:w="2410" w:type="dxa"/>
            <w:tcBorders>
              <w:top w:val="single" w:sz="4" w:space="0" w:color="auto"/>
              <w:left w:val="single" w:sz="4" w:space="0" w:color="auto"/>
              <w:bottom w:val="single" w:sz="4" w:space="0" w:color="auto"/>
            </w:tcBorders>
            <w:shd w:val="clear" w:color="auto" w:fill="FFFFFF"/>
            <w:vAlign w:val="center"/>
          </w:tcPr>
          <w:p w:rsidR="00AD1CEB" w:rsidRDefault="00AD1CEB" w:rsidP="0048204C">
            <w:pPr>
              <w:pStyle w:val="20"/>
              <w:shd w:val="clear" w:color="auto" w:fill="auto"/>
              <w:spacing w:line="259" w:lineRule="exact"/>
              <w:jc w:val="center"/>
              <w:rPr>
                <w:b w:val="0"/>
                <w:sz w:val="22"/>
                <w:szCs w:val="22"/>
              </w:rPr>
            </w:pPr>
          </w:p>
          <w:p w:rsidR="00AD1CEB" w:rsidRDefault="00AD1CEB" w:rsidP="001D5A73">
            <w:pPr>
              <w:pStyle w:val="20"/>
              <w:shd w:val="clear" w:color="auto" w:fill="auto"/>
              <w:spacing w:line="240" w:lineRule="auto"/>
              <w:jc w:val="center"/>
              <w:rPr>
                <w:b w:val="0"/>
                <w:sz w:val="22"/>
                <w:szCs w:val="22"/>
              </w:rPr>
            </w:pPr>
            <w:r w:rsidRPr="00902462">
              <w:rPr>
                <w:b w:val="0"/>
                <w:sz w:val="22"/>
                <w:szCs w:val="22"/>
              </w:rPr>
              <w:t>Отдел кадров</w:t>
            </w:r>
            <w:r>
              <w:rPr>
                <w:b w:val="0"/>
                <w:sz w:val="22"/>
                <w:szCs w:val="22"/>
              </w:rPr>
              <w:t xml:space="preserve"> </w:t>
            </w:r>
            <w:proofErr w:type="spellStart"/>
            <w:r>
              <w:rPr>
                <w:b w:val="0"/>
                <w:sz w:val="22"/>
                <w:szCs w:val="22"/>
              </w:rPr>
              <w:t>УПиЭО</w:t>
            </w:r>
            <w:proofErr w:type="spellEnd"/>
          </w:p>
          <w:p w:rsidR="00AD1CEB" w:rsidRPr="00902462" w:rsidRDefault="00AD1CEB" w:rsidP="001D5A73">
            <w:pPr>
              <w:pStyle w:val="20"/>
              <w:shd w:val="clear" w:color="auto" w:fill="auto"/>
              <w:spacing w:line="278" w:lineRule="exact"/>
              <w:jc w:val="center"/>
              <w:rPr>
                <w:sz w:val="22"/>
                <w:szCs w:val="22"/>
              </w:rPr>
            </w:pPr>
            <w:r>
              <w:rPr>
                <w:b w:val="0"/>
                <w:bCs w:val="0"/>
                <w:sz w:val="22"/>
                <w:szCs w:val="22"/>
              </w:rPr>
              <w:t>(Яхияева М.М.)</w:t>
            </w: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4" w:lineRule="exact"/>
              <w:jc w:val="center"/>
              <w:rPr>
                <w:sz w:val="22"/>
                <w:szCs w:val="22"/>
              </w:rPr>
            </w:pPr>
            <w:r w:rsidRPr="00902462">
              <w:rPr>
                <w:rStyle w:val="212pt"/>
                <w:sz w:val="22"/>
                <w:szCs w:val="22"/>
              </w:rPr>
              <w:t>ежегодно</w:t>
            </w:r>
          </w:p>
        </w:tc>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D1CEB" w:rsidRPr="00902462" w:rsidRDefault="00AD1CEB" w:rsidP="00612EEF">
            <w:pPr>
              <w:pStyle w:val="20"/>
              <w:shd w:val="clear" w:color="auto" w:fill="auto"/>
              <w:spacing w:line="240" w:lineRule="auto"/>
              <w:jc w:val="center"/>
              <w:rPr>
                <w:rStyle w:val="212pt"/>
                <w:sz w:val="22"/>
                <w:szCs w:val="22"/>
              </w:rPr>
            </w:pPr>
          </w:p>
        </w:tc>
      </w:tr>
      <w:tr w:rsidR="00AD1CEB" w:rsidRPr="00902462" w:rsidTr="00C54F43">
        <w:trPr>
          <w:trHeight w:val="4804"/>
        </w:trPr>
        <w:tc>
          <w:tcPr>
            <w:tcW w:w="567" w:type="dxa"/>
            <w:tcBorders>
              <w:top w:val="single" w:sz="4" w:space="0" w:color="auto"/>
              <w:left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tcBorders>
            <w:shd w:val="clear" w:color="auto" w:fill="FFFFFF"/>
          </w:tcPr>
          <w:p w:rsidR="00AD1CEB" w:rsidRPr="00902462" w:rsidRDefault="00AD1CEB" w:rsidP="001E52D4">
            <w:pPr>
              <w:pStyle w:val="20"/>
              <w:shd w:val="clear" w:color="auto" w:fill="auto"/>
              <w:spacing w:after="60" w:line="274" w:lineRule="exact"/>
              <w:jc w:val="both"/>
              <w:rPr>
                <w:sz w:val="22"/>
                <w:szCs w:val="22"/>
              </w:rPr>
            </w:pPr>
            <w:r w:rsidRPr="00902462">
              <w:rPr>
                <w:rStyle w:val="212pt"/>
                <w:sz w:val="22"/>
                <w:szCs w:val="22"/>
              </w:rPr>
              <w:t>Внедрение в деятельность должност</w:t>
            </w:r>
            <w:r w:rsidRPr="00902462">
              <w:rPr>
                <w:rStyle w:val="212pt"/>
                <w:sz w:val="22"/>
                <w:szCs w:val="22"/>
              </w:rPr>
              <w:softHyphen/>
              <w:t>ного лица Минпромторга РД, ответственного за профилактику коррупционных и иных правонарушений, компьютерных программ, раз</w:t>
            </w:r>
            <w:r w:rsidRPr="00902462">
              <w:rPr>
                <w:rStyle w:val="212pt"/>
                <w:sz w:val="22"/>
                <w:szCs w:val="22"/>
              </w:rPr>
              <w:softHyphen/>
              <w:t>работанных на базе специального программного обеспе</w:t>
            </w:r>
            <w:r w:rsidRPr="00902462">
              <w:rPr>
                <w:rStyle w:val="212pt"/>
                <w:sz w:val="22"/>
                <w:szCs w:val="22"/>
              </w:rPr>
              <w:softHyphen/>
              <w:t>чения в целях осуществления:</w:t>
            </w:r>
          </w:p>
          <w:p w:rsidR="00AD1CEB" w:rsidRDefault="00AD1CEB" w:rsidP="001E52D4">
            <w:pPr>
              <w:pStyle w:val="20"/>
              <w:shd w:val="clear" w:color="auto" w:fill="auto"/>
              <w:spacing w:before="60" w:after="60" w:line="274" w:lineRule="exact"/>
              <w:jc w:val="both"/>
              <w:rPr>
                <w:rStyle w:val="212pt"/>
                <w:sz w:val="22"/>
                <w:szCs w:val="22"/>
              </w:rPr>
            </w:pPr>
            <w:r>
              <w:rPr>
                <w:rStyle w:val="212pt"/>
                <w:sz w:val="22"/>
                <w:szCs w:val="22"/>
              </w:rPr>
              <w:t>-</w:t>
            </w:r>
            <w:r w:rsidRPr="00902462">
              <w:rPr>
                <w:rStyle w:val="212pt"/>
                <w:sz w:val="22"/>
                <w:szCs w:val="22"/>
              </w:rPr>
              <w:t>мониторинга и автоматизированного анализа сведений о доходах, расходах, об имуществе и обязательствах иму</w:t>
            </w:r>
            <w:r w:rsidRPr="00902462">
              <w:rPr>
                <w:rStyle w:val="212pt"/>
                <w:sz w:val="22"/>
                <w:szCs w:val="22"/>
              </w:rPr>
              <w:softHyphen/>
              <w:t>щественного характера, представляемых лицами, претен</w:t>
            </w:r>
            <w:r w:rsidRPr="00902462">
              <w:rPr>
                <w:rStyle w:val="212pt"/>
                <w:sz w:val="22"/>
                <w:szCs w:val="22"/>
              </w:rPr>
              <w:softHyphen/>
              <w:t>дующими на замещение должностей, включенных в соот</w:t>
            </w:r>
            <w:r w:rsidRPr="00902462">
              <w:rPr>
                <w:rStyle w:val="212pt"/>
                <w:sz w:val="22"/>
                <w:szCs w:val="22"/>
              </w:rPr>
              <w:softHyphen/>
              <w:t>ветствующие перечни, и лицами, замещающими указан</w:t>
            </w:r>
            <w:r w:rsidRPr="00902462">
              <w:rPr>
                <w:rStyle w:val="212pt"/>
                <w:sz w:val="22"/>
                <w:szCs w:val="22"/>
              </w:rPr>
              <w:softHyphen/>
              <w:t>ные должности, с использованием баз данных о недви</w:t>
            </w:r>
            <w:r w:rsidRPr="00902462">
              <w:rPr>
                <w:rStyle w:val="212pt"/>
                <w:sz w:val="22"/>
                <w:szCs w:val="22"/>
              </w:rPr>
              <w:softHyphen/>
              <w:t>жимом имуществе, транспортных средствах, счетах, кре</w:t>
            </w:r>
            <w:r w:rsidRPr="00902462">
              <w:rPr>
                <w:rStyle w:val="212pt"/>
                <w:sz w:val="22"/>
                <w:szCs w:val="22"/>
              </w:rPr>
              <w:softHyphen/>
              <w:t xml:space="preserve">дитах, ценных бумагах; </w:t>
            </w:r>
          </w:p>
          <w:p w:rsidR="00AD1CEB" w:rsidRPr="00902462" w:rsidRDefault="00AD1CEB" w:rsidP="002A07F4">
            <w:pPr>
              <w:pStyle w:val="20"/>
              <w:shd w:val="clear" w:color="auto" w:fill="auto"/>
              <w:spacing w:before="60" w:after="60" w:line="274" w:lineRule="exact"/>
              <w:jc w:val="both"/>
              <w:rPr>
                <w:sz w:val="22"/>
                <w:szCs w:val="22"/>
              </w:rPr>
            </w:pPr>
            <w:r>
              <w:rPr>
                <w:rStyle w:val="212pt"/>
                <w:sz w:val="22"/>
                <w:szCs w:val="22"/>
              </w:rPr>
              <w:t xml:space="preserve">- </w:t>
            </w:r>
            <w:r w:rsidRPr="00902462">
              <w:rPr>
                <w:rStyle w:val="212pt"/>
                <w:sz w:val="22"/>
                <w:szCs w:val="22"/>
              </w:rPr>
              <w:t>сбора, систематизации и рассмотрения обращений граж</w:t>
            </w:r>
            <w:r w:rsidRPr="00902462">
              <w:rPr>
                <w:rStyle w:val="212pt"/>
                <w:sz w:val="22"/>
                <w:szCs w:val="22"/>
              </w:rPr>
              <w:softHyphen/>
              <w:t xml:space="preserve">дан </w:t>
            </w:r>
            <w:r>
              <w:rPr>
                <w:rStyle w:val="212pt"/>
                <w:sz w:val="22"/>
                <w:szCs w:val="22"/>
              </w:rPr>
              <w:t xml:space="preserve">                              </w:t>
            </w:r>
            <w:r w:rsidRPr="00902462">
              <w:rPr>
                <w:rStyle w:val="212pt"/>
                <w:sz w:val="22"/>
                <w:szCs w:val="22"/>
              </w:rPr>
              <w:t>о даче согласия на замещение в организации должно</w:t>
            </w:r>
            <w:r w:rsidRPr="00902462">
              <w:rPr>
                <w:rStyle w:val="212pt"/>
                <w:sz w:val="22"/>
                <w:szCs w:val="22"/>
              </w:rPr>
              <w:softHyphen/>
              <w:t>сти на условиях гражданско-правового договора (граж</w:t>
            </w:r>
            <w:r w:rsidRPr="00902462">
              <w:rPr>
                <w:rStyle w:val="212pt"/>
                <w:sz w:val="22"/>
                <w:szCs w:val="22"/>
              </w:rPr>
              <w:softHyphen/>
              <w:t>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w:t>
            </w:r>
            <w:r w:rsidRPr="00902462">
              <w:rPr>
                <w:rStyle w:val="212pt"/>
                <w:sz w:val="22"/>
                <w:szCs w:val="22"/>
              </w:rPr>
              <w:softHyphen/>
              <w:t>ции государственного управления дан</w:t>
            </w:r>
            <w:r w:rsidRPr="00902462">
              <w:rPr>
                <w:rStyle w:val="212pt"/>
                <w:sz w:val="22"/>
                <w:szCs w:val="22"/>
              </w:rPr>
              <w:softHyphen/>
              <w:t>ной организацией входили в должностные (служебные) обязанности государственного слу</w:t>
            </w:r>
            <w:r w:rsidRPr="00902462">
              <w:rPr>
                <w:rStyle w:val="212pt"/>
                <w:sz w:val="22"/>
                <w:szCs w:val="22"/>
              </w:rPr>
              <w:softHyphen/>
              <w:t>жащего</w:t>
            </w:r>
          </w:p>
        </w:tc>
        <w:tc>
          <w:tcPr>
            <w:tcW w:w="2410" w:type="dxa"/>
            <w:tcBorders>
              <w:top w:val="single" w:sz="4" w:space="0" w:color="auto"/>
              <w:left w:val="single" w:sz="4" w:space="0" w:color="auto"/>
            </w:tcBorders>
            <w:shd w:val="clear" w:color="auto" w:fill="FFFFFF"/>
          </w:tcPr>
          <w:p w:rsidR="00AD1CEB" w:rsidRPr="00902462" w:rsidRDefault="00AD1CEB" w:rsidP="00612EEF">
            <w:pPr>
              <w:pStyle w:val="20"/>
              <w:shd w:val="clear" w:color="auto" w:fill="auto"/>
              <w:spacing w:line="278" w:lineRule="exact"/>
              <w:jc w:val="center"/>
              <w:rPr>
                <w:b w:val="0"/>
                <w:sz w:val="22"/>
                <w:szCs w:val="22"/>
              </w:rPr>
            </w:pPr>
          </w:p>
          <w:p w:rsidR="00AD1CEB" w:rsidRDefault="00AD1CEB" w:rsidP="001D5A73">
            <w:pPr>
              <w:pStyle w:val="20"/>
              <w:shd w:val="clear" w:color="auto" w:fill="auto"/>
              <w:spacing w:line="240" w:lineRule="auto"/>
              <w:jc w:val="center"/>
              <w:rPr>
                <w:b w:val="0"/>
                <w:sz w:val="22"/>
                <w:szCs w:val="22"/>
              </w:rPr>
            </w:pPr>
          </w:p>
          <w:p w:rsidR="00AD1CEB" w:rsidRDefault="00AD1CEB" w:rsidP="001D5A73">
            <w:pPr>
              <w:pStyle w:val="20"/>
              <w:shd w:val="clear" w:color="auto" w:fill="auto"/>
              <w:spacing w:line="240" w:lineRule="auto"/>
              <w:jc w:val="center"/>
              <w:rPr>
                <w:b w:val="0"/>
                <w:sz w:val="22"/>
                <w:szCs w:val="22"/>
              </w:rPr>
            </w:pPr>
          </w:p>
          <w:p w:rsidR="00AD1CEB" w:rsidRDefault="00AD1CEB" w:rsidP="001D5A73">
            <w:pPr>
              <w:pStyle w:val="20"/>
              <w:shd w:val="clear" w:color="auto" w:fill="auto"/>
              <w:spacing w:line="240" w:lineRule="auto"/>
              <w:jc w:val="center"/>
              <w:rPr>
                <w:b w:val="0"/>
                <w:sz w:val="22"/>
                <w:szCs w:val="22"/>
              </w:rPr>
            </w:pPr>
          </w:p>
          <w:p w:rsidR="00AD1CEB" w:rsidRDefault="00AD1CEB" w:rsidP="001D5A73">
            <w:pPr>
              <w:pStyle w:val="20"/>
              <w:shd w:val="clear" w:color="auto" w:fill="auto"/>
              <w:spacing w:line="240" w:lineRule="auto"/>
              <w:jc w:val="center"/>
              <w:rPr>
                <w:b w:val="0"/>
                <w:sz w:val="22"/>
                <w:szCs w:val="22"/>
              </w:rPr>
            </w:pPr>
          </w:p>
          <w:p w:rsidR="00AD1CEB" w:rsidRDefault="00AD1CEB" w:rsidP="001D5A73">
            <w:pPr>
              <w:pStyle w:val="20"/>
              <w:shd w:val="clear" w:color="auto" w:fill="auto"/>
              <w:spacing w:line="240" w:lineRule="auto"/>
              <w:jc w:val="center"/>
              <w:rPr>
                <w:b w:val="0"/>
                <w:sz w:val="22"/>
                <w:szCs w:val="22"/>
              </w:rPr>
            </w:pPr>
          </w:p>
          <w:p w:rsidR="00AD1CEB" w:rsidRDefault="00AD1CEB" w:rsidP="001D5A73">
            <w:pPr>
              <w:pStyle w:val="20"/>
              <w:shd w:val="clear" w:color="auto" w:fill="auto"/>
              <w:spacing w:line="240" w:lineRule="auto"/>
              <w:jc w:val="center"/>
              <w:rPr>
                <w:b w:val="0"/>
                <w:sz w:val="22"/>
                <w:szCs w:val="22"/>
              </w:rPr>
            </w:pPr>
            <w:r w:rsidRPr="00902462">
              <w:rPr>
                <w:b w:val="0"/>
                <w:sz w:val="22"/>
                <w:szCs w:val="22"/>
              </w:rPr>
              <w:t>Отдел кадров</w:t>
            </w:r>
            <w:r>
              <w:rPr>
                <w:b w:val="0"/>
                <w:sz w:val="22"/>
                <w:szCs w:val="22"/>
              </w:rPr>
              <w:t xml:space="preserve"> </w:t>
            </w:r>
            <w:proofErr w:type="spellStart"/>
            <w:r>
              <w:rPr>
                <w:b w:val="0"/>
                <w:sz w:val="22"/>
                <w:szCs w:val="22"/>
              </w:rPr>
              <w:t>УПиЭО</w:t>
            </w:r>
            <w:proofErr w:type="spellEnd"/>
          </w:p>
          <w:p w:rsidR="00AD1CEB" w:rsidRPr="001D5A73" w:rsidRDefault="00AD1CEB" w:rsidP="001D5A73">
            <w:pPr>
              <w:pStyle w:val="20"/>
              <w:spacing w:line="274" w:lineRule="exact"/>
              <w:jc w:val="center"/>
              <w:rPr>
                <w:sz w:val="22"/>
                <w:szCs w:val="22"/>
              </w:rPr>
            </w:pPr>
            <w:r>
              <w:rPr>
                <w:b w:val="0"/>
                <w:bCs w:val="0"/>
                <w:sz w:val="22"/>
                <w:szCs w:val="22"/>
              </w:rPr>
              <w:t>(Яхияева М.М.)</w:t>
            </w:r>
          </w:p>
        </w:tc>
        <w:tc>
          <w:tcPr>
            <w:tcW w:w="2410" w:type="dxa"/>
            <w:tcBorders>
              <w:top w:val="single" w:sz="4" w:space="0" w:color="auto"/>
              <w:left w:val="single" w:sz="4" w:space="0" w:color="auto"/>
            </w:tcBorders>
            <w:shd w:val="clear" w:color="auto" w:fill="FFFFFF"/>
          </w:tcPr>
          <w:p w:rsidR="00AD1CEB" w:rsidRDefault="00AD1CEB" w:rsidP="00612EEF">
            <w:pPr>
              <w:pStyle w:val="20"/>
              <w:shd w:val="clear" w:color="auto" w:fill="auto"/>
              <w:spacing w:line="274" w:lineRule="exact"/>
              <w:ind w:left="200"/>
              <w:jc w:val="center"/>
              <w:rPr>
                <w:b w:val="0"/>
                <w:sz w:val="22"/>
                <w:szCs w:val="22"/>
              </w:rPr>
            </w:pPr>
          </w:p>
          <w:p w:rsidR="00AD1CEB" w:rsidRDefault="00AD1CEB" w:rsidP="00612EEF">
            <w:pPr>
              <w:pStyle w:val="20"/>
              <w:shd w:val="clear" w:color="auto" w:fill="auto"/>
              <w:spacing w:line="274" w:lineRule="exact"/>
              <w:ind w:left="200"/>
              <w:jc w:val="center"/>
              <w:rPr>
                <w:b w:val="0"/>
                <w:sz w:val="22"/>
                <w:szCs w:val="22"/>
              </w:rPr>
            </w:pPr>
          </w:p>
          <w:p w:rsidR="00AD1CEB" w:rsidRDefault="00AD1CEB" w:rsidP="00612EEF">
            <w:pPr>
              <w:pStyle w:val="20"/>
              <w:shd w:val="clear" w:color="auto" w:fill="auto"/>
              <w:spacing w:line="274" w:lineRule="exact"/>
              <w:ind w:left="200"/>
              <w:jc w:val="center"/>
              <w:rPr>
                <w:b w:val="0"/>
                <w:sz w:val="22"/>
                <w:szCs w:val="22"/>
              </w:rPr>
            </w:pPr>
          </w:p>
          <w:p w:rsidR="00AD1CEB" w:rsidRDefault="00AD1CEB" w:rsidP="00612EEF">
            <w:pPr>
              <w:pStyle w:val="20"/>
              <w:shd w:val="clear" w:color="auto" w:fill="auto"/>
              <w:spacing w:line="274" w:lineRule="exact"/>
              <w:ind w:left="200"/>
              <w:jc w:val="center"/>
              <w:rPr>
                <w:b w:val="0"/>
                <w:sz w:val="22"/>
                <w:szCs w:val="22"/>
              </w:rPr>
            </w:pPr>
          </w:p>
          <w:p w:rsidR="00AD1CEB" w:rsidRDefault="00AD1CEB" w:rsidP="00612EEF">
            <w:pPr>
              <w:pStyle w:val="20"/>
              <w:shd w:val="clear" w:color="auto" w:fill="auto"/>
              <w:spacing w:line="274" w:lineRule="exact"/>
              <w:ind w:left="200"/>
              <w:jc w:val="center"/>
              <w:rPr>
                <w:b w:val="0"/>
                <w:sz w:val="22"/>
                <w:szCs w:val="22"/>
              </w:rPr>
            </w:pPr>
          </w:p>
          <w:p w:rsidR="00AD1CEB" w:rsidRPr="002A07F4" w:rsidRDefault="00AD1CEB" w:rsidP="00612EEF">
            <w:pPr>
              <w:pStyle w:val="20"/>
              <w:shd w:val="clear" w:color="auto" w:fill="auto"/>
              <w:spacing w:line="274" w:lineRule="exact"/>
              <w:ind w:left="200"/>
              <w:jc w:val="center"/>
              <w:rPr>
                <w:b w:val="0"/>
                <w:sz w:val="22"/>
                <w:szCs w:val="22"/>
              </w:rPr>
            </w:pPr>
            <w:r>
              <w:rPr>
                <w:b w:val="0"/>
                <w:sz w:val="22"/>
                <w:szCs w:val="22"/>
              </w:rPr>
              <w:t>п</w:t>
            </w:r>
            <w:r w:rsidRPr="002A07F4">
              <w:rPr>
                <w:b w:val="0"/>
                <w:sz w:val="22"/>
                <w:szCs w:val="22"/>
              </w:rPr>
              <w:t xml:space="preserve">остоянно </w:t>
            </w:r>
          </w:p>
        </w:tc>
        <w:tc>
          <w:tcPr>
            <w:tcW w:w="2835" w:type="dxa"/>
            <w:tcBorders>
              <w:top w:val="single" w:sz="4" w:space="0" w:color="auto"/>
              <w:left w:val="single" w:sz="4" w:space="0" w:color="auto"/>
              <w:right w:val="single" w:sz="4" w:space="0" w:color="auto"/>
            </w:tcBorders>
            <w:shd w:val="clear" w:color="auto" w:fill="FFFFFF"/>
          </w:tcPr>
          <w:p w:rsidR="00AD1CEB" w:rsidRDefault="00AD1CEB" w:rsidP="00612EEF">
            <w:pPr>
              <w:pStyle w:val="20"/>
              <w:shd w:val="clear" w:color="auto" w:fill="auto"/>
              <w:spacing w:line="274" w:lineRule="exact"/>
              <w:jc w:val="center"/>
              <w:rPr>
                <w:rStyle w:val="212pt"/>
                <w:sz w:val="22"/>
                <w:szCs w:val="22"/>
              </w:rPr>
            </w:pPr>
          </w:p>
          <w:p w:rsidR="00AD1CEB" w:rsidRDefault="00AD1CEB" w:rsidP="00612EEF">
            <w:pPr>
              <w:pStyle w:val="20"/>
              <w:shd w:val="clear" w:color="auto" w:fill="auto"/>
              <w:spacing w:line="274" w:lineRule="exact"/>
              <w:jc w:val="center"/>
              <w:rPr>
                <w:rStyle w:val="212pt"/>
                <w:sz w:val="22"/>
                <w:szCs w:val="22"/>
              </w:rPr>
            </w:pPr>
          </w:p>
          <w:p w:rsidR="00AD1CEB" w:rsidRDefault="00AD1CEB" w:rsidP="00612EEF">
            <w:pPr>
              <w:pStyle w:val="20"/>
              <w:shd w:val="clear" w:color="auto" w:fill="auto"/>
              <w:spacing w:line="274" w:lineRule="exact"/>
              <w:jc w:val="center"/>
              <w:rPr>
                <w:rStyle w:val="212pt"/>
                <w:sz w:val="22"/>
                <w:szCs w:val="22"/>
              </w:rPr>
            </w:pPr>
          </w:p>
          <w:p w:rsidR="00AD1CEB" w:rsidRDefault="00AD1CEB" w:rsidP="00612EEF">
            <w:pPr>
              <w:pStyle w:val="20"/>
              <w:shd w:val="clear" w:color="auto" w:fill="auto"/>
              <w:spacing w:line="274" w:lineRule="exact"/>
              <w:jc w:val="center"/>
              <w:rPr>
                <w:rStyle w:val="212pt"/>
                <w:sz w:val="22"/>
                <w:szCs w:val="22"/>
              </w:rPr>
            </w:pPr>
            <w:r w:rsidRPr="00902462">
              <w:rPr>
                <w:rStyle w:val="212pt"/>
                <w:sz w:val="22"/>
                <w:szCs w:val="22"/>
              </w:rPr>
              <w:t>повышение эффектив</w:t>
            </w:r>
            <w:r w:rsidRPr="00902462">
              <w:rPr>
                <w:rStyle w:val="212pt"/>
                <w:sz w:val="22"/>
                <w:szCs w:val="22"/>
              </w:rPr>
              <w:softHyphen/>
              <w:t xml:space="preserve">ности деятельности </w:t>
            </w:r>
          </w:p>
          <w:p w:rsidR="00AD1CEB" w:rsidRDefault="00AD1CEB" w:rsidP="00612EEF">
            <w:pPr>
              <w:pStyle w:val="20"/>
              <w:shd w:val="clear" w:color="auto" w:fill="auto"/>
              <w:spacing w:line="274" w:lineRule="exact"/>
              <w:jc w:val="center"/>
              <w:rPr>
                <w:rStyle w:val="212pt"/>
                <w:sz w:val="22"/>
                <w:szCs w:val="22"/>
              </w:rPr>
            </w:pPr>
            <w:r w:rsidRPr="00902462">
              <w:rPr>
                <w:rStyle w:val="212pt"/>
                <w:sz w:val="22"/>
                <w:szCs w:val="22"/>
              </w:rPr>
              <w:t>по профилактике коррупционных и иных правонарушений должностных лиц Минпромторга РД ответствен</w:t>
            </w:r>
            <w:r w:rsidRPr="00902462">
              <w:rPr>
                <w:rStyle w:val="212pt"/>
                <w:sz w:val="22"/>
                <w:szCs w:val="22"/>
              </w:rPr>
              <w:softHyphen/>
              <w:t xml:space="preserve">ных </w:t>
            </w:r>
          </w:p>
          <w:p w:rsidR="00AD1CEB" w:rsidRPr="00902462" w:rsidRDefault="00AD1CEB" w:rsidP="00612EEF">
            <w:pPr>
              <w:pStyle w:val="20"/>
              <w:shd w:val="clear" w:color="auto" w:fill="auto"/>
              <w:spacing w:line="274" w:lineRule="exact"/>
              <w:jc w:val="center"/>
              <w:rPr>
                <w:sz w:val="22"/>
                <w:szCs w:val="22"/>
              </w:rPr>
            </w:pPr>
            <w:r w:rsidRPr="00902462">
              <w:rPr>
                <w:rStyle w:val="212pt"/>
                <w:sz w:val="22"/>
                <w:szCs w:val="22"/>
              </w:rPr>
              <w:t>за профилактику коррупционных и иных правонарушений</w:t>
            </w:r>
          </w:p>
        </w:tc>
      </w:tr>
      <w:tr w:rsidR="00AD1CEB" w:rsidRPr="00902462" w:rsidTr="00AD1CEB">
        <w:trPr>
          <w:trHeight w:hRule="exact" w:val="778"/>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1E52D4">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Утверждение и последующее исполнение годовых планов работ комиссий по противодействию коррупции в Минпромторге РД</w:t>
            </w:r>
          </w:p>
          <w:p w:rsidR="00AD1CEB" w:rsidRPr="00902462" w:rsidRDefault="00AD1CEB" w:rsidP="001E52D4">
            <w:pPr>
              <w:pStyle w:val="20"/>
              <w:shd w:val="clear" w:color="auto" w:fill="auto"/>
              <w:spacing w:line="274" w:lineRule="exact"/>
              <w:jc w:val="both"/>
              <w:rPr>
                <w:sz w:val="22"/>
                <w:szCs w:val="22"/>
              </w:rPr>
            </w:pPr>
          </w:p>
        </w:tc>
        <w:tc>
          <w:tcPr>
            <w:tcW w:w="2410" w:type="dxa"/>
            <w:vMerge w:val="restart"/>
            <w:tcBorders>
              <w:top w:val="single" w:sz="4" w:space="0" w:color="auto"/>
              <w:left w:val="single" w:sz="4" w:space="0" w:color="auto"/>
            </w:tcBorders>
            <w:shd w:val="clear" w:color="auto" w:fill="FFFFFF"/>
            <w:vAlign w:val="center"/>
          </w:tcPr>
          <w:p w:rsidR="00AD1CEB" w:rsidRDefault="00AD1CEB" w:rsidP="00C721A9">
            <w:pPr>
              <w:pStyle w:val="20"/>
              <w:shd w:val="clear" w:color="auto" w:fill="auto"/>
              <w:spacing w:line="278" w:lineRule="exact"/>
              <w:jc w:val="left"/>
              <w:rPr>
                <w:b w:val="0"/>
                <w:sz w:val="22"/>
                <w:szCs w:val="22"/>
              </w:rPr>
            </w:pPr>
          </w:p>
          <w:p w:rsidR="00AD1CEB" w:rsidRDefault="00AD1CEB" w:rsidP="00612EEF">
            <w:pPr>
              <w:pStyle w:val="20"/>
              <w:shd w:val="clear" w:color="auto" w:fill="auto"/>
              <w:spacing w:line="278" w:lineRule="exact"/>
              <w:jc w:val="center"/>
              <w:rPr>
                <w:b w:val="0"/>
                <w:sz w:val="22"/>
                <w:szCs w:val="22"/>
              </w:rPr>
            </w:pPr>
          </w:p>
          <w:p w:rsidR="00AD1CEB" w:rsidRDefault="00AD1CEB" w:rsidP="001D5A73">
            <w:pPr>
              <w:pStyle w:val="20"/>
              <w:shd w:val="clear" w:color="auto" w:fill="auto"/>
              <w:spacing w:line="240" w:lineRule="auto"/>
              <w:jc w:val="center"/>
              <w:rPr>
                <w:b w:val="0"/>
                <w:sz w:val="22"/>
                <w:szCs w:val="22"/>
              </w:rPr>
            </w:pPr>
          </w:p>
          <w:p w:rsidR="00AD1CEB" w:rsidRDefault="00AD1CEB" w:rsidP="001D5A73">
            <w:pPr>
              <w:pStyle w:val="20"/>
              <w:shd w:val="clear" w:color="auto" w:fill="auto"/>
              <w:spacing w:line="240" w:lineRule="auto"/>
              <w:jc w:val="center"/>
              <w:rPr>
                <w:b w:val="0"/>
                <w:sz w:val="22"/>
                <w:szCs w:val="22"/>
              </w:rPr>
            </w:pPr>
            <w:r w:rsidRPr="00902462">
              <w:rPr>
                <w:b w:val="0"/>
                <w:sz w:val="22"/>
                <w:szCs w:val="22"/>
              </w:rPr>
              <w:t>Отдел кадров</w:t>
            </w:r>
            <w:r>
              <w:rPr>
                <w:b w:val="0"/>
                <w:sz w:val="22"/>
                <w:szCs w:val="22"/>
              </w:rPr>
              <w:t xml:space="preserve"> </w:t>
            </w:r>
            <w:proofErr w:type="spellStart"/>
            <w:r>
              <w:rPr>
                <w:b w:val="0"/>
                <w:sz w:val="22"/>
                <w:szCs w:val="22"/>
              </w:rPr>
              <w:t>УПиЭО</w:t>
            </w:r>
            <w:proofErr w:type="spellEnd"/>
          </w:p>
          <w:p w:rsidR="00AD1CEB" w:rsidRDefault="00AD1CEB" w:rsidP="001D5A73">
            <w:pPr>
              <w:pStyle w:val="20"/>
              <w:shd w:val="clear" w:color="auto" w:fill="auto"/>
              <w:spacing w:line="274" w:lineRule="exact"/>
              <w:jc w:val="center"/>
              <w:rPr>
                <w:b w:val="0"/>
                <w:sz w:val="22"/>
                <w:szCs w:val="22"/>
              </w:rPr>
            </w:pPr>
            <w:r>
              <w:rPr>
                <w:b w:val="0"/>
                <w:bCs w:val="0"/>
                <w:sz w:val="22"/>
                <w:szCs w:val="22"/>
              </w:rPr>
              <w:t>(Яхияева М.М.)</w:t>
            </w:r>
          </w:p>
          <w:p w:rsidR="00AD1CEB" w:rsidRDefault="00AD1CEB" w:rsidP="00153994">
            <w:pPr>
              <w:pStyle w:val="20"/>
              <w:shd w:val="clear" w:color="auto" w:fill="auto"/>
              <w:spacing w:line="274" w:lineRule="exact"/>
              <w:jc w:val="left"/>
              <w:rPr>
                <w:b w:val="0"/>
                <w:sz w:val="22"/>
                <w:szCs w:val="22"/>
              </w:rPr>
            </w:pPr>
          </w:p>
          <w:p w:rsidR="00AD1CEB" w:rsidRDefault="00AD1CEB" w:rsidP="00153994">
            <w:pPr>
              <w:pStyle w:val="20"/>
              <w:shd w:val="clear" w:color="auto" w:fill="auto"/>
              <w:spacing w:line="274" w:lineRule="exact"/>
              <w:jc w:val="left"/>
              <w:rPr>
                <w:b w:val="0"/>
                <w:sz w:val="22"/>
                <w:szCs w:val="22"/>
              </w:rPr>
            </w:pPr>
          </w:p>
          <w:p w:rsidR="00AD1CEB" w:rsidRDefault="00AD1CEB" w:rsidP="00153994">
            <w:pPr>
              <w:pStyle w:val="20"/>
              <w:shd w:val="clear" w:color="auto" w:fill="auto"/>
              <w:spacing w:line="274" w:lineRule="exact"/>
              <w:jc w:val="left"/>
              <w:rPr>
                <w:b w:val="0"/>
                <w:sz w:val="22"/>
                <w:szCs w:val="22"/>
              </w:rPr>
            </w:pPr>
          </w:p>
          <w:p w:rsidR="00AD1CEB" w:rsidRDefault="00AD1CEB" w:rsidP="00153994">
            <w:pPr>
              <w:pStyle w:val="20"/>
              <w:shd w:val="clear" w:color="auto" w:fill="auto"/>
              <w:spacing w:line="274" w:lineRule="exact"/>
              <w:jc w:val="left"/>
              <w:rPr>
                <w:b w:val="0"/>
                <w:sz w:val="22"/>
                <w:szCs w:val="22"/>
              </w:rPr>
            </w:pPr>
          </w:p>
          <w:p w:rsidR="00AD1CEB" w:rsidRDefault="00AD1CEB" w:rsidP="00153994">
            <w:pPr>
              <w:pStyle w:val="20"/>
              <w:shd w:val="clear" w:color="auto" w:fill="auto"/>
              <w:spacing w:line="274" w:lineRule="exact"/>
              <w:jc w:val="left"/>
              <w:rPr>
                <w:b w:val="0"/>
                <w:sz w:val="22"/>
                <w:szCs w:val="22"/>
              </w:rPr>
            </w:pPr>
          </w:p>
          <w:p w:rsidR="00AD1CEB" w:rsidRDefault="00AD1CEB" w:rsidP="00153994">
            <w:pPr>
              <w:pStyle w:val="20"/>
              <w:shd w:val="clear" w:color="auto" w:fill="auto"/>
              <w:spacing w:line="274" w:lineRule="exact"/>
              <w:jc w:val="left"/>
              <w:rPr>
                <w:b w:val="0"/>
                <w:sz w:val="22"/>
                <w:szCs w:val="22"/>
              </w:rPr>
            </w:pPr>
          </w:p>
          <w:p w:rsidR="00AD1CEB" w:rsidRDefault="00AD1CEB" w:rsidP="00153994">
            <w:pPr>
              <w:pStyle w:val="20"/>
              <w:shd w:val="clear" w:color="auto" w:fill="auto"/>
              <w:spacing w:line="274" w:lineRule="exact"/>
              <w:jc w:val="left"/>
              <w:rPr>
                <w:b w:val="0"/>
                <w:sz w:val="22"/>
                <w:szCs w:val="22"/>
              </w:rPr>
            </w:pPr>
          </w:p>
          <w:p w:rsidR="00AD1CEB" w:rsidRDefault="00AD1CEB" w:rsidP="00612EEF">
            <w:pPr>
              <w:pStyle w:val="20"/>
              <w:spacing w:line="240" w:lineRule="exact"/>
              <w:jc w:val="center"/>
              <w:rPr>
                <w:sz w:val="22"/>
                <w:szCs w:val="22"/>
              </w:rPr>
            </w:pPr>
          </w:p>
          <w:p w:rsidR="00AD1CEB" w:rsidRPr="001D5A73" w:rsidRDefault="00AD1CEB" w:rsidP="00612EEF">
            <w:pPr>
              <w:pStyle w:val="20"/>
              <w:spacing w:line="240" w:lineRule="exact"/>
              <w:jc w:val="center"/>
              <w:rPr>
                <w:sz w:val="22"/>
                <w:szCs w:val="22"/>
              </w:rPr>
            </w:pPr>
          </w:p>
        </w:tc>
        <w:tc>
          <w:tcPr>
            <w:tcW w:w="2410" w:type="dxa"/>
            <w:vMerge w:val="restart"/>
            <w:tcBorders>
              <w:top w:val="single" w:sz="4" w:space="0" w:color="auto"/>
              <w:left w:val="single" w:sz="4" w:space="0" w:color="auto"/>
            </w:tcBorders>
            <w:shd w:val="clear" w:color="auto" w:fill="FFFFFF"/>
            <w:vAlign w:val="center"/>
          </w:tcPr>
          <w:p w:rsidR="00AD1CEB" w:rsidRDefault="00AD1CEB" w:rsidP="00612EEF">
            <w:pPr>
              <w:pStyle w:val="20"/>
              <w:shd w:val="clear" w:color="auto" w:fill="auto"/>
              <w:spacing w:line="278" w:lineRule="exact"/>
              <w:jc w:val="center"/>
              <w:rPr>
                <w:rStyle w:val="212pt"/>
                <w:sz w:val="22"/>
                <w:szCs w:val="22"/>
              </w:rPr>
            </w:pPr>
          </w:p>
          <w:p w:rsidR="00AD1CEB" w:rsidRDefault="00AD1CEB" w:rsidP="00612EEF">
            <w:pPr>
              <w:pStyle w:val="20"/>
              <w:shd w:val="clear" w:color="auto" w:fill="auto"/>
              <w:spacing w:line="278" w:lineRule="exact"/>
              <w:jc w:val="center"/>
              <w:rPr>
                <w:rStyle w:val="212pt"/>
                <w:sz w:val="22"/>
                <w:szCs w:val="22"/>
              </w:rPr>
            </w:pPr>
          </w:p>
          <w:p w:rsidR="00AD1CEB" w:rsidRDefault="00AD1CEB" w:rsidP="00612EEF">
            <w:pPr>
              <w:pStyle w:val="20"/>
              <w:shd w:val="clear" w:color="auto" w:fill="auto"/>
              <w:spacing w:line="278" w:lineRule="exact"/>
              <w:jc w:val="center"/>
              <w:rPr>
                <w:rStyle w:val="212pt"/>
                <w:sz w:val="22"/>
                <w:szCs w:val="22"/>
              </w:rPr>
            </w:pPr>
          </w:p>
          <w:p w:rsidR="00AD1CEB" w:rsidRPr="00902462" w:rsidRDefault="00AD1CEB" w:rsidP="00612EEF">
            <w:pPr>
              <w:pStyle w:val="20"/>
              <w:shd w:val="clear" w:color="auto" w:fill="auto"/>
              <w:spacing w:line="278" w:lineRule="exact"/>
              <w:jc w:val="center"/>
              <w:rPr>
                <w:sz w:val="22"/>
                <w:szCs w:val="22"/>
              </w:rPr>
            </w:pPr>
            <w:r>
              <w:rPr>
                <w:rStyle w:val="212pt"/>
                <w:sz w:val="22"/>
                <w:szCs w:val="22"/>
              </w:rPr>
              <w:t>2021-2024</w:t>
            </w:r>
          </w:p>
          <w:p w:rsidR="00AD1CEB" w:rsidRPr="00902462" w:rsidRDefault="00AD1CEB" w:rsidP="00612EEF">
            <w:pPr>
              <w:pStyle w:val="20"/>
              <w:spacing w:line="274" w:lineRule="exact"/>
              <w:jc w:val="center"/>
              <w:rPr>
                <w:sz w:val="22"/>
                <w:szCs w:val="22"/>
              </w:rPr>
            </w:pPr>
          </w:p>
        </w:tc>
        <w:tc>
          <w:tcPr>
            <w:tcW w:w="2835" w:type="dxa"/>
            <w:vMerge w:val="restart"/>
            <w:tcBorders>
              <w:top w:val="single" w:sz="4" w:space="0" w:color="auto"/>
              <w:left w:val="single" w:sz="4" w:space="0" w:color="auto"/>
              <w:right w:val="single" w:sz="4" w:space="0" w:color="auto"/>
            </w:tcBorders>
            <w:shd w:val="clear" w:color="auto" w:fill="FFFFFF"/>
            <w:vAlign w:val="center"/>
          </w:tcPr>
          <w:p w:rsidR="00AD1CEB" w:rsidRDefault="00AD1CEB" w:rsidP="00612EEF">
            <w:pPr>
              <w:pStyle w:val="20"/>
              <w:shd w:val="clear" w:color="auto" w:fill="auto"/>
              <w:spacing w:line="240" w:lineRule="auto"/>
              <w:jc w:val="center"/>
              <w:rPr>
                <w:rStyle w:val="212pt"/>
                <w:sz w:val="22"/>
                <w:szCs w:val="22"/>
              </w:rPr>
            </w:pPr>
          </w:p>
          <w:p w:rsidR="00AD1CEB" w:rsidRDefault="00AD1CEB" w:rsidP="00612EEF">
            <w:pPr>
              <w:pStyle w:val="20"/>
              <w:shd w:val="clear" w:color="auto" w:fill="auto"/>
              <w:spacing w:line="240" w:lineRule="auto"/>
              <w:jc w:val="center"/>
              <w:rPr>
                <w:rStyle w:val="212pt"/>
                <w:sz w:val="22"/>
                <w:szCs w:val="22"/>
              </w:rPr>
            </w:pPr>
          </w:p>
          <w:p w:rsidR="00AD1CEB" w:rsidRDefault="00AD1CEB" w:rsidP="00612EEF">
            <w:pPr>
              <w:pStyle w:val="20"/>
              <w:shd w:val="clear" w:color="auto" w:fill="auto"/>
              <w:spacing w:line="240" w:lineRule="auto"/>
              <w:jc w:val="center"/>
              <w:rPr>
                <w:rStyle w:val="212pt"/>
                <w:sz w:val="22"/>
                <w:szCs w:val="22"/>
              </w:rPr>
            </w:pPr>
          </w:p>
          <w:p w:rsidR="00AD1CEB" w:rsidRDefault="00AD1CEB" w:rsidP="00612EEF">
            <w:pPr>
              <w:pStyle w:val="20"/>
              <w:shd w:val="clear" w:color="auto" w:fill="auto"/>
              <w:spacing w:line="240" w:lineRule="auto"/>
              <w:jc w:val="center"/>
              <w:rPr>
                <w:rStyle w:val="212pt"/>
                <w:sz w:val="22"/>
                <w:szCs w:val="22"/>
              </w:rPr>
            </w:pPr>
          </w:p>
          <w:p w:rsidR="00AD1CEB" w:rsidRDefault="00AD1CEB" w:rsidP="006B5AF7">
            <w:pPr>
              <w:pStyle w:val="20"/>
              <w:shd w:val="clear" w:color="auto" w:fill="auto"/>
              <w:spacing w:line="240" w:lineRule="auto"/>
              <w:jc w:val="center"/>
              <w:rPr>
                <w:rStyle w:val="212pt"/>
                <w:sz w:val="22"/>
                <w:szCs w:val="22"/>
              </w:rPr>
            </w:pPr>
            <w:r w:rsidRPr="00902462">
              <w:rPr>
                <w:rStyle w:val="212pt"/>
                <w:sz w:val="22"/>
                <w:szCs w:val="22"/>
              </w:rPr>
              <w:t>повышение эффектив</w:t>
            </w:r>
            <w:r w:rsidRPr="00902462">
              <w:rPr>
                <w:rStyle w:val="212pt"/>
                <w:sz w:val="22"/>
                <w:szCs w:val="22"/>
              </w:rPr>
              <w:softHyphen/>
              <w:t>ности</w:t>
            </w:r>
          </w:p>
          <w:p w:rsidR="00AD1CEB" w:rsidRDefault="00AD1CEB" w:rsidP="006B5AF7">
            <w:pPr>
              <w:pStyle w:val="20"/>
              <w:shd w:val="clear" w:color="auto" w:fill="auto"/>
              <w:spacing w:line="240" w:lineRule="auto"/>
              <w:jc w:val="center"/>
              <w:rPr>
                <w:rStyle w:val="212pt"/>
                <w:sz w:val="22"/>
                <w:szCs w:val="22"/>
              </w:rPr>
            </w:pPr>
            <w:r>
              <w:rPr>
                <w:rStyle w:val="212pt"/>
                <w:sz w:val="22"/>
                <w:szCs w:val="22"/>
              </w:rPr>
              <w:t xml:space="preserve"> и </w:t>
            </w:r>
            <w:r w:rsidRPr="0048204C">
              <w:rPr>
                <w:rStyle w:val="212pt"/>
                <w:sz w:val="22"/>
                <w:szCs w:val="22"/>
              </w:rPr>
              <w:t>открытости деятельности комиссий</w:t>
            </w:r>
          </w:p>
          <w:p w:rsidR="00AD1CEB" w:rsidRDefault="00AD1CEB" w:rsidP="006B5AF7">
            <w:pPr>
              <w:pStyle w:val="20"/>
              <w:shd w:val="clear" w:color="auto" w:fill="auto"/>
              <w:spacing w:line="240" w:lineRule="auto"/>
              <w:jc w:val="center"/>
              <w:rPr>
                <w:rStyle w:val="212pt"/>
                <w:sz w:val="22"/>
                <w:szCs w:val="22"/>
              </w:rPr>
            </w:pPr>
            <w:r w:rsidRPr="00902462">
              <w:rPr>
                <w:rStyle w:val="212pt"/>
                <w:sz w:val="22"/>
                <w:szCs w:val="22"/>
              </w:rPr>
              <w:t>в Минпромторге</w:t>
            </w:r>
            <w:r>
              <w:rPr>
                <w:rStyle w:val="212pt"/>
                <w:sz w:val="22"/>
                <w:szCs w:val="22"/>
              </w:rPr>
              <w:t xml:space="preserve"> РД</w:t>
            </w:r>
          </w:p>
          <w:p w:rsidR="00AD1CEB" w:rsidRDefault="00AD1CEB" w:rsidP="00153994">
            <w:pPr>
              <w:pStyle w:val="20"/>
              <w:shd w:val="clear" w:color="auto" w:fill="auto"/>
              <w:spacing w:before="60" w:after="60" w:line="274" w:lineRule="exact"/>
              <w:jc w:val="left"/>
              <w:rPr>
                <w:rStyle w:val="212pt"/>
                <w:sz w:val="22"/>
                <w:szCs w:val="22"/>
              </w:rPr>
            </w:pPr>
          </w:p>
          <w:p w:rsidR="00AD1CEB" w:rsidRDefault="00AD1CEB" w:rsidP="00153994">
            <w:pPr>
              <w:pStyle w:val="20"/>
              <w:shd w:val="clear" w:color="auto" w:fill="auto"/>
              <w:spacing w:before="60" w:after="60" w:line="274" w:lineRule="exact"/>
              <w:jc w:val="left"/>
              <w:rPr>
                <w:rStyle w:val="212pt"/>
                <w:sz w:val="22"/>
                <w:szCs w:val="22"/>
              </w:rPr>
            </w:pPr>
          </w:p>
          <w:p w:rsidR="00AD1CEB" w:rsidRDefault="00AD1CEB" w:rsidP="00153994">
            <w:pPr>
              <w:pStyle w:val="20"/>
              <w:shd w:val="clear" w:color="auto" w:fill="auto"/>
              <w:spacing w:before="60" w:after="60" w:line="274" w:lineRule="exact"/>
              <w:jc w:val="left"/>
              <w:rPr>
                <w:rStyle w:val="212pt"/>
                <w:sz w:val="22"/>
                <w:szCs w:val="22"/>
              </w:rPr>
            </w:pPr>
          </w:p>
          <w:p w:rsidR="00AD1CEB" w:rsidRDefault="00AD1CEB" w:rsidP="00153994">
            <w:pPr>
              <w:pStyle w:val="20"/>
              <w:shd w:val="clear" w:color="auto" w:fill="auto"/>
              <w:spacing w:before="60" w:after="60" w:line="274" w:lineRule="exact"/>
              <w:jc w:val="left"/>
              <w:rPr>
                <w:rStyle w:val="212pt"/>
                <w:sz w:val="22"/>
                <w:szCs w:val="22"/>
              </w:rPr>
            </w:pPr>
          </w:p>
          <w:p w:rsidR="00AD1CEB" w:rsidRDefault="00AD1CEB" w:rsidP="00153994">
            <w:pPr>
              <w:pStyle w:val="20"/>
              <w:shd w:val="clear" w:color="auto" w:fill="auto"/>
              <w:spacing w:before="60" w:after="60" w:line="274" w:lineRule="exact"/>
              <w:jc w:val="left"/>
              <w:rPr>
                <w:rStyle w:val="212pt"/>
                <w:sz w:val="22"/>
                <w:szCs w:val="22"/>
              </w:rPr>
            </w:pPr>
          </w:p>
          <w:p w:rsidR="00AD1CEB" w:rsidRDefault="00AD1CEB" w:rsidP="00153994">
            <w:pPr>
              <w:pStyle w:val="20"/>
              <w:shd w:val="clear" w:color="auto" w:fill="auto"/>
              <w:spacing w:before="60" w:after="60" w:line="274" w:lineRule="exact"/>
              <w:jc w:val="left"/>
              <w:rPr>
                <w:rStyle w:val="212pt"/>
                <w:sz w:val="21"/>
                <w:szCs w:val="21"/>
              </w:rPr>
            </w:pPr>
          </w:p>
          <w:p w:rsidR="00AD1CEB" w:rsidRDefault="00AD1CEB" w:rsidP="00153994">
            <w:pPr>
              <w:pStyle w:val="20"/>
              <w:shd w:val="clear" w:color="auto" w:fill="auto"/>
              <w:spacing w:before="60" w:after="60" w:line="274" w:lineRule="exact"/>
              <w:jc w:val="left"/>
              <w:rPr>
                <w:rStyle w:val="212pt"/>
                <w:sz w:val="21"/>
                <w:szCs w:val="21"/>
              </w:rPr>
            </w:pPr>
          </w:p>
          <w:p w:rsidR="00AD1CEB" w:rsidRPr="00902462" w:rsidRDefault="00AD1CEB" w:rsidP="00612EEF">
            <w:pPr>
              <w:pStyle w:val="20"/>
              <w:spacing w:line="240" w:lineRule="auto"/>
              <w:jc w:val="center"/>
              <w:rPr>
                <w:sz w:val="22"/>
                <w:szCs w:val="22"/>
              </w:rPr>
            </w:pPr>
          </w:p>
        </w:tc>
      </w:tr>
      <w:tr w:rsidR="00AD1CEB" w:rsidRPr="00902462" w:rsidTr="00AD1CEB">
        <w:trPr>
          <w:trHeight w:hRule="exact" w:val="1070"/>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1E52D4">
            <w:pPr>
              <w:pStyle w:val="20"/>
              <w:shd w:val="clear" w:color="auto" w:fill="auto"/>
              <w:spacing w:line="274" w:lineRule="exact"/>
              <w:jc w:val="both"/>
              <w:rPr>
                <w:sz w:val="22"/>
                <w:szCs w:val="22"/>
              </w:rPr>
            </w:pPr>
            <w:r w:rsidRPr="00902462">
              <w:rPr>
                <w:rStyle w:val="212pt"/>
                <w:sz w:val="22"/>
                <w:szCs w:val="22"/>
              </w:rPr>
              <w:t xml:space="preserve">Обеспечение открытости деятельности комиссий по противодействию коррупции в Минпромторге РД в том числе путем вовлечения </w:t>
            </w:r>
            <w:r>
              <w:rPr>
                <w:rStyle w:val="212pt"/>
                <w:sz w:val="22"/>
                <w:szCs w:val="22"/>
              </w:rPr>
              <w:t xml:space="preserve">                              </w:t>
            </w:r>
            <w:r w:rsidRPr="00902462">
              <w:rPr>
                <w:rStyle w:val="212pt"/>
                <w:sz w:val="22"/>
                <w:szCs w:val="22"/>
              </w:rPr>
              <w:t>в их деятельность представителей общественных советов и других субъектов общественного контроля</w:t>
            </w:r>
          </w:p>
        </w:tc>
        <w:tc>
          <w:tcPr>
            <w:tcW w:w="2410" w:type="dxa"/>
            <w:vMerge/>
            <w:tcBorders>
              <w:left w:val="single" w:sz="4" w:space="0" w:color="auto"/>
            </w:tcBorders>
            <w:shd w:val="clear" w:color="auto" w:fill="FFFFFF"/>
            <w:vAlign w:val="center"/>
          </w:tcPr>
          <w:p w:rsidR="00AD1CEB" w:rsidRPr="00902462" w:rsidRDefault="00AD1CEB" w:rsidP="00612EEF">
            <w:pPr>
              <w:pStyle w:val="20"/>
              <w:spacing w:line="240" w:lineRule="exact"/>
              <w:jc w:val="center"/>
              <w:rPr>
                <w:sz w:val="22"/>
                <w:szCs w:val="22"/>
              </w:rPr>
            </w:pPr>
          </w:p>
        </w:tc>
        <w:tc>
          <w:tcPr>
            <w:tcW w:w="2410" w:type="dxa"/>
            <w:vMerge/>
            <w:tcBorders>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4" w:lineRule="exact"/>
              <w:jc w:val="center"/>
              <w:rPr>
                <w:sz w:val="22"/>
                <w:szCs w:val="22"/>
              </w:rPr>
            </w:pPr>
          </w:p>
        </w:tc>
        <w:tc>
          <w:tcPr>
            <w:tcW w:w="2835" w:type="dxa"/>
            <w:vMerge/>
            <w:tcBorders>
              <w:left w:val="single" w:sz="4" w:space="0" w:color="auto"/>
              <w:right w:val="single" w:sz="4" w:space="0" w:color="auto"/>
            </w:tcBorders>
            <w:shd w:val="clear" w:color="auto" w:fill="FFFFFF"/>
            <w:vAlign w:val="center"/>
          </w:tcPr>
          <w:p w:rsidR="00AD1CEB" w:rsidRPr="00902462" w:rsidRDefault="00AD1CEB" w:rsidP="00612EEF">
            <w:pPr>
              <w:pStyle w:val="20"/>
              <w:spacing w:line="240" w:lineRule="auto"/>
              <w:jc w:val="center"/>
              <w:rPr>
                <w:rStyle w:val="212pt"/>
                <w:sz w:val="22"/>
                <w:szCs w:val="22"/>
              </w:rPr>
            </w:pPr>
          </w:p>
        </w:tc>
      </w:tr>
      <w:tr w:rsidR="00AD1CEB" w:rsidRPr="00902462" w:rsidTr="00C54F43">
        <w:trPr>
          <w:trHeight w:val="2078"/>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C54F43">
            <w:pPr>
              <w:widowControl/>
              <w:autoSpaceDE w:val="0"/>
              <w:autoSpaceDN w:val="0"/>
              <w:adjustRightInd w:val="0"/>
              <w:jc w:val="both"/>
              <w:rPr>
                <w:rFonts w:ascii="Times New Roman" w:hAnsi="Times New Roman" w:cs="Times New Roman"/>
                <w:sz w:val="22"/>
                <w:szCs w:val="22"/>
              </w:rPr>
            </w:pPr>
            <w:r w:rsidRPr="00902462">
              <w:rPr>
                <w:rFonts w:ascii="Times New Roman" w:hAnsi="Times New Roman" w:cs="Times New Roman"/>
                <w:color w:val="auto"/>
                <w:sz w:val="22"/>
                <w:szCs w:val="22"/>
                <w:lang w:bidi="ar-SA"/>
              </w:rPr>
              <w:t xml:space="preserve">Обеспечение действенного функционирования комиссий </w:t>
            </w:r>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 xml:space="preserve">по соблюдению требований к служебному поведению государственных служащих и урегулированию конфликта интересов в соответствии </w:t>
            </w:r>
            <w:r w:rsidR="00C54F43">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с установленными требовани</w:t>
            </w:r>
            <w:r w:rsidR="00C54F43">
              <w:rPr>
                <w:rFonts w:ascii="Times New Roman" w:hAnsi="Times New Roman" w:cs="Times New Roman"/>
                <w:color w:val="auto"/>
                <w:sz w:val="22"/>
                <w:szCs w:val="22"/>
                <w:lang w:bidi="ar-SA"/>
              </w:rPr>
              <w:t xml:space="preserve">ями федерального </w:t>
            </w:r>
            <w:r w:rsidRPr="00902462">
              <w:rPr>
                <w:rFonts w:ascii="Times New Roman" w:hAnsi="Times New Roman" w:cs="Times New Roman"/>
                <w:color w:val="auto"/>
                <w:sz w:val="22"/>
                <w:szCs w:val="22"/>
                <w:lang w:bidi="ar-SA"/>
              </w:rPr>
              <w:t>и республиканского законодательства</w:t>
            </w:r>
          </w:p>
        </w:tc>
        <w:tc>
          <w:tcPr>
            <w:tcW w:w="2410" w:type="dxa"/>
            <w:vMerge/>
            <w:tcBorders>
              <w:left w:val="single" w:sz="4" w:space="0" w:color="auto"/>
              <w:bottom w:val="single" w:sz="4" w:space="0" w:color="auto"/>
            </w:tcBorders>
            <w:shd w:val="clear" w:color="auto" w:fill="FFFFFF"/>
            <w:vAlign w:val="center"/>
          </w:tcPr>
          <w:p w:rsidR="00AD1CEB" w:rsidRPr="00902462" w:rsidRDefault="00AD1CEB" w:rsidP="00612EEF">
            <w:pPr>
              <w:pStyle w:val="20"/>
              <w:spacing w:line="240" w:lineRule="exact"/>
              <w:jc w:val="center"/>
              <w:rPr>
                <w:sz w:val="22"/>
                <w:szCs w:val="22"/>
              </w:rPr>
            </w:pP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C54F43">
            <w:pPr>
              <w:pStyle w:val="20"/>
              <w:shd w:val="clear" w:color="auto" w:fill="auto"/>
              <w:spacing w:line="274" w:lineRule="exact"/>
              <w:jc w:val="center"/>
              <w:rPr>
                <w:sz w:val="22"/>
                <w:szCs w:val="22"/>
              </w:rPr>
            </w:pPr>
            <w:r>
              <w:rPr>
                <w:rStyle w:val="212pt"/>
                <w:sz w:val="22"/>
                <w:szCs w:val="22"/>
              </w:rPr>
              <w:t>2021-2024</w:t>
            </w:r>
          </w:p>
          <w:p w:rsidR="00AD1CEB" w:rsidRDefault="00AD1CEB" w:rsidP="00612EEF">
            <w:pPr>
              <w:pStyle w:val="20"/>
              <w:spacing w:line="274" w:lineRule="exact"/>
              <w:jc w:val="center"/>
              <w:rPr>
                <w:b w:val="0"/>
                <w:sz w:val="22"/>
                <w:szCs w:val="22"/>
              </w:rPr>
            </w:pPr>
          </w:p>
          <w:p w:rsidR="00AD1CEB" w:rsidRDefault="00AD1CEB" w:rsidP="00612EEF">
            <w:pPr>
              <w:pStyle w:val="20"/>
              <w:spacing w:line="274" w:lineRule="exact"/>
              <w:jc w:val="center"/>
              <w:rPr>
                <w:b w:val="0"/>
                <w:sz w:val="22"/>
                <w:szCs w:val="22"/>
              </w:rPr>
            </w:pPr>
          </w:p>
          <w:p w:rsidR="00AD1CEB" w:rsidRDefault="00AD1CEB" w:rsidP="00612EEF">
            <w:pPr>
              <w:pStyle w:val="20"/>
              <w:spacing w:line="274" w:lineRule="exact"/>
              <w:jc w:val="center"/>
              <w:rPr>
                <w:b w:val="0"/>
                <w:sz w:val="22"/>
                <w:szCs w:val="22"/>
              </w:rPr>
            </w:pPr>
          </w:p>
          <w:p w:rsidR="00AD1CEB" w:rsidRDefault="00AD1CEB" w:rsidP="00612EEF">
            <w:pPr>
              <w:pStyle w:val="20"/>
              <w:spacing w:line="274" w:lineRule="exact"/>
              <w:jc w:val="center"/>
              <w:rPr>
                <w:b w:val="0"/>
                <w:sz w:val="22"/>
                <w:szCs w:val="22"/>
              </w:rPr>
            </w:pPr>
          </w:p>
          <w:p w:rsidR="00AD1CEB" w:rsidRPr="0048204C" w:rsidRDefault="00AD1CEB" w:rsidP="00612EEF">
            <w:pPr>
              <w:pStyle w:val="20"/>
              <w:spacing w:line="274" w:lineRule="exact"/>
              <w:jc w:val="center"/>
              <w:rPr>
                <w:b w:val="0"/>
                <w:sz w:val="22"/>
                <w:szCs w:val="22"/>
              </w:rPr>
            </w:pPr>
          </w:p>
        </w:tc>
        <w:tc>
          <w:tcPr>
            <w:tcW w:w="2835" w:type="dxa"/>
            <w:vMerge/>
            <w:tcBorders>
              <w:left w:val="single" w:sz="4" w:space="0" w:color="auto"/>
              <w:bottom w:val="single" w:sz="4" w:space="0" w:color="auto"/>
              <w:right w:val="single" w:sz="4" w:space="0" w:color="auto"/>
            </w:tcBorders>
            <w:shd w:val="clear" w:color="auto" w:fill="FFFFFF"/>
            <w:vAlign w:val="center"/>
          </w:tcPr>
          <w:p w:rsidR="00AD1CEB" w:rsidRPr="00902462" w:rsidRDefault="00AD1CEB" w:rsidP="00612EEF">
            <w:pPr>
              <w:pStyle w:val="20"/>
              <w:spacing w:line="240" w:lineRule="auto"/>
              <w:jc w:val="center"/>
              <w:rPr>
                <w:rStyle w:val="212pt"/>
                <w:sz w:val="22"/>
                <w:szCs w:val="22"/>
              </w:rPr>
            </w:pPr>
          </w:p>
        </w:tc>
      </w:tr>
      <w:tr w:rsidR="00AD1CEB" w:rsidRPr="00902462" w:rsidTr="00AD1CEB">
        <w:trPr>
          <w:trHeight w:hRule="exact" w:val="1989"/>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1E52D4">
            <w:pPr>
              <w:pStyle w:val="20"/>
              <w:spacing w:line="269" w:lineRule="exact"/>
              <w:jc w:val="both"/>
              <w:rPr>
                <w:sz w:val="22"/>
                <w:szCs w:val="22"/>
              </w:rPr>
            </w:pPr>
            <w:r w:rsidRPr="00902462">
              <w:rPr>
                <w:rStyle w:val="212pt"/>
                <w:sz w:val="22"/>
                <w:szCs w:val="22"/>
              </w:rPr>
              <w:t xml:space="preserve"> Обеспечение рассмотрения на Комиссии по противодействию коррупции Минпромторга РД вопроса о состоянии работы</w:t>
            </w:r>
            <w:r>
              <w:rPr>
                <w:rStyle w:val="212pt"/>
                <w:sz w:val="22"/>
                <w:szCs w:val="22"/>
              </w:rPr>
              <w:t xml:space="preserve">                                   </w:t>
            </w:r>
            <w:r w:rsidRPr="00902462">
              <w:rPr>
                <w:rStyle w:val="212pt"/>
                <w:sz w:val="22"/>
                <w:szCs w:val="22"/>
              </w:rPr>
              <w:t xml:space="preserve"> по выявлению случаев несоблюдения лицами, замещающими должности государственной гражданской службы Республики Дагестан, требований о предотвращении и урегулировании конфликта интересов и мерах по ее совершенствованию</w:t>
            </w:r>
          </w:p>
        </w:tc>
        <w:tc>
          <w:tcPr>
            <w:tcW w:w="2410" w:type="dxa"/>
            <w:tcBorders>
              <w:top w:val="single" w:sz="4" w:space="0" w:color="auto"/>
              <w:left w:val="single" w:sz="4" w:space="0" w:color="auto"/>
              <w:bottom w:val="single" w:sz="4" w:space="0" w:color="auto"/>
            </w:tcBorders>
            <w:shd w:val="clear" w:color="auto" w:fill="FFFFFF"/>
            <w:vAlign w:val="center"/>
          </w:tcPr>
          <w:p w:rsidR="00AD1CEB" w:rsidRDefault="00AD1CEB" w:rsidP="00C721A9">
            <w:pPr>
              <w:pStyle w:val="20"/>
              <w:spacing w:line="240" w:lineRule="exact"/>
              <w:jc w:val="center"/>
              <w:rPr>
                <w:sz w:val="22"/>
                <w:szCs w:val="22"/>
              </w:rPr>
            </w:pPr>
            <w:r w:rsidRPr="00902462">
              <w:rPr>
                <w:b w:val="0"/>
                <w:sz w:val="22"/>
                <w:szCs w:val="22"/>
              </w:rPr>
              <w:t>Отдел кадров</w:t>
            </w:r>
          </w:p>
          <w:p w:rsidR="00AD1CEB" w:rsidRPr="00902462" w:rsidRDefault="00AD1CEB" w:rsidP="00612EEF">
            <w:pPr>
              <w:pStyle w:val="20"/>
              <w:spacing w:line="240" w:lineRule="exact"/>
              <w:jc w:val="center"/>
              <w:rPr>
                <w:sz w:val="22"/>
                <w:szCs w:val="22"/>
              </w:rPr>
            </w:pPr>
          </w:p>
        </w:tc>
        <w:tc>
          <w:tcPr>
            <w:tcW w:w="2410" w:type="dxa"/>
            <w:tcBorders>
              <w:top w:val="single" w:sz="4" w:space="0" w:color="auto"/>
              <w:left w:val="single" w:sz="4" w:space="0" w:color="auto"/>
              <w:bottom w:val="single" w:sz="4" w:space="0" w:color="auto"/>
            </w:tcBorders>
            <w:shd w:val="clear" w:color="auto" w:fill="FFFFFF"/>
            <w:vAlign w:val="center"/>
          </w:tcPr>
          <w:p w:rsidR="00AD1CEB" w:rsidRPr="00C721A9" w:rsidRDefault="00AD1CEB" w:rsidP="009F34AC">
            <w:pPr>
              <w:pStyle w:val="20"/>
              <w:shd w:val="clear" w:color="auto" w:fill="auto"/>
              <w:spacing w:line="274" w:lineRule="exact"/>
              <w:jc w:val="center"/>
              <w:rPr>
                <w:rStyle w:val="212pt"/>
                <w:sz w:val="22"/>
                <w:szCs w:val="22"/>
              </w:rPr>
            </w:pPr>
            <w:r w:rsidRPr="00902462">
              <w:rPr>
                <w:rStyle w:val="212pt"/>
                <w:sz w:val="22"/>
                <w:szCs w:val="22"/>
              </w:rPr>
              <w:t>рассмотрение возникших случаев,</w:t>
            </w:r>
          </w:p>
          <w:p w:rsidR="00AD1CEB" w:rsidRPr="00902462" w:rsidRDefault="00AD1CEB" w:rsidP="00612EEF">
            <w:pPr>
              <w:pStyle w:val="20"/>
              <w:spacing w:line="274" w:lineRule="exact"/>
              <w:jc w:val="center"/>
              <w:rPr>
                <w:sz w:val="22"/>
                <w:szCs w:val="22"/>
              </w:rPr>
            </w:pPr>
            <w:r>
              <w:rPr>
                <w:b w:val="0"/>
                <w:sz w:val="22"/>
                <w:szCs w:val="22"/>
              </w:rPr>
              <w:t>2021-2024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D1CEB" w:rsidRPr="00A12071" w:rsidRDefault="00AD1CEB" w:rsidP="00A12071">
            <w:pPr>
              <w:jc w:val="center"/>
              <w:rPr>
                <w:rFonts w:ascii="Times New Roman" w:eastAsia="Times New Roman" w:hAnsi="Times New Roman" w:cs="Times New Roman"/>
                <w:sz w:val="22"/>
                <w:szCs w:val="22"/>
                <w:shd w:val="clear" w:color="auto" w:fill="FFFFFF"/>
              </w:rPr>
            </w:pPr>
            <w:r w:rsidRPr="00A12071">
              <w:rPr>
                <w:rFonts w:ascii="Times New Roman" w:eastAsia="Times New Roman" w:hAnsi="Times New Roman" w:cs="Times New Roman"/>
                <w:sz w:val="22"/>
                <w:szCs w:val="22"/>
                <w:shd w:val="clear" w:color="auto" w:fill="FFFFFF"/>
              </w:rPr>
              <w:t>повышение эффектив</w:t>
            </w:r>
            <w:r w:rsidRPr="00A12071">
              <w:rPr>
                <w:rFonts w:ascii="Times New Roman" w:eastAsia="Times New Roman" w:hAnsi="Times New Roman" w:cs="Times New Roman"/>
                <w:sz w:val="22"/>
                <w:szCs w:val="22"/>
                <w:shd w:val="clear" w:color="auto" w:fill="FFFFFF"/>
              </w:rPr>
              <w:softHyphen/>
              <w:t>ности</w:t>
            </w:r>
            <w:r>
              <w:rPr>
                <w:rFonts w:ascii="Times New Roman" w:eastAsia="Times New Roman" w:hAnsi="Times New Roman" w:cs="Times New Roman"/>
                <w:sz w:val="22"/>
                <w:szCs w:val="22"/>
                <w:shd w:val="clear" w:color="auto" w:fill="FFFFFF"/>
              </w:rPr>
              <w:t xml:space="preserve">  </w:t>
            </w:r>
            <w:r w:rsidRPr="00A12071">
              <w:rPr>
                <w:rFonts w:ascii="Times New Roman" w:eastAsia="Times New Roman" w:hAnsi="Times New Roman" w:cs="Times New Roman"/>
                <w:sz w:val="22"/>
                <w:szCs w:val="22"/>
                <w:shd w:val="clear" w:color="auto" w:fill="FFFFFF"/>
              </w:rPr>
              <w:t xml:space="preserve"> и открытости деятельности комиссий</w:t>
            </w:r>
          </w:p>
          <w:p w:rsidR="00AD1CEB" w:rsidRPr="00A12071" w:rsidRDefault="00AD1CEB" w:rsidP="00A12071">
            <w:pPr>
              <w:jc w:val="center"/>
              <w:rPr>
                <w:rFonts w:ascii="Times New Roman" w:eastAsia="Times New Roman" w:hAnsi="Times New Roman" w:cs="Times New Roman"/>
                <w:sz w:val="22"/>
                <w:szCs w:val="22"/>
                <w:shd w:val="clear" w:color="auto" w:fill="FFFFFF"/>
              </w:rPr>
            </w:pPr>
            <w:r w:rsidRPr="00A12071">
              <w:rPr>
                <w:rFonts w:ascii="Times New Roman" w:eastAsia="Times New Roman" w:hAnsi="Times New Roman" w:cs="Times New Roman"/>
                <w:sz w:val="22"/>
                <w:szCs w:val="22"/>
                <w:shd w:val="clear" w:color="auto" w:fill="FFFFFF"/>
              </w:rPr>
              <w:t>в Минпромторге РД</w:t>
            </w:r>
          </w:p>
          <w:p w:rsidR="00AD1CEB" w:rsidRPr="00902462" w:rsidRDefault="00AD1CEB" w:rsidP="00612EEF">
            <w:pPr>
              <w:pStyle w:val="20"/>
              <w:shd w:val="clear" w:color="auto" w:fill="auto"/>
              <w:spacing w:line="240" w:lineRule="auto"/>
              <w:jc w:val="center"/>
              <w:rPr>
                <w:rStyle w:val="212pt"/>
                <w:sz w:val="22"/>
                <w:szCs w:val="22"/>
              </w:rPr>
            </w:pPr>
          </w:p>
          <w:p w:rsidR="00AD1CEB" w:rsidRPr="00902462" w:rsidRDefault="00AD1CEB" w:rsidP="00612EEF">
            <w:pPr>
              <w:pStyle w:val="20"/>
              <w:spacing w:line="240" w:lineRule="auto"/>
              <w:jc w:val="center"/>
              <w:rPr>
                <w:sz w:val="22"/>
                <w:szCs w:val="22"/>
              </w:rPr>
            </w:pPr>
          </w:p>
        </w:tc>
      </w:tr>
      <w:tr w:rsidR="00AD1CEB" w:rsidRPr="00902462" w:rsidTr="00AD1CEB">
        <w:trPr>
          <w:trHeight w:hRule="exact" w:val="2129"/>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1E52D4">
            <w:pPr>
              <w:pStyle w:val="20"/>
              <w:shd w:val="clear" w:color="auto" w:fill="auto"/>
              <w:spacing w:line="274" w:lineRule="exact"/>
              <w:jc w:val="both"/>
              <w:rPr>
                <w:sz w:val="22"/>
                <w:szCs w:val="22"/>
              </w:rPr>
            </w:pPr>
            <w:r w:rsidRPr="00902462">
              <w:rPr>
                <w:rStyle w:val="212pt"/>
                <w:sz w:val="22"/>
                <w:szCs w:val="22"/>
              </w:rPr>
              <w:t>Размещение в соответствии с законодательством на сайте Минпромторга РД сведений о доходах, расходах, имуществе</w:t>
            </w:r>
            <w:r>
              <w:rPr>
                <w:rStyle w:val="212pt"/>
                <w:sz w:val="22"/>
                <w:szCs w:val="22"/>
              </w:rPr>
              <w:t xml:space="preserve">                               </w:t>
            </w:r>
            <w:r w:rsidRPr="00902462">
              <w:rPr>
                <w:rStyle w:val="212pt"/>
                <w:sz w:val="22"/>
                <w:szCs w:val="22"/>
              </w:rPr>
              <w:t xml:space="preserve"> и обязательствах имущественного характера государственных гражданских служащих согласно правилам, установленным законодательством</w:t>
            </w:r>
          </w:p>
        </w:tc>
        <w:tc>
          <w:tcPr>
            <w:tcW w:w="2410" w:type="dxa"/>
            <w:tcBorders>
              <w:top w:val="single" w:sz="4" w:space="0" w:color="auto"/>
              <w:left w:val="single" w:sz="4" w:space="0" w:color="auto"/>
              <w:bottom w:val="single" w:sz="4" w:space="0" w:color="auto"/>
            </w:tcBorders>
            <w:shd w:val="clear" w:color="auto" w:fill="FFFFFF"/>
            <w:vAlign w:val="center"/>
          </w:tcPr>
          <w:p w:rsidR="00AD1CEB" w:rsidRDefault="00AD1CEB" w:rsidP="00612EEF">
            <w:pPr>
              <w:pStyle w:val="20"/>
              <w:shd w:val="clear" w:color="auto" w:fill="auto"/>
              <w:spacing w:line="278" w:lineRule="exact"/>
              <w:jc w:val="center"/>
              <w:rPr>
                <w:b w:val="0"/>
                <w:sz w:val="22"/>
                <w:szCs w:val="22"/>
              </w:rPr>
            </w:pPr>
            <w:r w:rsidRPr="00902462">
              <w:rPr>
                <w:b w:val="0"/>
                <w:sz w:val="22"/>
                <w:szCs w:val="22"/>
              </w:rPr>
              <w:t>Отдел кадров</w:t>
            </w:r>
            <w:r>
              <w:rPr>
                <w:b w:val="0"/>
                <w:sz w:val="22"/>
                <w:szCs w:val="22"/>
              </w:rPr>
              <w:t xml:space="preserve"> </w:t>
            </w:r>
            <w:proofErr w:type="spellStart"/>
            <w:r>
              <w:rPr>
                <w:b w:val="0"/>
                <w:sz w:val="22"/>
                <w:szCs w:val="22"/>
              </w:rPr>
              <w:t>УПиЭО</w:t>
            </w:r>
            <w:proofErr w:type="spellEnd"/>
            <w:r w:rsidRPr="00902462">
              <w:rPr>
                <w:b w:val="0"/>
                <w:sz w:val="22"/>
                <w:szCs w:val="22"/>
              </w:rPr>
              <w:t xml:space="preserve"> совместно с консультантом отдела экономического анализа и аудита </w:t>
            </w:r>
            <w:r>
              <w:rPr>
                <w:b w:val="0"/>
                <w:sz w:val="22"/>
                <w:szCs w:val="22"/>
              </w:rPr>
              <w:t>Управления делами</w:t>
            </w:r>
          </w:p>
          <w:p w:rsidR="00AD1CEB" w:rsidRPr="00902462" w:rsidRDefault="00AD1CEB" w:rsidP="00612EEF">
            <w:pPr>
              <w:pStyle w:val="20"/>
              <w:shd w:val="clear" w:color="auto" w:fill="auto"/>
              <w:spacing w:line="278" w:lineRule="exact"/>
              <w:jc w:val="center"/>
              <w:rPr>
                <w:rStyle w:val="212pt"/>
                <w:sz w:val="22"/>
                <w:szCs w:val="22"/>
              </w:rPr>
            </w:pPr>
            <w:r w:rsidRPr="00902462">
              <w:rPr>
                <w:b w:val="0"/>
                <w:sz w:val="22"/>
                <w:szCs w:val="22"/>
              </w:rPr>
              <w:t>(Гаджиева Г.</w:t>
            </w:r>
            <w:r>
              <w:rPr>
                <w:b w:val="0"/>
                <w:sz w:val="22"/>
                <w:szCs w:val="22"/>
              </w:rPr>
              <w:t>А.</w:t>
            </w:r>
            <w:r w:rsidRPr="00902462">
              <w:rPr>
                <w:b w:val="0"/>
                <w:sz w:val="22"/>
                <w:szCs w:val="22"/>
              </w:rPr>
              <w:t>)</w:t>
            </w:r>
          </w:p>
          <w:p w:rsidR="00AD1CEB" w:rsidRPr="00902462" w:rsidRDefault="00AD1CEB" w:rsidP="00612EEF">
            <w:pPr>
              <w:pStyle w:val="20"/>
              <w:shd w:val="clear" w:color="auto" w:fill="auto"/>
              <w:spacing w:before="60" w:line="269" w:lineRule="exact"/>
              <w:jc w:val="center"/>
              <w:rPr>
                <w:sz w:val="22"/>
                <w:szCs w:val="22"/>
              </w:rPr>
            </w:pP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C54F43" w:rsidP="00C54F43">
            <w:pPr>
              <w:pStyle w:val="20"/>
              <w:shd w:val="clear" w:color="auto" w:fill="auto"/>
              <w:spacing w:line="274" w:lineRule="exact"/>
              <w:jc w:val="center"/>
              <w:rPr>
                <w:sz w:val="22"/>
                <w:szCs w:val="22"/>
              </w:rPr>
            </w:pPr>
            <w:r w:rsidRPr="00902462">
              <w:rPr>
                <w:rStyle w:val="212pt"/>
                <w:sz w:val="22"/>
                <w:szCs w:val="22"/>
              </w:rPr>
              <w:t xml:space="preserve">ежегодно, </w:t>
            </w:r>
            <w:r w:rsidR="00AD1CEB" w:rsidRPr="00902462">
              <w:rPr>
                <w:rStyle w:val="212pt"/>
                <w:sz w:val="22"/>
                <w:szCs w:val="22"/>
              </w:rPr>
              <w:t>до 1 апреля года, следу</w:t>
            </w:r>
            <w:r w:rsidR="00AD1CEB" w:rsidRPr="00902462">
              <w:rPr>
                <w:rStyle w:val="212pt"/>
                <w:sz w:val="22"/>
                <w:szCs w:val="22"/>
              </w:rPr>
              <w:softHyphen/>
              <w:t>ющего за отчетным</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D1CEB" w:rsidRPr="006B5AF7" w:rsidRDefault="00AD1CEB" w:rsidP="006B5AF7">
            <w:pPr>
              <w:jc w:val="center"/>
              <w:rPr>
                <w:rFonts w:ascii="Times New Roman" w:eastAsia="Times New Roman" w:hAnsi="Times New Roman" w:cs="Times New Roman"/>
                <w:color w:val="auto"/>
                <w:sz w:val="22"/>
                <w:szCs w:val="22"/>
              </w:rPr>
            </w:pPr>
            <w:r w:rsidRPr="006B5AF7">
              <w:rPr>
                <w:rFonts w:ascii="Times New Roman" w:eastAsia="Times New Roman" w:hAnsi="Times New Roman" w:cs="Times New Roman"/>
                <w:color w:val="auto"/>
                <w:sz w:val="22"/>
                <w:szCs w:val="22"/>
              </w:rPr>
              <w:t xml:space="preserve">обеспечение достоверности </w:t>
            </w:r>
            <w:r>
              <w:rPr>
                <w:rFonts w:ascii="Times New Roman" w:eastAsia="Times New Roman" w:hAnsi="Times New Roman" w:cs="Times New Roman"/>
                <w:color w:val="auto"/>
                <w:sz w:val="22"/>
                <w:szCs w:val="22"/>
              </w:rPr>
              <w:t xml:space="preserve">     </w:t>
            </w:r>
            <w:r w:rsidRPr="006B5AF7">
              <w:rPr>
                <w:rFonts w:ascii="Times New Roman" w:eastAsia="Times New Roman" w:hAnsi="Times New Roman" w:cs="Times New Roman"/>
                <w:color w:val="auto"/>
                <w:sz w:val="22"/>
                <w:szCs w:val="22"/>
              </w:rPr>
              <w:t>и полноты представляемых сведений о доходах, расходах, об имуществе</w:t>
            </w:r>
            <w:r>
              <w:rPr>
                <w:rFonts w:ascii="Times New Roman" w:eastAsia="Times New Roman" w:hAnsi="Times New Roman" w:cs="Times New Roman"/>
                <w:color w:val="auto"/>
                <w:sz w:val="22"/>
                <w:szCs w:val="22"/>
              </w:rPr>
              <w:t xml:space="preserve">                    </w:t>
            </w:r>
            <w:r w:rsidRPr="006B5AF7">
              <w:rPr>
                <w:rFonts w:ascii="Times New Roman" w:eastAsia="Times New Roman" w:hAnsi="Times New Roman" w:cs="Times New Roman"/>
                <w:color w:val="auto"/>
                <w:sz w:val="22"/>
                <w:szCs w:val="22"/>
              </w:rPr>
              <w:t xml:space="preserve"> и обязательствах имущественного характера</w:t>
            </w:r>
          </w:p>
          <w:p w:rsidR="00AD1CEB" w:rsidRPr="006B5AF7" w:rsidRDefault="00AD1CEB" w:rsidP="006B5AF7">
            <w:pPr>
              <w:jc w:val="both"/>
              <w:rPr>
                <w:rFonts w:ascii="Times New Roman" w:eastAsia="Times New Roman" w:hAnsi="Times New Roman" w:cs="Times New Roman"/>
                <w:color w:val="auto"/>
                <w:sz w:val="22"/>
                <w:szCs w:val="22"/>
              </w:rPr>
            </w:pPr>
          </w:p>
          <w:p w:rsidR="00AD1CEB" w:rsidRPr="00902462" w:rsidRDefault="00AD1CEB" w:rsidP="00612EEF">
            <w:pPr>
              <w:pStyle w:val="20"/>
              <w:shd w:val="clear" w:color="auto" w:fill="auto"/>
              <w:spacing w:line="274" w:lineRule="exact"/>
              <w:jc w:val="center"/>
              <w:rPr>
                <w:sz w:val="22"/>
                <w:szCs w:val="22"/>
              </w:rPr>
            </w:pPr>
          </w:p>
        </w:tc>
      </w:tr>
      <w:tr w:rsidR="00AD1CEB" w:rsidRPr="00902462" w:rsidTr="00AD1CEB">
        <w:trPr>
          <w:trHeight w:hRule="exact" w:val="2139"/>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tcPr>
          <w:p w:rsidR="00AD1CEB" w:rsidRPr="00902462" w:rsidRDefault="00AD1CEB" w:rsidP="00E129F2">
            <w:pPr>
              <w:widowControl/>
              <w:autoSpaceDE w:val="0"/>
              <w:autoSpaceDN w:val="0"/>
              <w:adjustRightInd w:val="0"/>
              <w:jc w:val="both"/>
              <w:rPr>
                <w:sz w:val="22"/>
                <w:szCs w:val="22"/>
              </w:rPr>
            </w:pPr>
            <w:r w:rsidRPr="00902462">
              <w:rPr>
                <w:rFonts w:ascii="Times New Roman" w:hAnsi="Times New Roman" w:cs="Times New Roman"/>
                <w:color w:val="auto"/>
                <w:sz w:val="22"/>
                <w:szCs w:val="22"/>
                <w:lang w:bidi="ar-SA"/>
              </w:rPr>
              <w:t>Проведение в Минпромторге РД анализа ведомственных документов (регламентов исполнения государственных функций, инструкций, должностных регламентов и др.) на предмет отражении в них функциональных обязанностей, выполняемых лицами, замещающими государственные должности, должности государственной гражданской службы, должности, не являющиеся должностями государственной службы, должности в учреждениях и организациях, подведомственных Минпромторгу РД</w:t>
            </w:r>
            <w:r>
              <w:rPr>
                <w:rFonts w:ascii="Times New Roman" w:hAnsi="Times New Roman" w:cs="Times New Roman"/>
                <w:color w:val="auto"/>
                <w:sz w:val="22"/>
                <w:szCs w:val="22"/>
                <w:lang w:bidi="ar-SA"/>
              </w:rPr>
              <w:t>.</w:t>
            </w:r>
          </w:p>
        </w:tc>
        <w:tc>
          <w:tcPr>
            <w:tcW w:w="2410" w:type="dxa"/>
            <w:tcBorders>
              <w:top w:val="single" w:sz="4" w:space="0" w:color="auto"/>
              <w:left w:val="single" w:sz="4" w:space="0" w:color="auto"/>
              <w:bottom w:val="single" w:sz="4" w:space="0" w:color="auto"/>
            </w:tcBorders>
            <w:shd w:val="clear" w:color="auto" w:fill="FFFFFF"/>
          </w:tcPr>
          <w:p w:rsidR="00B60199" w:rsidRDefault="00AD1CEB" w:rsidP="00612EEF">
            <w:pPr>
              <w:pStyle w:val="20"/>
              <w:shd w:val="clear" w:color="auto" w:fill="auto"/>
              <w:spacing w:line="278" w:lineRule="exact"/>
              <w:jc w:val="center"/>
              <w:rPr>
                <w:rStyle w:val="212pt"/>
                <w:sz w:val="22"/>
                <w:szCs w:val="22"/>
              </w:rPr>
            </w:pPr>
            <w:r w:rsidRPr="00902462">
              <w:rPr>
                <w:rStyle w:val="212pt"/>
                <w:sz w:val="22"/>
                <w:szCs w:val="22"/>
              </w:rPr>
              <w:t>Заместитель начальника Управления правового и экономического обеспечения</w:t>
            </w:r>
            <w:r>
              <w:rPr>
                <w:rStyle w:val="212pt"/>
                <w:sz w:val="22"/>
                <w:szCs w:val="22"/>
              </w:rPr>
              <w:t xml:space="preserve"> </w:t>
            </w:r>
          </w:p>
          <w:p w:rsidR="00AD1CEB" w:rsidRPr="00902462" w:rsidRDefault="00AD1CEB" w:rsidP="00612EEF">
            <w:pPr>
              <w:pStyle w:val="20"/>
              <w:shd w:val="clear" w:color="auto" w:fill="auto"/>
              <w:spacing w:line="278" w:lineRule="exact"/>
              <w:jc w:val="center"/>
              <w:rPr>
                <w:sz w:val="22"/>
                <w:szCs w:val="22"/>
              </w:rPr>
            </w:pPr>
            <w:r w:rsidRPr="002A07F4">
              <w:rPr>
                <w:rStyle w:val="212pt"/>
                <w:sz w:val="22"/>
                <w:szCs w:val="22"/>
              </w:rPr>
              <w:t>(</w:t>
            </w:r>
            <w:proofErr w:type="spellStart"/>
            <w:r w:rsidRPr="002A07F4">
              <w:rPr>
                <w:rStyle w:val="212pt"/>
                <w:sz w:val="22"/>
                <w:szCs w:val="22"/>
              </w:rPr>
              <w:t>Чанкурова</w:t>
            </w:r>
            <w:proofErr w:type="spellEnd"/>
            <w:r w:rsidRPr="002A07F4">
              <w:rPr>
                <w:rStyle w:val="212pt"/>
                <w:sz w:val="22"/>
                <w:szCs w:val="22"/>
              </w:rPr>
              <w:t xml:space="preserve"> Д.И.)</w:t>
            </w:r>
          </w:p>
        </w:tc>
        <w:tc>
          <w:tcPr>
            <w:tcW w:w="2410" w:type="dxa"/>
            <w:tcBorders>
              <w:top w:val="single" w:sz="4" w:space="0" w:color="auto"/>
              <w:left w:val="single" w:sz="4" w:space="0" w:color="auto"/>
              <w:bottom w:val="single" w:sz="4" w:space="0" w:color="auto"/>
            </w:tcBorders>
            <w:shd w:val="clear" w:color="auto" w:fill="FFFFFF"/>
          </w:tcPr>
          <w:p w:rsidR="00AD1CEB" w:rsidRPr="00902462" w:rsidRDefault="00AD1CEB" w:rsidP="00612EEF">
            <w:pPr>
              <w:pStyle w:val="20"/>
              <w:shd w:val="clear" w:color="auto" w:fill="auto"/>
              <w:spacing w:line="278" w:lineRule="exact"/>
              <w:jc w:val="center"/>
              <w:rPr>
                <w:sz w:val="22"/>
                <w:szCs w:val="22"/>
              </w:rPr>
            </w:pPr>
            <w:r>
              <w:rPr>
                <w:rStyle w:val="212pt"/>
                <w:sz w:val="22"/>
                <w:szCs w:val="22"/>
              </w:rPr>
              <w:t>2021-2024</w:t>
            </w:r>
          </w:p>
        </w:tc>
        <w:tc>
          <w:tcPr>
            <w:tcW w:w="2835" w:type="dxa"/>
            <w:vMerge w:val="restart"/>
            <w:tcBorders>
              <w:top w:val="single" w:sz="4" w:space="0" w:color="auto"/>
              <w:left w:val="single" w:sz="4" w:space="0" w:color="auto"/>
              <w:right w:val="single" w:sz="4" w:space="0" w:color="auto"/>
            </w:tcBorders>
            <w:shd w:val="clear" w:color="auto" w:fill="FFFFFF"/>
          </w:tcPr>
          <w:p w:rsidR="00AD1CEB" w:rsidRDefault="00AD1CEB" w:rsidP="00DC26A4">
            <w:pPr>
              <w:pStyle w:val="20"/>
              <w:shd w:val="clear" w:color="auto" w:fill="auto"/>
              <w:spacing w:line="274" w:lineRule="exact"/>
              <w:jc w:val="center"/>
              <w:rPr>
                <w:rStyle w:val="212pt"/>
                <w:sz w:val="22"/>
                <w:szCs w:val="22"/>
              </w:rPr>
            </w:pPr>
          </w:p>
          <w:p w:rsidR="00AD1CEB" w:rsidRDefault="00AD1CEB" w:rsidP="00520957">
            <w:pPr>
              <w:pStyle w:val="20"/>
              <w:shd w:val="clear" w:color="auto" w:fill="auto"/>
              <w:spacing w:line="274" w:lineRule="exact"/>
              <w:jc w:val="left"/>
              <w:rPr>
                <w:rStyle w:val="212pt"/>
                <w:sz w:val="22"/>
                <w:szCs w:val="22"/>
              </w:rPr>
            </w:pPr>
          </w:p>
          <w:p w:rsidR="00AD1CEB" w:rsidRDefault="00AD1CEB" w:rsidP="00520957">
            <w:pPr>
              <w:pStyle w:val="20"/>
              <w:shd w:val="clear" w:color="auto" w:fill="auto"/>
              <w:spacing w:line="274" w:lineRule="exact"/>
              <w:jc w:val="left"/>
              <w:rPr>
                <w:rStyle w:val="212pt"/>
                <w:sz w:val="22"/>
                <w:szCs w:val="22"/>
              </w:rPr>
            </w:pPr>
          </w:p>
          <w:p w:rsidR="00AD1CEB" w:rsidRDefault="00AD1CEB" w:rsidP="00DC26A4">
            <w:pPr>
              <w:pStyle w:val="20"/>
              <w:shd w:val="clear" w:color="auto" w:fill="auto"/>
              <w:spacing w:line="274" w:lineRule="exact"/>
              <w:jc w:val="center"/>
              <w:rPr>
                <w:rStyle w:val="212pt"/>
                <w:sz w:val="22"/>
                <w:szCs w:val="22"/>
              </w:rPr>
            </w:pPr>
            <w:r w:rsidRPr="001247CB">
              <w:rPr>
                <w:rStyle w:val="212pt"/>
                <w:sz w:val="22"/>
                <w:szCs w:val="22"/>
              </w:rPr>
              <w:t>выявление и устранение причин коррупции, противодействие условиям, способствующим ее проявлениям, формирования в обществе нетерпимого отношения к коррупции</w:t>
            </w:r>
            <w:r>
              <w:rPr>
                <w:rStyle w:val="212pt"/>
                <w:sz w:val="22"/>
                <w:szCs w:val="22"/>
              </w:rPr>
              <w:t xml:space="preserve">; </w:t>
            </w:r>
          </w:p>
          <w:p w:rsidR="00AD1CEB" w:rsidRDefault="00AD1CEB" w:rsidP="00DC26A4">
            <w:pPr>
              <w:pStyle w:val="20"/>
              <w:shd w:val="clear" w:color="auto" w:fill="auto"/>
              <w:spacing w:line="274" w:lineRule="exact"/>
              <w:jc w:val="center"/>
              <w:rPr>
                <w:rStyle w:val="212pt"/>
                <w:sz w:val="22"/>
                <w:szCs w:val="22"/>
              </w:rPr>
            </w:pPr>
          </w:p>
          <w:p w:rsidR="00AD1CEB" w:rsidRPr="00902462" w:rsidRDefault="00AD1CEB" w:rsidP="00DC26A4">
            <w:pPr>
              <w:pStyle w:val="20"/>
              <w:shd w:val="clear" w:color="auto" w:fill="auto"/>
              <w:spacing w:line="274" w:lineRule="exact"/>
              <w:jc w:val="center"/>
              <w:rPr>
                <w:sz w:val="22"/>
                <w:szCs w:val="22"/>
              </w:rPr>
            </w:pPr>
            <w:r w:rsidRPr="00902462">
              <w:rPr>
                <w:rStyle w:val="212pt"/>
                <w:sz w:val="22"/>
                <w:szCs w:val="22"/>
              </w:rPr>
              <w:t>повышение эффектив</w:t>
            </w:r>
            <w:r w:rsidRPr="00902462">
              <w:rPr>
                <w:rStyle w:val="212pt"/>
                <w:sz w:val="22"/>
                <w:szCs w:val="22"/>
              </w:rPr>
              <w:softHyphen/>
              <w:t>ности деятельности Минпромторга РД по противодействию кор</w:t>
            </w:r>
            <w:r w:rsidRPr="00902462">
              <w:rPr>
                <w:rStyle w:val="212pt"/>
                <w:sz w:val="22"/>
                <w:szCs w:val="22"/>
              </w:rPr>
              <w:softHyphen/>
              <w:t>рупции</w:t>
            </w:r>
            <w:r>
              <w:rPr>
                <w:rStyle w:val="212pt"/>
                <w:sz w:val="22"/>
                <w:szCs w:val="22"/>
              </w:rPr>
              <w:t>;</w:t>
            </w:r>
            <w:r>
              <w:t xml:space="preserve"> </w:t>
            </w:r>
          </w:p>
          <w:p w:rsidR="00AD1CEB" w:rsidRDefault="00AD1CEB" w:rsidP="00612EEF">
            <w:pPr>
              <w:pStyle w:val="20"/>
              <w:spacing w:after="60" w:line="274" w:lineRule="exact"/>
              <w:jc w:val="center"/>
              <w:rPr>
                <w:rStyle w:val="212pt"/>
                <w:sz w:val="22"/>
                <w:szCs w:val="22"/>
              </w:rPr>
            </w:pPr>
          </w:p>
          <w:p w:rsidR="00AD1CEB" w:rsidRPr="00902462" w:rsidRDefault="00AD1CEB" w:rsidP="00DC26A4">
            <w:pPr>
              <w:pStyle w:val="20"/>
              <w:spacing w:after="60" w:line="274" w:lineRule="exact"/>
              <w:jc w:val="center"/>
              <w:rPr>
                <w:sz w:val="22"/>
                <w:szCs w:val="22"/>
              </w:rPr>
            </w:pPr>
            <w:r w:rsidRPr="00DC26A4">
              <w:rPr>
                <w:rStyle w:val="212pt"/>
                <w:sz w:val="22"/>
                <w:szCs w:val="22"/>
              </w:rPr>
              <w:t>повышение эффективности кадровой работы</w:t>
            </w:r>
          </w:p>
        </w:tc>
      </w:tr>
      <w:tr w:rsidR="00AD1CEB" w:rsidRPr="00902462" w:rsidTr="00AD1CEB">
        <w:trPr>
          <w:trHeight w:hRule="exact" w:val="2120"/>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E129F2">
            <w:pPr>
              <w:pStyle w:val="20"/>
              <w:shd w:val="clear" w:color="auto" w:fill="auto"/>
              <w:spacing w:line="269" w:lineRule="exact"/>
              <w:jc w:val="both"/>
              <w:rPr>
                <w:rStyle w:val="212pt"/>
                <w:sz w:val="22"/>
                <w:szCs w:val="22"/>
              </w:rPr>
            </w:pPr>
            <w:r w:rsidRPr="00902462">
              <w:rPr>
                <w:rStyle w:val="212pt"/>
                <w:sz w:val="22"/>
                <w:szCs w:val="22"/>
              </w:rPr>
              <w:t xml:space="preserve">Рассмотрение в Минпромторге РД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w:t>
            </w:r>
            <w:r>
              <w:rPr>
                <w:rStyle w:val="212pt"/>
                <w:sz w:val="22"/>
                <w:szCs w:val="22"/>
              </w:rPr>
              <w:t>Минпромторга РД</w:t>
            </w:r>
            <w:r w:rsidRPr="00902462">
              <w:rPr>
                <w:rStyle w:val="212pt"/>
                <w:sz w:val="22"/>
                <w:szCs w:val="22"/>
              </w:rPr>
              <w:t xml:space="preserve"> и </w:t>
            </w:r>
            <w:r>
              <w:rPr>
                <w:rStyle w:val="212pt"/>
                <w:sz w:val="22"/>
                <w:szCs w:val="22"/>
              </w:rPr>
              <w:t>его</w:t>
            </w:r>
            <w:r w:rsidRPr="00902462">
              <w:rPr>
                <w:rStyle w:val="212pt"/>
                <w:sz w:val="22"/>
                <w:szCs w:val="22"/>
              </w:rPr>
              <w:t xml:space="preserve"> должностных лиц в целях выработки и принятия мер по предупреждению и устранению причин выявленных нарушений</w:t>
            </w: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8" w:lineRule="exact"/>
              <w:jc w:val="center"/>
              <w:rPr>
                <w:rStyle w:val="212pt"/>
                <w:sz w:val="22"/>
                <w:szCs w:val="22"/>
              </w:rPr>
            </w:pPr>
            <w:r w:rsidRPr="00902462">
              <w:rPr>
                <w:b w:val="0"/>
                <w:sz w:val="22"/>
                <w:szCs w:val="22"/>
              </w:rPr>
              <w:t>Юридический отдел</w:t>
            </w:r>
          </w:p>
          <w:p w:rsidR="00AD1CEB" w:rsidRPr="00902462" w:rsidRDefault="00AD1CEB" w:rsidP="00612EEF">
            <w:pPr>
              <w:pStyle w:val="20"/>
              <w:spacing w:line="278" w:lineRule="exact"/>
              <w:jc w:val="center"/>
              <w:rPr>
                <w:rStyle w:val="212pt"/>
                <w:sz w:val="22"/>
                <w:szCs w:val="22"/>
              </w:rPr>
            </w:pP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4" w:lineRule="exact"/>
              <w:jc w:val="center"/>
              <w:rPr>
                <w:rStyle w:val="212pt"/>
                <w:sz w:val="22"/>
                <w:szCs w:val="22"/>
              </w:rPr>
            </w:pPr>
            <w:r>
              <w:rPr>
                <w:rStyle w:val="212pt"/>
                <w:sz w:val="22"/>
                <w:szCs w:val="22"/>
              </w:rPr>
              <w:t>ежеквартально</w:t>
            </w:r>
          </w:p>
        </w:tc>
        <w:tc>
          <w:tcPr>
            <w:tcW w:w="2835" w:type="dxa"/>
            <w:vMerge/>
            <w:tcBorders>
              <w:left w:val="single" w:sz="4" w:space="0" w:color="auto"/>
              <w:right w:val="single" w:sz="4" w:space="0" w:color="auto"/>
            </w:tcBorders>
            <w:shd w:val="clear" w:color="auto" w:fill="FFFFFF"/>
            <w:vAlign w:val="center"/>
          </w:tcPr>
          <w:p w:rsidR="00AD1CEB" w:rsidRPr="00902462" w:rsidRDefault="00AD1CEB" w:rsidP="00DC26A4">
            <w:pPr>
              <w:pStyle w:val="20"/>
              <w:spacing w:after="60" w:line="274" w:lineRule="exact"/>
              <w:jc w:val="center"/>
              <w:rPr>
                <w:rStyle w:val="212pt"/>
                <w:sz w:val="22"/>
                <w:szCs w:val="22"/>
              </w:rPr>
            </w:pPr>
          </w:p>
        </w:tc>
      </w:tr>
      <w:tr w:rsidR="00AD1CEB" w:rsidRPr="00902462" w:rsidTr="00AD1CEB">
        <w:trPr>
          <w:trHeight w:val="1540"/>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1E52D4">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 xml:space="preserve">Проведение оценки эффективности деятельности Минпромторга РД </w:t>
            </w:r>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 xml:space="preserve">в сфере противодействия коррупции на основании соответствующей методики, одобренной Комиссией по координации работы </w:t>
            </w:r>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по противодействию коррупции в Республике Дагестан</w:t>
            </w:r>
          </w:p>
          <w:p w:rsidR="00AD1CEB" w:rsidRPr="00902462" w:rsidRDefault="00AD1CEB" w:rsidP="001E52D4">
            <w:pPr>
              <w:widowControl/>
              <w:autoSpaceDE w:val="0"/>
              <w:autoSpaceDN w:val="0"/>
              <w:adjustRightInd w:val="0"/>
              <w:jc w:val="both"/>
              <w:rPr>
                <w:rStyle w:val="212pt"/>
                <w:rFonts w:eastAsia="Arial Unicode MS"/>
                <w:sz w:val="22"/>
                <w:szCs w:val="22"/>
              </w:rPr>
            </w:pP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pacing w:line="278" w:lineRule="exact"/>
              <w:jc w:val="center"/>
              <w:rPr>
                <w:rStyle w:val="212pt"/>
                <w:sz w:val="22"/>
                <w:szCs w:val="22"/>
              </w:rPr>
            </w:pPr>
            <w:r w:rsidRPr="00902462">
              <w:rPr>
                <w:rStyle w:val="212pt"/>
                <w:sz w:val="22"/>
                <w:szCs w:val="22"/>
              </w:rPr>
              <w:t>Отдел кадров</w:t>
            </w: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4" w:lineRule="exact"/>
              <w:jc w:val="center"/>
              <w:rPr>
                <w:rStyle w:val="212pt"/>
                <w:sz w:val="22"/>
                <w:szCs w:val="22"/>
              </w:rPr>
            </w:pPr>
            <w:r>
              <w:rPr>
                <w:rStyle w:val="212pt"/>
                <w:sz w:val="22"/>
                <w:szCs w:val="22"/>
              </w:rPr>
              <w:t>2021-2024</w:t>
            </w:r>
          </w:p>
          <w:p w:rsidR="00AD1CEB" w:rsidRPr="00902462" w:rsidRDefault="00AD1CEB" w:rsidP="00612EEF">
            <w:pPr>
              <w:pStyle w:val="20"/>
              <w:spacing w:line="274" w:lineRule="exact"/>
              <w:jc w:val="center"/>
              <w:rPr>
                <w:rStyle w:val="212pt"/>
                <w:sz w:val="22"/>
                <w:szCs w:val="22"/>
              </w:rPr>
            </w:pPr>
          </w:p>
        </w:tc>
        <w:tc>
          <w:tcPr>
            <w:tcW w:w="2835" w:type="dxa"/>
            <w:vMerge/>
            <w:tcBorders>
              <w:left w:val="single" w:sz="4" w:space="0" w:color="auto"/>
              <w:bottom w:val="single" w:sz="4" w:space="0" w:color="auto"/>
              <w:right w:val="single" w:sz="4" w:space="0" w:color="auto"/>
            </w:tcBorders>
            <w:shd w:val="clear" w:color="auto" w:fill="FFFFFF"/>
            <w:vAlign w:val="center"/>
          </w:tcPr>
          <w:p w:rsidR="00AD1CEB" w:rsidRPr="00902462" w:rsidRDefault="00AD1CEB" w:rsidP="00DC26A4">
            <w:pPr>
              <w:pStyle w:val="20"/>
              <w:spacing w:after="60" w:line="274" w:lineRule="exact"/>
              <w:jc w:val="center"/>
              <w:rPr>
                <w:rStyle w:val="212pt"/>
                <w:sz w:val="22"/>
                <w:szCs w:val="22"/>
              </w:rPr>
            </w:pPr>
          </w:p>
        </w:tc>
      </w:tr>
      <w:tr w:rsidR="00AD1CEB" w:rsidRPr="00902462" w:rsidTr="00AD1CEB">
        <w:trPr>
          <w:trHeight w:hRule="exact" w:val="2272"/>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Default="00AD1CEB" w:rsidP="00C54F43">
            <w:pPr>
              <w:pStyle w:val="20"/>
              <w:spacing w:line="269" w:lineRule="exact"/>
              <w:jc w:val="both"/>
              <w:rPr>
                <w:rStyle w:val="212pt"/>
                <w:sz w:val="22"/>
                <w:szCs w:val="22"/>
              </w:rPr>
            </w:pPr>
            <w:r w:rsidRPr="00902462">
              <w:rPr>
                <w:rStyle w:val="212pt"/>
                <w:sz w:val="22"/>
                <w:szCs w:val="22"/>
              </w:rPr>
              <w:t>Принятие практических мер по организации эффективного</w:t>
            </w:r>
          </w:p>
          <w:p w:rsidR="00AD1CEB" w:rsidRPr="00902462" w:rsidRDefault="00AD1CEB" w:rsidP="00C54F43">
            <w:pPr>
              <w:pStyle w:val="20"/>
              <w:spacing w:line="269" w:lineRule="exact"/>
              <w:jc w:val="both"/>
              <w:rPr>
                <w:rStyle w:val="212pt"/>
                <w:sz w:val="22"/>
                <w:szCs w:val="22"/>
              </w:rPr>
            </w:pPr>
            <w:r w:rsidRPr="00902462">
              <w:rPr>
                <w:rStyle w:val="212pt"/>
                <w:sz w:val="22"/>
                <w:szCs w:val="22"/>
              </w:rPr>
              <w:t xml:space="preserve">проведения антикоррупционной экспертизы </w:t>
            </w:r>
            <w:r>
              <w:rPr>
                <w:rStyle w:val="212pt"/>
                <w:sz w:val="22"/>
                <w:szCs w:val="22"/>
              </w:rPr>
              <w:t>проектов</w:t>
            </w:r>
          </w:p>
          <w:p w:rsidR="00AD1CEB" w:rsidRPr="00902462" w:rsidRDefault="00AD1CEB" w:rsidP="001E52D4">
            <w:pPr>
              <w:pStyle w:val="20"/>
              <w:shd w:val="clear" w:color="auto" w:fill="auto"/>
              <w:spacing w:line="278" w:lineRule="exact"/>
              <w:jc w:val="both"/>
              <w:rPr>
                <w:rStyle w:val="212pt"/>
                <w:sz w:val="22"/>
                <w:szCs w:val="22"/>
              </w:rPr>
            </w:pPr>
          </w:p>
        </w:tc>
        <w:tc>
          <w:tcPr>
            <w:tcW w:w="2410" w:type="dxa"/>
            <w:tcBorders>
              <w:top w:val="single" w:sz="4" w:space="0" w:color="auto"/>
              <w:left w:val="single" w:sz="4" w:space="0" w:color="auto"/>
              <w:bottom w:val="single" w:sz="4" w:space="0" w:color="auto"/>
            </w:tcBorders>
            <w:shd w:val="clear" w:color="auto" w:fill="FFFFFF"/>
            <w:vAlign w:val="center"/>
          </w:tcPr>
          <w:p w:rsidR="00AD1CEB" w:rsidRPr="00DC26A4" w:rsidRDefault="00AD1CEB" w:rsidP="00DC26A4">
            <w:pPr>
              <w:jc w:val="center"/>
              <w:rPr>
                <w:rStyle w:val="212pt"/>
                <w:rFonts w:eastAsia="Arial Unicode MS"/>
                <w:sz w:val="22"/>
                <w:szCs w:val="22"/>
              </w:rPr>
            </w:pPr>
            <w:r w:rsidRPr="00DC26A4">
              <w:rPr>
                <w:rFonts w:ascii="Times New Roman" w:hAnsi="Times New Roman" w:cs="Times New Roman"/>
                <w:sz w:val="22"/>
                <w:szCs w:val="22"/>
              </w:rPr>
              <w:t>Юридический отдел</w:t>
            </w: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4" w:lineRule="exact"/>
              <w:jc w:val="center"/>
              <w:rPr>
                <w:rStyle w:val="212pt"/>
                <w:sz w:val="22"/>
                <w:szCs w:val="22"/>
              </w:rPr>
            </w:pPr>
            <w:proofErr w:type="gramStart"/>
            <w:r w:rsidRPr="00C721A9">
              <w:rPr>
                <w:rStyle w:val="212pt"/>
                <w:sz w:val="22"/>
                <w:szCs w:val="22"/>
              </w:rPr>
              <w:t xml:space="preserve">ежегодно, </w:t>
            </w:r>
            <w:r>
              <w:rPr>
                <w:rStyle w:val="212pt"/>
                <w:sz w:val="22"/>
                <w:szCs w:val="22"/>
              </w:rPr>
              <w:t xml:space="preserve">  </w:t>
            </w:r>
            <w:proofErr w:type="gramEnd"/>
            <w:r>
              <w:rPr>
                <w:rStyle w:val="212pt"/>
                <w:sz w:val="22"/>
                <w:szCs w:val="22"/>
              </w:rPr>
              <w:t xml:space="preserve">                      </w:t>
            </w:r>
            <w:r w:rsidRPr="00C721A9">
              <w:rPr>
                <w:rStyle w:val="212pt"/>
                <w:sz w:val="22"/>
                <w:szCs w:val="22"/>
              </w:rPr>
              <w:t>до 15 января года, следующего за отчетным</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D1CEB" w:rsidRPr="00902462" w:rsidRDefault="00AD1CEB" w:rsidP="00612EEF">
            <w:pPr>
              <w:pStyle w:val="20"/>
              <w:shd w:val="clear" w:color="auto" w:fill="auto"/>
              <w:spacing w:after="60" w:line="274" w:lineRule="exact"/>
              <w:jc w:val="center"/>
              <w:rPr>
                <w:rStyle w:val="212pt"/>
                <w:sz w:val="22"/>
                <w:szCs w:val="22"/>
              </w:rPr>
            </w:pPr>
            <w:r>
              <w:rPr>
                <w:rStyle w:val="212pt"/>
                <w:sz w:val="22"/>
                <w:szCs w:val="22"/>
              </w:rPr>
              <w:t>выявление и устранение коррупциногенных факторов в нормативных правовых актах и проектах нормативных правовых актов посредством проведения антикоррупционной экспертизы</w:t>
            </w:r>
          </w:p>
        </w:tc>
      </w:tr>
      <w:tr w:rsidR="00AD1CEB" w:rsidRPr="00902462" w:rsidTr="00AD1CEB">
        <w:trPr>
          <w:trHeight w:val="1681"/>
        </w:trPr>
        <w:tc>
          <w:tcPr>
            <w:tcW w:w="567" w:type="dxa"/>
            <w:tcBorders>
              <w:top w:val="single" w:sz="4" w:space="0" w:color="auto"/>
              <w:left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tcBorders>
            <w:shd w:val="clear" w:color="auto" w:fill="FFFFFF"/>
            <w:vAlign w:val="center"/>
          </w:tcPr>
          <w:p w:rsidR="00AD1CEB" w:rsidRPr="00902462" w:rsidRDefault="00AD1CEB" w:rsidP="001E52D4">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Проведение мониторинга вовлеченности институтов гражданского общества в реализацию антикоррупционной политики; материалов республиканских средств массовой информации на тему коррупции;</w:t>
            </w:r>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обсуждения результатов деятельности подразделений (должностных лиц) по профилактике коррупционных и иных правонарушений Минпромторга РД</w:t>
            </w:r>
          </w:p>
          <w:p w:rsidR="00AD1CEB" w:rsidRPr="00902462" w:rsidRDefault="00AD1CEB" w:rsidP="001E52D4">
            <w:pPr>
              <w:pStyle w:val="20"/>
              <w:shd w:val="clear" w:color="auto" w:fill="auto"/>
              <w:spacing w:line="269" w:lineRule="exact"/>
              <w:jc w:val="both"/>
              <w:rPr>
                <w:rStyle w:val="212pt"/>
                <w:sz w:val="22"/>
                <w:szCs w:val="22"/>
              </w:rPr>
            </w:pPr>
          </w:p>
        </w:tc>
        <w:tc>
          <w:tcPr>
            <w:tcW w:w="2410" w:type="dxa"/>
            <w:tcBorders>
              <w:top w:val="single" w:sz="4" w:space="0" w:color="auto"/>
              <w:left w:val="single" w:sz="4" w:space="0" w:color="auto"/>
            </w:tcBorders>
            <w:shd w:val="clear" w:color="auto" w:fill="FFFFFF"/>
            <w:vAlign w:val="center"/>
          </w:tcPr>
          <w:p w:rsidR="00AD1CEB" w:rsidRDefault="00AD1CEB" w:rsidP="00612EEF">
            <w:pPr>
              <w:pStyle w:val="20"/>
              <w:shd w:val="clear" w:color="auto" w:fill="auto"/>
              <w:spacing w:line="278" w:lineRule="exact"/>
              <w:jc w:val="center"/>
              <w:rPr>
                <w:b w:val="0"/>
                <w:sz w:val="22"/>
                <w:szCs w:val="22"/>
              </w:rPr>
            </w:pPr>
            <w:r w:rsidRPr="00902462">
              <w:rPr>
                <w:b w:val="0"/>
                <w:sz w:val="22"/>
                <w:szCs w:val="22"/>
              </w:rPr>
              <w:t xml:space="preserve">Отдел кадров совместно </w:t>
            </w:r>
          </w:p>
          <w:p w:rsidR="00AD1CEB" w:rsidRPr="00902462" w:rsidRDefault="00AD1CEB" w:rsidP="00612EEF">
            <w:pPr>
              <w:pStyle w:val="20"/>
              <w:shd w:val="clear" w:color="auto" w:fill="auto"/>
              <w:spacing w:line="278" w:lineRule="exact"/>
              <w:jc w:val="center"/>
              <w:rPr>
                <w:rStyle w:val="212pt"/>
                <w:sz w:val="22"/>
                <w:szCs w:val="22"/>
              </w:rPr>
            </w:pPr>
            <w:r w:rsidRPr="00902462">
              <w:rPr>
                <w:b w:val="0"/>
                <w:sz w:val="22"/>
                <w:szCs w:val="22"/>
              </w:rPr>
              <w:t>с консультант</w:t>
            </w:r>
            <w:r>
              <w:rPr>
                <w:b w:val="0"/>
                <w:sz w:val="22"/>
                <w:szCs w:val="22"/>
              </w:rPr>
              <w:t>ом</w:t>
            </w:r>
            <w:r w:rsidRPr="00902462">
              <w:rPr>
                <w:b w:val="0"/>
                <w:sz w:val="22"/>
                <w:szCs w:val="22"/>
              </w:rPr>
              <w:t xml:space="preserve"> отдела экономического анализа и аудита (Гаджиева Г.)</w:t>
            </w:r>
          </w:p>
          <w:p w:rsidR="00AD1CEB" w:rsidRPr="00902462" w:rsidRDefault="00AD1CEB" w:rsidP="00612EEF">
            <w:pPr>
              <w:pStyle w:val="20"/>
              <w:shd w:val="clear" w:color="auto" w:fill="auto"/>
              <w:spacing w:line="278" w:lineRule="exact"/>
              <w:jc w:val="center"/>
              <w:rPr>
                <w:rStyle w:val="212pt"/>
                <w:sz w:val="22"/>
                <w:szCs w:val="22"/>
              </w:rPr>
            </w:pPr>
          </w:p>
        </w:tc>
        <w:tc>
          <w:tcPr>
            <w:tcW w:w="2410" w:type="dxa"/>
            <w:tcBorders>
              <w:top w:val="single" w:sz="4" w:space="0" w:color="auto"/>
              <w:left w:val="single" w:sz="4" w:space="0" w:color="auto"/>
            </w:tcBorders>
            <w:shd w:val="clear" w:color="auto" w:fill="FFFFFF"/>
            <w:vAlign w:val="center"/>
          </w:tcPr>
          <w:p w:rsidR="00AD1CEB" w:rsidRPr="00902462" w:rsidRDefault="00AD1CEB" w:rsidP="00612EEF">
            <w:pPr>
              <w:pStyle w:val="20"/>
              <w:shd w:val="clear" w:color="auto" w:fill="auto"/>
              <w:spacing w:line="274" w:lineRule="exact"/>
              <w:jc w:val="center"/>
              <w:rPr>
                <w:rStyle w:val="212pt"/>
                <w:sz w:val="22"/>
                <w:szCs w:val="22"/>
              </w:rPr>
            </w:pPr>
            <w:r w:rsidRPr="00902462">
              <w:rPr>
                <w:rStyle w:val="212pt"/>
                <w:sz w:val="22"/>
                <w:szCs w:val="22"/>
              </w:rPr>
              <w:t>раз в полу</w:t>
            </w:r>
            <w:r w:rsidRPr="00902462">
              <w:rPr>
                <w:rStyle w:val="212pt"/>
                <w:sz w:val="22"/>
                <w:szCs w:val="22"/>
              </w:rPr>
              <w:softHyphen/>
              <w:t>годие, до 1-го числа месяца, следующего за отчетным периодом</w:t>
            </w:r>
          </w:p>
        </w:tc>
        <w:tc>
          <w:tcPr>
            <w:tcW w:w="2835" w:type="dxa"/>
            <w:tcBorders>
              <w:top w:val="single" w:sz="4" w:space="0" w:color="auto"/>
              <w:left w:val="single" w:sz="4" w:space="0" w:color="auto"/>
              <w:right w:val="single" w:sz="4" w:space="0" w:color="auto"/>
            </w:tcBorders>
            <w:shd w:val="clear" w:color="auto" w:fill="FFFFFF"/>
            <w:vAlign w:val="center"/>
          </w:tcPr>
          <w:p w:rsidR="00AD1CEB" w:rsidRDefault="00AD1CEB" w:rsidP="00820470">
            <w:pPr>
              <w:pStyle w:val="20"/>
              <w:shd w:val="clear" w:color="auto" w:fill="auto"/>
              <w:spacing w:after="60" w:line="274" w:lineRule="exact"/>
              <w:jc w:val="center"/>
              <w:rPr>
                <w:rStyle w:val="212pt"/>
                <w:sz w:val="22"/>
                <w:szCs w:val="22"/>
              </w:rPr>
            </w:pPr>
            <w:r w:rsidRPr="00902462">
              <w:rPr>
                <w:rStyle w:val="212pt"/>
                <w:sz w:val="22"/>
                <w:szCs w:val="22"/>
              </w:rPr>
              <w:t xml:space="preserve">повышение </w:t>
            </w:r>
            <w:r>
              <w:rPr>
                <w:rStyle w:val="212pt"/>
                <w:sz w:val="22"/>
                <w:szCs w:val="22"/>
              </w:rPr>
              <w:t>оценки состояния коррупции посредством проведения мониторинговых исследований</w:t>
            </w:r>
          </w:p>
          <w:p w:rsidR="00AD1CEB" w:rsidRPr="00902462" w:rsidRDefault="00AD1CEB" w:rsidP="00820470">
            <w:pPr>
              <w:pStyle w:val="20"/>
              <w:shd w:val="clear" w:color="auto" w:fill="auto"/>
              <w:spacing w:after="60" w:line="274" w:lineRule="exact"/>
              <w:jc w:val="center"/>
              <w:rPr>
                <w:rStyle w:val="212pt"/>
                <w:sz w:val="22"/>
                <w:szCs w:val="22"/>
              </w:rPr>
            </w:pPr>
          </w:p>
        </w:tc>
      </w:tr>
      <w:tr w:rsidR="00AD1CEB" w:rsidRPr="00902462" w:rsidTr="00AD1CEB">
        <w:trPr>
          <w:trHeight w:hRule="exact" w:val="1129"/>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1E52D4">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 xml:space="preserve">Обеспечение соблюдения требований законодательства в сфере государственной гражданской службы с целью устранения коррупционных рисков, возникающих при поступлении граждан </w:t>
            </w:r>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на должность государственной</w:t>
            </w:r>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службы</w:t>
            </w:r>
          </w:p>
          <w:p w:rsidR="00AD1CEB" w:rsidRPr="00902462" w:rsidRDefault="00AD1CEB" w:rsidP="001E52D4">
            <w:pPr>
              <w:pStyle w:val="20"/>
              <w:shd w:val="clear" w:color="auto" w:fill="auto"/>
              <w:spacing w:line="269" w:lineRule="exact"/>
              <w:jc w:val="both"/>
              <w:rPr>
                <w:rStyle w:val="212pt"/>
                <w:sz w:val="22"/>
                <w:szCs w:val="22"/>
              </w:rPr>
            </w:pP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8" w:lineRule="exact"/>
              <w:jc w:val="center"/>
              <w:rPr>
                <w:rStyle w:val="212pt"/>
                <w:sz w:val="22"/>
                <w:szCs w:val="22"/>
              </w:rPr>
            </w:pPr>
            <w:r w:rsidRPr="00902462">
              <w:rPr>
                <w:b w:val="0"/>
                <w:sz w:val="22"/>
                <w:szCs w:val="22"/>
              </w:rPr>
              <w:t>Отдел кадров</w:t>
            </w:r>
          </w:p>
          <w:p w:rsidR="00AD1CEB" w:rsidRPr="00902462" w:rsidRDefault="00AD1CEB" w:rsidP="00612EEF">
            <w:pPr>
              <w:pStyle w:val="20"/>
              <w:shd w:val="clear" w:color="auto" w:fill="auto"/>
              <w:spacing w:line="278" w:lineRule="exact"/>
              <w:jc w:val="center"/>
              <w:rPr>
                <w:rStyle w:val="212pt"/>
                <w:sz w:val="22"/>
                <w:szCs w:val="22"/>
              </w:rPr>
            </w:pP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4" w:lineRule="exact"/>
              <w:jc w:val="center"/>
              <w:rPr>
                <w:rStyle w:val="212pt"/>
                <w:sz w:val="22"/>
                <w:szCs w:val="22"/>
              </w:rPr>
            </w:pPr>
            <w:r>
              <w:rPr>
                <w:rStyle w:val="212pt"/>
                <w:sz w:val="22"/>
                <w:szCs w:val="22"/>
              </w:rPr>
              <w:t>н</w:t>
            </w:r>
            <w:r w:rsidRPr="00902462">
              <w:rPr>
                <w:rStyle w:val="212pt"/>
                <w:sz w:val="22"/>
                <w:szCs w:val="22"/>
              </w:rPr>
              <w:t>а постоянной основе</w:t>
            </w:r>
          </w:p>
        </w:tc>
        <w:tc>
          <w:tcPr>
            <w:tcW w:w="2835" w:type="dxa"/>
            <w:vMerge w:val="restart"/>
            <w:tcBorders>
              <w:top w:val="single" w:sz="4" w:space="0" w:color="auto"/>
              <w:left w:val="single" w:sz="4" w:space="0" w:color="auto"/>
              <w:right w:val="single" w:sz="4" w:space="0" w:color="auto"/>
            </w:tcBorders>
            <w:shd w:val="clear" w:color="auto" w:fill="FFFFFF"/>
            <w:vAlign w:val="center"/>
          </w:tcPr>
          <w:p w:rsidR="00AD1CEB" w:rsidRPr="00902462" w:rsidRDefault="00AD1CEB" w:rsidP="00AA0D5F">
            <w:pPr>
              <w:pStyle w:val="20"/>
              <w:spacing w:after="60" w:line="274" w:lineRule="exact"/>
              <w:jc w:val="center"/>
              <w:rPr>
                <w:rStyle w:val="212pt"/>
                <w:sz w:val="22"/>
                <w:szCs w:val="22"/>
              </w:rPr>
            </w:pPr>
            <w:r>
              <w:rPr>
                <w:rStyle w:val="212pt"/>
                <w:sz w:val="22"/>
                <w:szCs w:val="22"/>
              </w:rPr>
              <w:t>повышение эффективности просветительских и иных мероприятий, направленных на активизацию антикоррупционного обучения и антикоррупционной пропаганды, вовлечения кадровых, информационных и других ресурсов гражданского общества в противодействии коррупции</w:t>
            </w:r>
          </w:p>
        </w:tc>
      </w:tr>
      <w:tr w:rsidR="00AD1CEB" w:rsidRPr="00902462" w:rsidTr="00AD1CEB">
        <w:trPr>
          <w:trHeight w:hRule="exact" w:val="1582"/>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1E52D4">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 xml:space="preserve">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Республики Дагестан, а также общественных советов при Минпромторге РД </w:t>
            </w:r>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и иных лиц, принимающих участие в противодействии коррупции</w:t>
            </w:r>
          </w:p>
          <w:p w:rsidR="00AD1CEB" w:rsidRPr="00902462" w:rsidRDefault="00AD1CEB" w:rsidP="001E52D4">
            <w:pPr>
              <w:widowControl/>
              <w:autoSpaceDE w:val="0"/>
              <w:autoSpaceDN w:val="0"/>
              <w:adjustRightInd w:val="0"/>
              <w:jc w:val="both"/>
              <w:rPr>
                <w:rFonts w:ascii="Times New Roman" w:hAnsi="Times New Roman" w:cs="Times New Roman"/>
                <w:color w:val="auto"/>
                <w:sz w:val="22"/>
                <w:szCs w:val="22"/>
                <w:lang w:bidi="ar-SA"/>
              </w:rPr>
            </w:pP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8" w:lineRule="exact"/>
              <w:jc w:val="center"/>
              <w:rPr>
                <w:rStyle w:val="212pt"/>
                <w:sz w:val="22"/>
                <w:szCs w:val="22"/>
              </w:rPr>
            </w:pPr>
            <w:r w:rsidRPr="00902462">
              <w:rPr>
                <w:b w:val="0"/>
                <w:sz w:val="22"/>
                <w:szCs w:val="22"/>
              </w:rPr>
              <w:t>Отдел кадров</w:t>
            </w:r>
          </w:p>
          <w:p w:rsidR="00AD1CEB" w:rsidRPr="00902462" w:rsidRDefault="00AD1CEB" w:rsidP="00612EEF">
            <w:pPr>
              <w:pStyle w:val="20"/>
              <w:shd w:val="clear" w:color="auto" w:fill="auto"/>
              <w:spacing w:line="278" w:lineRule="exact"/>
              <w:jc w:val="center"/>
              <w:rPr>
                <w:b w:val="0"/>
                <w:sz w:val="22"/>
                <w:szCs w:val="22"/>
              </w:rPr>
            </w:pP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4" w:lineRule="exact"/>
              <w:jc w:val="center"/>
              <w:rPr>
                <w:rStyle w:val="212pt"/>
                <w:sz w:val="22"/>
                <w:szCs w:val="22"/>
              </w:rPr>
            </w:pPr>
            <w:r>
              <w:rPr>
                <w:rStyle w:val="212pt"/>
                <w:sz w:val="22"/>
                <w:szCs w:val="22"/>
              </w:rPr>
              <w:t>2021-2024</w:t>
            </w:r>
          </w:p>
        </w:tc>
        <w:tc>
          <w:tcPr>
            <w:tcW w:w="2835" w:type="dxa"/>
            <w:vMerge/>
            <w:tcBorders>
              <w:left w:val="single" w:sz="4" w:space="0" w:color="auto"/>
              <w:right w:val="single" w:sz="4" w:space="0" w:color="auto"/>
            </w:tcBorders>
            <w:shd w:val="clear" w:color="auto" w:fill="FFFFFF"/>
            <w:vAlign w:val="center"/>
          </w:tcPr>
          <w:p w:rsidR="00AD1CEB" w:rsidRPr="00902462" w:rsidRDefault="00AD1CEB" w:rsidP="00AA0D5F">
            <w:pPr>
              <w:pStyle w:val="20"/>
              <w:shd w:val="clear" w:color="auto" w:fill="auto"/>
              <w:spacing w:after="60" w:line="274" w:lineRule="exact"/>
              <w:jc w:val="center"/>
              <w:rPr>
                <w:rStyle w:val="212pt"/>
                <w:sz w:val="22"/>
                <w:szCs w:val="22"/>
              </w:rPr>
            </w:pPr>
          </w:p>
        </w:tc>
      </w:tr>
      <w:tr w:rsidR="00AD1CEB" w:rsidRPr="00902462" w:rsidTr="00AD1CEB">
        <w:trPr>
          <w:trHeight w:hRule="exact" w:val="2164"/>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1E52D4">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Осуществление комплекса организационных и разъяснительных мер по соблюдению государственными гражданскими служащими Минпромторга РД, ограничений, запретов, в том числе ограничений, касающихся дарения и получения подарков, с привлечением к данной работе общественных советов при Минпромторге РД, общественных объединений, участвующих в противодействии коррупции, и других институтов гражданского общества</w:t>
            </w:r>
          </w:p>
          <w:p w:rsidR="00AD1CEB" w:rsidRPr="00902462" w:rsidRDefault="00AD1CEB" w:rsidP="001E52D4">
            <w:pPr>
              <w:widowControl/>
              <w:autoSpaceDE w:val="0"/>
              <w:autoSpaceDN w:val="0"/>
              <w:adjustRightInd w:val="0"/>
              <w:jc w:val="both"/>
              <w:rPr>
                <w:rFonts w:ascii="Times New Roman" w:hAnsi="Times New Roman" w:cs="Times New Roman"/>
                <w:color w:val="auto"/>
                <w:sz w:val="22"/>
                <w:szCs w:val="22"/>
                <w:lang w:bidi="ar-SA"/>
              </w:rPr>
            </w:pP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8" w:lineRule="exact"/>
              <w:jc w:val="center"/>
              <w:rPr>
                <w:b w:val="0"/>
                <w:sz w:val="22"/>
                <w:szCs w:val="22"/>
              </w:rPr>
            </w:pPr>
            <w:r w:rsidRPr="00902462">
              <w:rPr>
                <w:b w:val="0"/>
                <w:sz w:val="22"/>
                <w:szCs w:val="22"/>
              </w:rPr>
              <w:t>Отдел кадров</w:t>
            </w: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4" w:lineRule="exact"/>
              <w:jc w:val="center"/>
              <w:rPr>
                <w:rStyle w:val="212pt"/>
                <w:sz w:val="22"/>
                <w:szCs w:val="22"/>
              </w:rPr>
            </w:pPr>
            <w:r w:rsidRPr="00902462">
              <w:rPr>
                <w:rStyle w:val="212pt"/>
                <w:sz w:val="22"/>
                <w:szCs w:val="22"/>
              </w:rPr>
              <w:t>ежегодно</w:t>
            </w:r>
          </w:p>
        </w:tc>
        <w:tc>
          <w:tcPr>
            <w:tcW w:w="2835" w:type="dxa"/>
            <w:vMerge/>
            <w:tcBorders>
              <w:left w:val="single" w:sz="4" w:space="0" w:color="auto"/>
              <w:bottom w:val="single" w:sz="4" w:space="0" w:color="auto"/>
              <w:right w:val="single" w:sz="4" w:space="0" w:color="auto"/>
            </w:tcBorders>
            <w:shd w:val="clear" w:color="auto" w:fill="FFFFFF"/>
            <w:vAlign w:val="center"/>
          </w:tcPr>
          <w:p w:rsidR="00AD1CEB" w:rsidRPr="00902462" w:rsidRDefault="00AD1CEB" w:rsidP="00612EEF">
            <w:pPr>
              <w:pStyle w:val="20"/>
              <w:shd w:val="clear" w:color="auto" w:fill="auto"/>
              <w:spacing w:after="60" w:line="274" w:lineRule="exact"/>
              <w:jc w:val="center"/>
              <w:rPr>
                <w:rStyle w:val="212pt"/>
                <w:sz w:val="22"/>
                <w:szCs w:val="22"/>
              </w:rPr>
            </w:pPr>
          </w:p>
        </w:tc>
      </w:tr>
      <w:tr w:rsidR="00AD1CEB" w:rsidRPr="00902462" w:rsidTr="00AD1CEB">
        <w:trPr>
          <w:trHeight w:hRule="exact" w:val="1165"/>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Проведение семинаров-совещаний для представителей общественных советов по вопросам организации работы по противодействию коррупции Минпромторга РД и повышения ее эффективности</w:t>
            </w:r>
          </w:p>
          <w:p w:rsidR="00AD1CEB" w:rsidRPr="00902462" w:rsidRDefault="00AD1CEB" w:rsidP="00902462">
            <w:pPr>
              <w:widowControl/>
              <w:autoSpaceDE w:val="0"/>
              <w:autoSpaceDN w:val="0"/>
              <w:adjustRightInd w:val="0"/>
              <w:jc w:val="both"/>
              <w:rPr>
                <w:rFonts w:ascii="Times New Roman" w:hAnsi="Times New Roman" w:cs="Times New Roman"/>
                <w:color w:val="auto"/>
                <w:sz w:val="22"/>
                <w:szCs w:val="22"/>
                <w:lang w:bidi="ar-SA"/>
              </w:rPr>
            </w:pP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8" w:lineRule="exact"/>
              <w:jc w:val="center"/>
              <w:rPr>
                <w:b w:val="0"/>
                <w:sz w:val="22"/>
                <w:szCs w:val="22"/>
              </w:rPr>
            </w:pPr>
            <w:r w:rsidRPr="00902462">
              <w:rPr>
                <w:b w:val="0"/>
                <w:sz w:val="22"/>
                <w:szCs w:val="22"/>
              </w:rPr>
              <w:t>Отдел кадров</w:t>
            </w: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4" w:lineRule="exact"/>
              <w:jc w:val="center"/>
              <w:rPr>
                <w:rStyle w:val="212pt"/>
                <w:sz w:val="22"/>
                <w:szCs w:val="22"/>
              </w:rPr>
            </w:pPr>
            <w:r w:rsidRPr="00902462">
              <w:rPr>
                <w:rStyle w:val="212pt"/>
                <w:sz w:val="22"/>
                <w:szCs w:val="22"/>
              </w:rPr>
              <w:t>ежегодно</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D1CEB" w:rsidRDefault="00AD1CEB" w:rsidP="00612EEF">
            <w:pPr>
              <w:pStyle w:val="20"/>
              <w:shd w:val="clear" w:color="auto" w:fill="auto"/>
              <w:spacing w:after="60" w:line="274" w:lineRule="exact"/>
              <w:jc w:val="center"/>
              <w:rPr>
                <w:rStyle w:val="212pt"/>
                <w:sz w:val="22"/>
                <w:szCs w:val="22"/>
              </w:rPr>
            </w:pPr>
          </w:p>
          <w:p w:rsidR="00AD1CEB" w:rsidRDefault="00AD1CEB" w:rsidP="00612EEF">
            <w:pPr>
              <w:pStyle w:val="20"/>
              <w:shd w:val="clear" w:color="auto" w:fill="auto"/>
              <w:spacing w:after="60" w:line="274" w:lineRule="exact"/>
              <w:jc w:val="center"/>
              <w:rPr>
                <w:rStyle w:val="212pt"/>
                <w:sz w:val="22"/>
                <w:szCs w:val="22"/>
              </w:rPr>
            </w:pPr>
          </w:p>
          <w:p w:rsidR="00AD1CEB" w:rsidRDefault="00AD1CEB" w:rsidP="00612EEF">
            <w:pPr>
              <w:pStyle w:val="20"/>
              <w:shd w:val="clear" w:color="auto" w:fill="auto"/>
              <w:spacing w:after="60" w:line="274" w:lineRule="exact"/>
              <w:jc w:val="center"/>
              <w:rPr>
                <w:rStyle w:val="212pt"/>
                <w:sz w:val="22"/>
                <w:szCs w:val="22"/>
              </w:rPr>
            </w:pPr>
          </w:p>
          <w:p w:rsidR="00AD1CEB" w:rsidRDefault="00AD1CEB" w:rsidP="00612EEF">
            <w:pPr>
              <w:pStyle w:val="20"/>
              <w:shd w:val="clear" w:color="auto" w:fill="auto"/>
              <w:spacing w:after="60" w:line="274" w:lineRule="exact"/>
              <w:jc w:val="center"/>
              <w:rPr>
                <w:rStyle w:val="212pt"/>
                <w:sz w:val="22"/>
                <w:szCs w:val="22"/>
              </w:rPr>
            </w:pPr>
          </w:p>
          <w:p w:rsidR="00AD1CEB" w:rsidRPr="00902462" w:rsidRDefault="00AD1CEB" w:rsidP="00612EEF">
            <w:pPr>
              <w:pStyle w:val="20"/>
              <w:shd w:val="clear" w:color="auto" w:fill="auto"/>
              <w:spacing w:after="60" w:line="274" w:lineRule="exact"/>
              <w:jc w:val="center"/>
              <w:rPr>
                <w:rStyle w:val="212pt"/>
                <w:sz w:val="22"/>
                <w:szCs w:val="22"/>
              </w:rPr>
            </w:pPr>
          </w:p>
        </w:tc>
      </w:tr>
      <w:tr w:rsidR="00AD1CEB" w:rsidRPr="00902462" w:rsidTr="00AD1CEB">
        <w:trPr>
          <w:trHeight w:hRule="exact" w:val="1537"/>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E129F2">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Обеспечение соблюдения положений административных регламентов предоставления государственных услуг Минпромторг</w:t>
            </w:r>
            <w:r>
              <w:rPr>
                <w:rFonts w:ascii="Times New Roman" w:hAnsi="Times New Roman" w:cs="Times New Roman"/>
                <w:color w:val="auto"/>
                <w:sz w:val="22"/>
                <w:szCs w:val="22"/>
                <w:lang w:bidi="ar-SA"/>
              </w:rPr>
              <w:t>ом</w:t>
            </w:r>
            <w:r w:rsidRPr="00902462">
              <w:rPr>
                <w:rFonts w:ascii="Times New Roman" w:hAnsi="Times New Roman" w:cs="Times New Roman"/>
                <w:color w:val="auto"/>
                <w:sz w:val="22"/>
                <w:szCs w:val="22"/>
                <w:lang w:bidi="ar-SA"/>
              </w:rPr>
              <w:t xml:space="preserve"> РД </w:t>
            </w:r>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при предоставлении государственных услуг</w:t>
            </w: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8" w:lineRule="exact"/>
              <w:jc w:val="center"/>
              <w:rPr>
                <w:b w:val="0"/>
                <w:sz w:val="22"/>
                <w:szCs w:val="22"/>
              </w:rPr>
            </w:pPr>
            <w:r w:rsidRPr="00902462">
              <w:rPr>
                <w:b w:val="0"/>
                <w:sz w:val="22"/>
                <w:szCs w:val="22"/>
              </w:rPr>
              <w:t>Юридический отдел совместно с Управлением индустриального развития территорий</w:t>
            </w: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4" w:lineRule="exact"/>
              <w:jc w:val="center"/>
              <w:rPr>
                <w:rStyle w:val="212pt"/>
                <w:sz w:val="22"/>
                <w:szCs w:val="22"/>
              </w:rPr>
            </w:pPr>
            <w:r>
              <w:rPr>
                <w:rStyle w:val="212pt"/>
                <w:sz w:val="22"/>
                <w:szCs w:val="22"/>
              </w:rPr>
              <w:t>2021-2024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D1CEB" w:rsidRPr="00902462" w:rsidRDefault="00AD1CEB" w:rsidP="00612EEF">
            <w:pPr>
              <w:pStyle w:val="20"/>
              <w:spacing w:after="60" w:line="274" w:lineRule="exact"/>
              <w:jc w:val="center"/>
              <w:rPr>
                <w:rStyle w:val="212pt"/>
                <w:sz w:val="22"/>
                <w:szCs w:val="22"/>
              </w:rPr>
            </w:pPr>
            <w:r w:rsidRPr="00902462">
              <w:rPr>
                <w:rStyle w:val="212pt"/>
                <w:sz w:val="22"/>
                <w:szCs w:val="22"/>
              </w:rPr>
              <w:t>повышение результа</w:t>
            </w:r>
            <w:r w:rsidRPr="00902462">
              <w:rPr>
                <w:rStyle w:val="212pt"/>
                <w:sz w:val="22"/>
                <w:szCs w:val="22"/>
              </w:rPr>
              <w:softHyphen/>
              <w:t>тивности работы Минпромторга РД</w:t>
            </w:r>
          </w:p>
        </w:tc>
      </w:tr>
      <w:tr w:rsidR="00AD1CEB" w:rsidRPr="00902462" w:rsidTr="00AD1CEB">
        <w:trPr>
          <w:trHeight w:val="3816"/>
        </w:trPr>
        <w:tc>
          <w:tcPr>
            <w:tcW w:w="567" w:type="dxa"/>
            <w:tcBorders>
              <w:top w:val="single" w:sz="4" w:space="0" w:color="auto"/>
              <w:left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tcBorders>
            <w:shd w:val="clear" w:color="auto" w:fill="FFFFFF"/>
            <w:vAlign w:val="center"/>
          </w:tcPr>
          <w:p w:rsidR="00AD1CEB" w:rsidRPr="00902462" w:rsidRDefault="00AD1CEB" w:rsidP="00902462">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 xml:space="preserve">Организация наполнения подраздела «Противодействие коррупции» официального сайта Минпромторга РД в соответствии </w:t>
            </w:r>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 xml:space="preserve">с требованиями, установленными </w:t>
            </w:r>
            <w:hyperlink r:id="rId11" w:history="1">
              <w:r w:rsidRPr="00902462">
                <w:rPr>
                  <w:rFonts w:ascii="Times New Roman" w:hAnsi="Times New Roman" w:cs="Times New Roman"/>
                  <w:color w:val="auto"/>
                  <w:sz w:val="22"/>
                  <w:szCs w:val="22"/>
                  <w:lang w:bidi="ar-SA"/>
                </w:rPr>
                <w:t>приказом</w:t>
              </w:r>
            </w:hyperlink>
            <w:r w:rsidRPr="00902462">
              <w:rPr>
                <w:rFonts w:ascii="Times New Roman" w:hAnsi="Times New Roman" w:cs="Times New Roman"/>
                <w:color w:val="auto"/>
                <w:sz w:val="22"/>
                <w:szCs w:val="22"/>
                <w:lang w:bidi="ar-SA"/>
              </w:rPr>
              <w:t xml:space="preserve"> Минтруда России </w:t>
            </w:r>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от 7 октября 2013 года № 530</w:t>
            </w:r>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 xml:space="preserve">н «О требованиях к размещению </w:t>
            </w:r>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 xml:space="preserve">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w:t>
            </w:r>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и обязательствах имущественного характера»</w:t>
            </w:r>
          </w:p>
        </w:tc>
        <w:tc>
          <w:tcPr>
            <w:tcW w:w="2410" w:type="dxa"/>
            <w:tcBorders>
              <w:top w:val="single" w:sz="4" w:space="0" w:color="auto"/>
              <w:left w:val="single" w:sz="4" w:space="0" w:color="auto"/>
            </w:tcBorders>
            <w:shd w:val="clear" w:color="auto" w:fill="FFFFFF"/>
            <w:vAlign w:val="center"/>
          </w:tcPr>
          <w:p w:rsidR="00C54F43" w:rsidRDefault="00AD1CEB" w:rsidP="00612EEF">
            <w:pPr>
              <w:pStyle w:val="20"/>
              <w:shd w:val="clear" w:color="auto" w:fill="auto"/>
              <w:spacing w:line="278" w:lineRule="exact"/>
              <w:jc w:val="center"/>
              <w:rPr>
                <w:b w:val="0"/>
                <w:sz w:val="22"/>
                <w:szCs w:val="22"/>
              </w:rPr>
            </w:pPr>
            <w:r w:rsidRPr="00902462">
              <w:rPr>
                <w:b w:val="0"/>
                <w:sz w:val="22"/>
                <w:szCs w:val="22"/>
              </w:rPr>
              <w:t xml:space="preserve">Отдел кадров совместно с консультантом отдела экономического анализа и аудита </w:t>
            </w:r>
          </w:p>
          <w:p w:rsidR="00AD1CEB" w:rsidRPr="00902462" w:rsidRDefault="00AD1CEB" w:rsidP="00612EEF">
            <w:pPr>
              <w:pStyle w:val="20"/>
              <w:shd w:val="clear" w:color="auto" w:fill="auto"/>
              <w:spacing w:line="278" w:lineRule="exact"/>
              <w:jc w:val="center"/>
              <w:rPr>
                <w:rStyle w:val="212pt"/>
                <w:sz w:val="22"/>
                <w:szCs w:val="22"/>
              </w:rPr>
            </w:pPr>
            <w:r w:rsidRPr="00902462">
              <w:rPr>
                <w:b w:val="0"/>
                <w:sz w:val="22"/>
                <w:szCs w:val="22"/>
              </w:rPr>
              <w:t>(Гаджиевой Г.</w:t>
            </w:r>
            <w:r>
              <w:rPr>
                <w:b w:val="0"/>
                <w:sz w:val="22"/>
                <w:szCs w:val="22"/>
              </w:rPr>
              <w:t>А.</w:t>
            </w:r>
            <w:r w:rsidRPr="00902462">
              <w:rPr>
                <w:b w:val="0"/>
                <w:sz w:val="22"/>
                <w:szCs w:val="22"/>
              </w:rPr>
              <w:t>)</w:t>
            </w:r>
          </w:p>
          <w:p w:rsidR="00AD1CEB" w:rsidRPr="00902462" w:rsidRDefault="00AD1CEB" w:rsidP="00612EEF">
            <w:pPr>
              <w:pStyle w:val="20"/>
              <w:shd w:val="clear" w:color="auto" w:fill="auto"/>
              <w:spacing w:line="278" w:lineRule="exact"/>
              <w:jc w:val="center"/>
              <w:rPr>
                <w:b w:val="0"/>
                <w:sz w:val="22"/>
                <w:szCs w:val="22"/>
              </w:rPr>
            </w:pPr>
          </w:p>
        </w:tc>
        <w:tc>
          <w:tcPr>
            <w:tcW w:w="2410" w:type="dxa"/>
            <w:tcBorders>
              <w:top w:val="single" w:sz="4" w:space="0" w:color="auto"/>
              <w:left w:val="single" w:sz="4" w:space="0" w:color="auto"/>
            </w:tcBorders>
            <w:shd w:val="clear" w:color="auto" w:fill="FFFFFF"/>
            <w:vAlign w:val="center"/>
          </w:tcPr>
          <w:p w:rsidR="00AD1CEB" w:rsidRPr="00902462" w:rsidRDefault="00AD1CEB" w:rsidP="00612EEF">
            <w:pPr>
              <w:pStyle w:val="20"/>
              <w:shd w:val="clear" w:color="auto" w:fill="auto"/>
              <w:spacing w:line="274" w:lineRule="exact"/>
              <w:jc w:val="center"/>
              <w:rPr>
                <w:rStyle w:val="212pt"/>
                <w:sz w:val="22"/>
                <w:szCs w:val="22"/>
              </w:rPr>
            </w:pPr>
            <w:r>
              <w:rPr>
                <w:rStyle w:val="212pt"/>
                <w:sz w:val="22"/>
                <w:szCs w:val="22"/>
              </w:rPr>
              <w:t>2021-2024</w:t>
            </w:r>
          </w:p>
        </w:tc>
        <w:tc>
          <w:tcPr>
            <w:tcW w:w="2835" w:type="dxa"/>
            <w:vMerge w:val="restart"/>
            <w:tcBorders>
              <w:top w:val="single" w:sz="4" w:space="0" w:color="auto"/>
              <w:left w:val="single" w:sz="4" w:space="0" w:color="auto"/>
              <w:right w:val="single" w:sz="4" w:space="0" w:color="auto"/>
            </w:tcBorders>
            <w:shd w:val="clear" w:color="auto" w:fill="FFFFFF"/>
            <w:vAlign w:val="center"/>
          </w:tcPr>
          <w:p w:rsidR="00AD1CEB" w:rsidRDefault="00AD1CEB" w:rsidP="00612EEF">
            <w:pPr>
              <w:pStyle w:val="20"/>
              <w:shd w:val="clear" w:color="auto" w:fill="auto"/>
              <w:spacing w:after="60" w:line="274" w:lineRule="exact"/>
              <w:jc w:val="center"/>
              <w:rPr>
                <w:rStyle w:val="212pt"/>
                <w:sz w:val="22"/>
                <w:szCs w:val="22"/>
              </w:rPr>
            </w:pPr>
            <w:r>
              <w:rPr>
                <w:rStyle w:val="212pt"/>
                <w:sz w:val="22"/>
                <w:szCs w:val="22"/>
              </w:rPr>
              <w:t>обеспечение открытости, доступности для населения деятельности Минпромторга РД, укрепление их связи                    с гражданским обществом, стимулирование антикоррупционной активности общественности</w:t>
            </w:r>
          </w:p>
          <w:p w:rsidR="00AD1CEB" w:rsidRDefault="00AD1CEB" w:rsidP="00612EEF">
            <w:pPr>
              <w:pStyle w:val="20"/>
              <w:shd w:val="clear" w:color="auto" w:fill="auto"/>
              <w:spacing w:after="60" w:line="274" w:lineRule="exact"/>
              <w:jc w:val="center"/>
              <w:rPr>
                <w:rStyle w:val="212pt"/>
                <w:sz w:val="22"/>
                <w:szCs w:val="22"/>
              </w:rPr>
            </w:pPr>
          </w:p>
          <w:p w:rsidR="00AD1CEB" w:rsidRDefault="00AD1CEB" w:rsidP="00612EEF">
            <w:pPr>
              <w:pStyle w:val="20"/>
              <w:shd w:val="clear" w:color="auto" w:fill="auto"/>
              <w:spacing w:after="60" w:line="274" w:lineRule="exact"/>
              <w:jc w:val="center"/>
              <w:rPr>
                <w:rStyle w:val="212pt"/>
                <w:sz w:val="22"/>
                <w:szCs w:val="22"/>
              </w:rPr>
            </w:pPr>
          </w:p>
          <w:p w:rsidR="00AD1CEB" w:rsidRDefault="00AD1CEB" w:rsidP="00612EEF">
            <w:pPr>
              <w:pStyle w:val="20"/>
              <w:shd w:val="clear" w:color="auto" w:fill="auto"/>
              <w:spacing w:after="60" w:line="274" w:lineRule="exact"/>
              <w:jc w:val="center"/>
              <w:rPr>
                <w:rStyle w:val="212pt"/>
                <w:sz w:val="22"/>
                <w:szCs w:val="22"/>
              </w:rPr>
            </w:pPr>
          </w:p>
          <w:p w:rsidR="00AD1CEB" w:rsidRDefault="00AD1CEB" w:rsidP="00612EEF">
            <w:pPr>
              <w:pStyle w:val="20"/>
              <w:shd w:val="clear" w:color="auto" w:fill="auto"/>
              <w:spacing w:after="60" w:line="274" w:lineRule="exact"/>
              <w:jc w:val="center"/>
              <w:rPr>
                <w:rStyle w:val="212pt"/>
                <w:sz w:val="22"/>
                <w:szCs w:val="22"/>
              </w:rPr>
            </w:pPr>
          </w:p>
          <w:p w:rsidR="00AD1CEB" w:rsidRDefault="00AD1CEB" w:rsidP="00612EEF">
            <w:pPr>
              <w:pStyle w:val="20"/>
              <w:shd w:val="clear" w:color="auto" w:fill="auto"/>
              <w:spacing w:after="60" w:line="274" w:lineRule="exact"/>
              <w:jc w:val="center"/>
              <w:rPr>
                <w:rStyle w:val="212pt"/>
                <w:sz w:val="22"/>
                <w:szCs w:val="22"/>
              </w:rPr>
            </w:pPr>
          </w:p>
          <w:p w:rsidR="00AD1CEB" w:rsidRPr="00902462" w:rsidRDefault="00AD1CEB" w:rsidP="00612EEF">
            <w:pPr>
              <w:pStyle w:val="20"/>
              <w:shd w:val="clear" w:color="auto" w:fill="auto"/>
              <w:spacing w:after="60" w:line="274" w:lineRule="exact"/>
              <w:jc w:val="center"/>
              <w:rPr>
                <w:rStyle w:val="212pt"/>
                <w:sz w:val="22"/>
                <w:szCs w:val="22"/>
              </w:rPr>
            </w:pPr>
            <w:r w:rsidRPr="00902462">
              <w:rPr>
                <w:rStyle w:val="212pt"/>
                <w:sz w:val="22"/>
                <w:szCs w:val="22"/>
              </w:rPr>
              <w:t xml:space="preserve">обеспечение наполнения информацией сайта Минпромторга РД </w:t>
            </w:r>
            <w:r>
              <w:rPr>
                <w:rStyle w:val="212pt"/>
                <w:sz w:val="22"/>
                <w:szCs w:val="22"/>
              </w:rPr>
              <w:t xml:space="preserve">                          </w:t>
            </w:r>
            <w:r w:rsidRPr="00902462">
              <w:rPr>
                <w:rStyle w:val="212pt"/>
                <w:sz w:val="22"/>
                <w:szCs w:val="22"/>
              </w:rPr>
              <w:t xml:space="preserve">в соответствии </w:t>
            </w:r>
            <w:r>
              <w:rPr>
                <w:rStyle w:val="212pt"/>
                <w:sz w:val="22"/>
                <w:szCs w:val="22"/>
              </w:rPr>
              <w:t xml:space="preserve">                                 </w:t>
            </w:r>
            <w:r w:rsidRPr="00902462">
              <w:rPr>
                <w:rStyle w:val="212pt"/>
                <w:sz w:val="22"/>
                <w:szCs w:val="22"/>
              </w:rPr>
              <w:t>с установленными требованиями</w:t>
            </w:r>
          </w:p>
          <w:p w:rsidR="00AD1CEB" w:rsidRPr="00902462" w:rsidRDefault="00AD1CEB" w:rsidP="006717B0">
            <w:pPr>
              <w:pStyle w:val="20"/>
              <w:shd w:val="clear" w:color="auto" w:fill="auto"/>
              <w:spacing w:line="240" w:lineRule="auto"/>
              <w:jc w:val="center"/>
              <w:rPr>
                <w:rStyle w:val="212pt"/>
                <w:sz w:val="22"/>
                <w:szCs w:val="22"/>
              </w:rPr>
            </w:pPr>
          </w:p>
        </w:tc>
      </w:tr>
      <w:tr w:rsidR="00AD1CEB" w:rsidRPr="00902462" w:rsidTr="00AD1CEB">
        <w:trPr>
          <w:trHeight w:hRule="exact" w:val="2279"/>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 xml:space="preserve">Обеспечение рассмотрения отчета о выполнении плана (программы) противодействия коррупции на Комиссии по противодействию коррупции Минпромторга РД и размещение такого отчета </w:t>
            </w:r>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в информационно-телекоммуникационной сети «</w:t>
            </w:r>
            <w:proofErr w:type="gramStart"/>
            <w:r w:rsidRPr="00902462">
              <w:rPr>
                <w:rFonts w:ascii="Times New Roman" w:hAnsi="Times New Roman" w:cs="Times New Roman"/>
                <w:color w:val="auto"/>
                <w:sz w:val="22"/>
                <w:szCs w:val="22"/>
                <w:lang w:bidi="ar-SA"/>
              </w:rPr>
              <w:t xml:space="preserve">Интернет» </w:t>
            </w:r>
            <w:r>
              <w:rPr>
                <w:rFonts w:ascii="Times New Roman" w:hAnsi="Times New Roman" w:cs="Times New Roman"/>
                <w:color w:val="auto"/>
                <w:sz w:val="22"/>
                <w:szCs w:val="22"/>
                <w:lang w:bidi="ar-SA"/>
              </w:rPr>
              <w:t xml:space="preserve">  </w:t>
            </w:r>
            <w:proofErr w:type="gramEnd"/>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на официальном сайте в подразделе «Противодействие коррупции»</w:t>
            </w:r>
          </w:p>
          <w:p w:rsidR="00AD1CEB" w:rsidRPr="00902462" w:rsidRDefault="00AD1CEB" w:rsidP="00902462">
            <w:pPr>
              <w:widowControl/>
              <w:autoSpaceDE w:val="0"/>
              <w:autoSpaceDN w:val="0"/>
              <w:adjustRightInd w:val="0"/>
              <w:jc w:val="both"/>
              <w:rPr>
                <w:rFonts w:ascii="Times New Roman" w:hAnsi="Times New Roman" w:cs="Times New Roman"/>
                <w:color w:val="auto"/>
                <w:sz w:val="22"/>
                <w:szCs w:val="22"/>
                <w:lang w:bidi="ar-SA"/>
              </w:rPr>
            </w:pPr>
          </w:p>
        </w:tc>
        <w:tc>
          <w:tcPr>
            <w:tcW w:w="2410" w:type="dxa"/>
            <w:tcBorders>
              <w:top w:val="single" w:sz="4" w:space="0" w:color="auto"/>
              <w:left w:val="single" w:sz="4" w:space="0" w:color="auto"/>
              <w:bottom w:val="single" w:sz="4" w:space="0" w:color="auto"/>
            </w:tcBorders>
            <w:shd w:val="clear" w:color="auto" w:fill="FFFFFF"/>
            <w:vAlign w:val="center"/>
          </w:tcPr>
          <w:p w:rsidR="00C54F43" w:rsidRDefault="00AD1CEB" w:rsidP="00612EEF">
            <w:pPr>
              <w:pStyle w:val="20"/>
              <w:shd w:val="clear" w:color="auto" w:fill="auto"/>
              <w:spacing w:line="278" w:lineRule="exact"/>
              <w:jc w:val="center"/>
              <w:rPr>
                <w:b w:val="0"/>
                <w:sz w:val="22"/>
                <w:szCs w:val="22"/>
              </w:rPr>
            </w:pPr>
            <w:r w:rsidRPr="00902462">
              <w:rPr>
                <w:b w:val="0"/>
                <w:sz w:val="22"/>
                <w:szCs w:val="22"/>
              </w:rPr>
              <w:t>Отдел кадров совместно с консультантом отдела экономического анализа и аудита</w:t>
            </w:r>
            <w:r>
              <w:rPr>
                <w:b w:val="0"/>
                <w:sz w:val="22"/>
                <w:szCs w:val="22"/>
              </w:rPr>
              <w:t xml:space="preserve"> Управления делами </w:t>
            </w:r>
          </w:p>
          <w:p w:rsidR="00AD1CEB" w:rsidRDefault="00AD1CEB" w:rsidP="00612EEF">
            <w:pPr>
              <w:pStyle w:val="20"/>
              <w:shd w:val="clear" w:color="auto" w:fill="auto"/>
              <w:spacing w:line="278" w:lineRule="exact"/>
              <w:jc w:val="center"/>
              <w:rPr>
                <w:b w:val="0"/>
                <w:sz w:val="22"/>
                <w:szCs w:val="22"/>
              </w:rPr>
            </w:pPr>
            <w:r w:rsidRPr="00902462">
              <w:rPr>
                <w:b w:val="0"/>
                <w:sz w:val="22"/>
                <w:szCs w:val="22"/>
              </w:rPr>
              <w:t>(</w:t>
            </w:r>
            <w:r>
              <w:rPr>
                <w:b w:val="0"/>
                <w:sz w:val="22"/>
                <w:szCs w:val="22"/>
              </w:rPr>
              <w:t>Юсуфов К.А.;</w:t>
            </w:r>
          </w:p>
          <w:p w:rsidR="00AD1CEB" w:rsidRPr="00902462" w:rsidRDefault="00AD1CEB" w:rsidP="00612EEF">
            <w:pPr>
              <w:pStyle w:val="20"/>
              <w:shd w:val="clear" w:color="auto" w:fill="auto"/>
              <w:spacing w:line="278" w:lineRule="exact"/>
              <w:jc w:val="center"/>
              <w:rPr>
                <w:rStyle w:val="212pt"/>
                <w:sz w:val="22"/>
                <w:szCs w:val="22"/>
              </w:rPr>
            </w:pPr>
            <w:r w:rsidRPr="00902462">
              <w:rPr>
                <w:b w:val="0"/>
                <w:sz w:val="22"/>
                <w:szCs w:val="22"/>
              </w:rPr>
              <w:t>Гаджиевой Г.</w:t>
            </w:r>
            <w:r>
              <w:rPr>
                <w:b w:val="0"/>
                <w:sz w:val="22"/>
                <w:szCs w:val="22"/>
              </w:rPr>
              <w:t>А.</w:t>
            </w:r>
            <w:r w:rsidRPr="00902462">
              <w:rPr>
                <w:b w:val="0"/>
                <w:sz w:val="22"/>
                <w:szCs w:val="22"/>
              </w:rPr>
              <w:t>)</w:t>
            </w:r>
          </w:p>
          <w:p w:rsidR="00AD1CEB" w:rsidRPr="00902462" w:rsidRDefault="00AD1CEB" w:rsidP="00612EEF">
            <w:pPr>
              <w:pStyle w:val="20"/>
              <w:shd w:val="clear" w:color="auto" w:fill="auto"/>
              <w:spacing w:line="278" w:lineRule="exact"/>
              <w:jc w:val="center"/>
              <w:rPr>
                <w:b w:val="0"/>
                <w:sz w:val="22"/>
                <w:szCs w:val="22"/>
              </w:rPr>
            </w:pPr>
          </w:p>
        </w:tc>
        <w:tc>
          <w:tcPr>
            <w:tcW w:w="2410" w:type="dxa"/>
            <w:tcBorders>
              <w:top w:val="single" w:sz="4" w:space="0" w:color="auto"/>
              <w:left w:val="single" w:sz="4" w:space="0" w:color="auto"/>
              <w:bottom w:val="single" w:sz="4" w:space="0" w:color="auto"/>
            </w:tcBorders>
            <w:shd w:val="clear" w:color="auto" w:fill="FFFFFF"/>
            <w:vAlign w:val="center"/>
          </w:tcPr>
          <w:p w:rsidR="00AD1CEB" w:rsidRDefault="00AD1CEB" w:rsidP="00612EEF">
            <w:pPr>
              <w:pStyle w:val="20"/>
              <w:shd w:val="clear" w:color="auto" w:fill="auto"/>
              <w:spacing w:line="274" w:lineRule="exact"/>
              <w:jc w:val="center"/>
              <w:rPr>
                <w:rStyle w:val="212pt"/>
                <w:sz w:val="22"/>
                <w:szCs w:val="22"/>
              </w:rPr>
            </w:pPr>
            <w:r w:rsidRPr="00902462">
              <w:rPr>
                <w:rStyle w:val="212pt"/>
                <w:sz w:val="22"/>
                <w:szCs w:val="22"/>
              </w:rPr>
              <w:t>Ежегодно</w:t>
            </w:r>
            <w:r>
              <w:rPr>
                <w:rStyle w:val="212pt"/>
                <w:sz w:val="22"/>
                <w:szCs w:val="22"/>
              </w:rPr>
              <w:t>,</w:t>
            </w:r>
          </w:p>
          <w:p w:rsidR="00AD1CEB" w:rsidRPr="00902462" w:rsidRDefault="00AD1CEB" w:rsidP="00612EEF">
            <w:pPr>
              <w:pStyle w:val="20"/>
              <w:shd w:val="clear" w:color="auto" w:fill="auto"/>
              <w:spacing w:line="274" w:lineRule="exact"/>
              <w:jc w:val="center"/>
              <w:rPr>
                <w:rStyle w:val="212pt"/>
                <w:sz w:val="22"/>
                <w:szCs w:val="22"/>
              </w:rPr>
            </w:pPr>
            <w:r w:rsidRPr="00902462">
              <w:rPr>
                <w:rStyle w:val="212pt"/>
                <w:sz w:val="22"/>
                <w:szCs w:val="22"/>
              </w:rPr>
              <w:t xml:space="preserve"> до 15 января года, следующего за отчетным</w:t>
            </w:r>
          </w:p>
        </w:tc>
        <w:tc>
          <w:tcPr>
            <w:tcW w:w="2835" w:type="dxa"/>
            <w:vMerge/>
            <w:tcBorders>
              <w:left w:val="single" w:sz="4" w:space="0" w:color="auto"/>
              <w:right w:val="single" w:sz="4" w:space="0" w:color="auto"/>
            </w:tcBorders>
            <w:shd w:val="clear" w:color="auto" w:fill="FFFFFF"/>
            <w:vAlign w:val="center"/>
          </w:tcPr>
          <w:p w:rsidR="00AD1CEB" w:rsidRPr="00902462" w:rsidRDefault="00AD1CEB" w:rsidP="00612EEF">
            <w:pPr>
              <w:pStyle w:val="20"/>
              <w:spacing w:after="60" w:line="274" w:lineRule="exact"/>
              <w:jc w:val="center"/>
              <w:rPr>
                <w:rStyle w:val="212pt"/>
                <w:sz w:val="22"/>
                <w:szCs w:val="22"/>
              </w:rPr>
            </w:pPr>
          </w:p>
        </w:tc>
      </w:tr>
      <w:tr w:rsidR="00AD1CEB" w:rsidRPr="00902462" w:rsidTr="00B60199">
        <w:trPr>
          <w:trHeight w:hRule="exact" w:val="1556"/>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Обеспечение функционирования в Минпромторге РД «специализированных ящиков», «телефонов доверия», «горячих линий», интернет-приемных, других информационных каналов, позволяющих гражданам сообщать о ставших из</w:t>
            </w:r>
            <w:bookmarkStart w:id="0" w:name="_GoBack"/>
            <w:bookmarkEnd w:id="0"/>
            <w:r w:rsidRPr="00902462">
              <w:rPr>
                <w:rFonts w:ascii="Times New Roman" w:hAnsi="Times New Roman" w:cs="Times New Roman"/>
                <w:color w:val="auto"/>
                <w:sz w:val="22"/>
                <w:szCs w:val="22"/>
                <w:lang w:bidi="ar-SA"/>
              </w:rPr>
              <w:t>вестными им фактах коррупции, причинах и условиях, способствующих их совершению</w:t>
            </w:r>
          </w:p>
          <w:p w:rsidR="00AD1CEB" w:rsidRPr="00902462" w:rsidRDefault="00AD1CEB" w:rsidP="00902462">
            <w:pPr>
              <w:widowControl/>
              <w:autoSpaceDE w:val="0"/>
              <w:autoSpaceDN w:val="0"/>
              <w:adjustRightInd w:val="0"/>
              <w:jc w:val="both"/>
              <w:rPr>
                <w:rFonts w:ascii="Times New Roman" w:hAnsi="Times New Roman" w:cs="Times New Roman"/>
                <w:color w:val="auto"/>
                <w:sz w:val="22"/>
                <w:szCs w:val="22"/>
                <w:lang w:bidi="ar-SA"/>
              </w:rPr>
            </w:pP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8" w:lineRule="exact"/>
              <w:jc w:val="center"/>
              <w:rPr>
                <w:b w:val="0"/>
                <w:sz w:val="22"/>
                <w:szCs w:val="22"/>
              </w:rPr>
            </w:pPr>
            <w:r w:rsidRPr="00902462">
              <w:rPr>
                <w:b w:val="0"/>
                <w:sz w:val="22"/>
                <w:szCs w:val="22"/>
              </w:rPr>
              <w:t>Отдел кадров</w:t>
            </w: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D1795">
            <w:pPr>
              <w:pStyle w:val="20"/>
              <w:shd w:val="clear" w:color="auto" w:fill="auto"/>
              <w:spacing w:line="274" w:lineRule="exact"/>
              <w:jc w:val="center"/>
              <w:rPr>
                <w:rStyle w:val="212pt"/>
                <w:sz w:val="22"/>
                <w:szCs w:val="22"/>
              </w:rPr>
            </w:pPr>
            <w:r w:rsidRPr="00902462">
              <w:rPr>
                <w:rStyle w:val="212pt"/>
                <w:sz w:val="22"/>
                <w:szCs w:val="22"/>
              </w:rPr>
              <w:t>2021-202</w:t>
            </w:r>
            <w:r>
              <w:rPr>
                <w:rStyle w:val="212pt"/>
                <w:sz w:val="22"/>
                <w:szCs w:val="22"/>
              </w:rPr>
              <w:t>4</w:t>
            </w:r>
          </w:p>
        </w:tc>
        <w:tc>
          <w:tcPr>
            <w:tcW w:w="2835" w:type="dxa"/>
            <w:vMerge/>
            <w:tcBorders>
              <w:left w:val="single" w:sz="4" w:space="0" w:color="auto"/>
              <w:bottom w:val="single" w:sz="4" w:space="0" w:color="auto"/>
              <w:right w:val="single" w:sz="4" w:space="0" w:color="auto"/>
            </w:tcBorders>
            <w:shd w:val="clear" w:color="auto" w:fill="FFFFFF"/>
            <w:vAlign w:val="center"/>
          </w:tcPr>
          <w:p w:rsidR="00AD1CEB" w:rsidRPr="00902462" w:rsidRDefault="00AD1CEB" w:rsidP="00612EEF">
            <w:pPr>
              <w:pStyle w:val="20"/>
              <w:shd w:val="clear" w:color="auto" w:fill="auto"/>
              <w:spacing w:after="60" w:line="274" w:lineRule="exact"/>
              <w:jc w:val="center"/>
              <w:rPr>
                <w:rStyle w:val="212pt"/>
                <w:sz w:val="22"/>
                <w:szCs w:val="22"/>
              </w:rPr>
            </w:pPr>
          </w:p>
        </w:tc>
      </w:tr>
      <w:tr w:rsidR="00AD1CEB" w:rsidRPr="00902462" w:rsidTr="00B60199">
        <w:trPr>
          <w:trHeight w:hRule="exact" w:val="1705"/>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AA0D5F">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 xml:space="preserve">Организация работы по проведению мониторинга информации </w:t>
            </w:r>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 xml:space="preserve">о коррупционных проявлениях в деятельности должностных лиц, размещенной в СМИ и содержащейся в поступающих обращениях граждан и юридических лиц, с ежеквартальным обобщением </w:t>
            </w:r>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 xml:space="preserve">и рассмотрением его результатов на заседаниях комиссий </w:t>
            </w:r>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по противодействию коррупции в Минпромторге РД</w:t>
            </w:r>
            <w:r>
              <w:rPr>
                <w:rFonts w:ascii="Times New Roman" w:hAnsi="Times New Roman" w:cs="Times New Roman"/>
                <w:color w:val="auto"/>
                <w:sz w:val="22"/>
                <w:szCs w:val="22"/>
                <w:lang w:bidi="ar-SA"/>
              </w:rPr>
              <w:t xml:space="preserve"> </w:t>
            </w:r>
          </w:p>
          <w:p w:rsidR="00AD1CEB" w:rsidRPr="00902462" w:rsidRDefault="00AD1CEB" w:rsidP="00AA0D5F">
            <w:pPr>
              <w:widowControl/>
              <w:autoSpaceDE w:val="0"/>
              <w:autoSpaceDN w:val="0"/>
              <w:adjustRightInd w:val="0"/>
              <w:jc w:val="both"/>
              <w:rPr>
                <w:rFonts w:ascii="Times New Roman" w:hAnsi="Times New Roman" w:cs="Times New Roman"/>
                <w:color w:val="auto"/>
                <w:sz w:val="22"/>
                <w:szCs w:val="22"/>
                <w:lang w:bidi="ar-SA"/>
              </w:rPr>
            </w:pPr>
          </w:p>
        </w:tc>
        <w:tc>
          <w:tcPr>
            <w:tcW w:w="2410" w:type="dxa"/>
            <w:vMerge w:val="restart"/>
            <w:tcBorders>
              <w:top w:val="single" w:sz="4" w:space="0" w:color="auto"/>
              <w:left w:val="single" w:sz="4" w:space="0" w:color="auto"/>
              <w:bottom w:val="single" w:sz="4" w:space="0" w:color="auto"/>
            </w:tcBorders>
            <w:shd w:val="clear" w:color="auto" w:fill="FFFFFF"/>
            <w:vAlign w:val="center"/>
          </w:tcPr>
          <w:p w:rsidR="00AD1CEB" w:rsidRDefault="00AD1CEB" w:rsidP="00612EEF">
            <w:pPr>
              <w:pStyle w:val="20"/>
              <w:shd w:val="clear" w:color="auto" w:fill="auto"/>
              <w:spacing w:line="278" w:lineRule="exact"/>
              <w:jc w:val="center"/>
              <w:rPr>
                <w:b w:val="0"/>
                <w:sz w:val="22"/>
                <w:szCs w:val="22"/>
              </w:rPr>
            </w:pPr>
            <w:r w:rsidRPr="00902462">
              <w:rPr>
                <w:b w:val="0"/>
                <w:sz w:val="22"/>
                <w:szCs w:val="22"/>
              </w:rPr>
              <w:t>Отдел кадров совместно с консультантом отдела экономического анализа и аудита</w:t>
            </w:r>
            <w:r>
              <w:rPr>
                <w:b w:val="0"/>
                <w:sz w:val="22"/>
                <w:szCs w:val="22"/>
              </w:rPr>
              <w:t>, отдел сводного анализа и делопроизводства</w:t>
            </w:r>
            <w:r w:rsidRPr="00902462">
              <w:rPr>
                <w:b w:val="0"/>
                <w:sz w:val="22"/>
                <w:szCs w:val="22"/>
              </w:rPr>
              <w:t xml:space="preserve"> </w:t>
            </w:r>
            <w:r>
              <w:rPr>
                <w:b w:val="0"/>
                <w:sz w:val="22"/>
                <w:szCs w:val="22"/>
              </w:rPr>
              <w:lastRenderedPageBreak/>
              <w:t xml:space="preserve">Управления делами </w:t>
            </w:r>
            <w:r w:rsidRPr="00902462">
              <w:rPr>
                <w:b w:val="0"/>
                <w:sz w:val="22"/>
                <w:szCs w:val="22"/>
              </w:rPr>
              <w:t>(</w:t>
            </w:r>
            <w:r>
              <w:rPr>
                <w:b w:val="0"/>
                <w:sz w:val="22"/>
                <w:szCs w:val="22"/>
              </w:rPr>
              <w:t>Юсуфов К.А.;</w:t>
            </w:r>
          </w:p>
          <w:p w:rsidR="00AD1CEB" w:rsidRPr="00902462" w:rsidRDefault="00AD1CEB" w:rsidP="00612EEF">
            <w:pPr>
              <w:pStyle w:val="20"/>
              <w:shd w:val="clear" w:color="auto" w:fill="auto"/>
              <w:spacing w:line="278" w:lineRule="exact"/>
              <w:jc w:val="center"/>
              <w:rPr>
                <w:b w:val="0"/>
                <w:sz w:val="22"/>
                <w:szCs w:val="22"/>
              </w:rPr>
            </w:pPr>
            <w:r w:rsidRPr="00902462">
              <w:rPr>
                <w:b w:val="0"/>
                <w:sz w:val="22"/>
                <w:szCs w:val="22"/>
              </w:rPr>
              <w:t>Гаджиевой Г.</w:t>
            </w:r>
            <w:r>
              <w:rPr>
                <w:b w:val="0"/>
                <w:sz w:val="22"/>
                <w:szCs w:val="22"/>
              </w:rPr>
              <w:t xml:space="preserve">А.; </w:t>
            </w:r>
            <w:proofErr w:type="spellStart"/>
            <w:r>
              <w:rPr>
                <w:b w:val="0"/>
                <w:sz w:val="22"/>
                <w:szCs w:val="22"/>
              </w:rPr>
              <w:t>Джамалутдинова</w:t>
            </w:r>
            <w:proofErr w:type="spellEnd"/>
            <w:r>
              <w:rPr>
                <w:b w:val="0"/>
                <w:sz w:val="22"/>
                <w:szCs w:val="22"/>
              </w:rPr>
              <w:t xml:space="preserve"> З.Ч.</w:t>
            </w:r>
            <w:r w:rsidRPr="00902462">
              <w:rPr>
                <w:b w:val="0"/>
                <w:sz w:val="22"/>
                <w:szCs w:val="22"/>
              </w:rPr>
              <w:t>)</w:t>
            </w:r>
          </w:p>
        </w:tc>
        <w:tc>
          <w:tcPr>
            <w:tcW w:w="2410" w:type="dxa"/>
            <w:vMerge w:val="restart"/>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4" w:lineRule="exact"/>
              <w:jc w:val="center"/>
              <w:rPr>
                <w:rStyle w:val="212pt"/>
                <w:sz w:val="22"/>
                <w:szCs w:val="22"/>
              </w:rPr>
            </w:pPr>
            <w:r w:rsidRPr="00902462">
              <w:rPr>
                <w:rStyle w:val="212pt"/>
                <w:sz w:val="22"/>
                <w:szCs w:val="22"/>
              </w:rPr>
              <w:lastRenderedPageBreak/>
              <w:t>ежеквартально</w:t>
            </w:r>
          </w:p>
          <w:p w:rsidR="00AD1CEB" w:rsidRPr="00902462" w:rsidRDefault="00AD1CEB" w:rsidP="00612EEF">
            <w:pPr>
              <w:pStyle w:val="20"/>
              <w:spacing w:line="274" w:lineRule="exact"/>
              <w:jc w:val="center"/>
              <w:rPr>
                <w:rStyle w:val="212pt"/>
                <w:sz w:val="22"/>
                <w:szCs w:val="22"/>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D1CEB" w:rsidRDefault="00AD1CEB" w:rsidP="00A62991">
            <w:pPr>
              <w:pStyle w:val="20"/>
              <w:shd w:val="clear" w:color="auto" w:fill="auto"/>
              <w:spacing w:line="240" w:lineRule="auto"/>
              <w:jc w:val="center"/>
              <w:rPr>
                <w:b w:val="0"/>
                <w:bCs w:val="0"/>
                <w:sz w:val="22"/>
                <w:szCs w:val="22"/>
              </w:rPr>
            </w:pPr>
            <w:r w:rsidRPr="00902462">
              <w:rPr>
                <w:b w:val="0"/>
                <w:bCs w:val="0"/>
                <w:sz w:val="22"/>
                <w:szCs w:val="22"/>
              </w:rPr>
              <w:t>повышение эффективности общественного контроля</w:t>
            </w:r>
          </w:p>
          <w:p w:rsidR="00AD1CEB" w:rsidRDefault="00AD1CEB" w:rsidP="00A62991">
            <w:pPr>
              <w:pStyle w:val="20"/>
              <w:shd w:val="clear" w:color="auto" w:fill="auto"/>
              <w:spacing w:line="240" w:lineRule="auto"/>
              <w:jc w:val="center"/>
              <w:rPr>
                <w:b w:val="0"/>
                <w:bCs w:val="0"/>
                <w:sz w:val="22"/>
                <w:szCs w:val="22"/>
              </w:rPr>
            </w:pPr>
            <w:r w:rsidRPr="00902462">
              <w:rPr>
                <w:b w:val="0"/>
                <w:bCs w:val="0"/>
                <w:sz w:val="22"/>
                <w:szCs w:val="22"/>
              </w:rPr>
              <w:t>за организацией работы</w:t>
            </w:r>
          </w:p>
          <w:p w:rsidR="00AD1CEB" w:rsidRDefault="00AD1CEB" w:rsidP="00A62991">
            <w:pPr>
              <w:pStyle w:val="20"/>
              <w:shd w:val="clear" w:color="auto" w:fill="auto"/>
              <w:spacing w:line="240" w:lineRule="auto"/>
              <w:jc w:val="center"/>
              <w:rPr>
                <w:b w:val="0"/>
                <w:bCs w:val="0"/>
                <w:sz w:val="22"/>
                <w:szCs w:val="22"/>
              </w:rPr>
            </w:pPr>
            <w:r w:rsidRPr="00902462">
              <w:rPr>
                <w:b w:val="0"/>
                <w:bCs w:val="0"/>
                <w:sz w:val="22"/>
                <w:szCs w:val="22"/>
              </w:rPr>
              <w:t xml:space="preserve">по противодействию коррупции </w:t>
            </w:r>
          </w:p>
          <w:p w:rsidR="00AD1CEB" w:rsidRPr="00902462" w:rsidRDefault="00AD1CEB" w:rsidP="00A62991">
            <w:pPr>
              <w:pStyle w:val="20"/>
              <w:shd w:val="clear" w:color="auto" w:fill="auto"/>
              <w:spacing w:line="240" w:lineRule="auto"/>
              <w:jc w:val="center"/>
              <w:rPr>
                <w:b w:val="0"/>
                <w:bCs w:val="0"/>
                <w:sz w:val="22"/>
                <w:szCs w:val="22"/>
              </w:rPr>
            </w:pPr>
            <w:r w:rsidRPr="00902462">
              <w:rPr>
                <w:b w:val="0"/>
                <w:bCs w:val="0"/>
                <w:sz w:val="22"/>
                <w:szCs w:val="22"/>
              </w:rPr>
              <w:t xml:space="preserve">в </w:t>
            </w:r>
            <w:r>
              <w:rPr>
                <w:b w:val="0"/>
                <w:bCs w:val="0"/>
                <w:sz w:val="22"/>
                <w:szCs w:val="22"/>
              </w:rPr>
              <w:t>Минпромторге РД</w:t>
            </w:r>
          </w:p>
          <w:p w:rsidR="00AD1CEB" w:rsidRPr="00902462" w:rsidRDefault="00AD1CEB" w:rsidP="00612EEF">
            <w:pPr>
              <w:pStyle w:val="20"/>
              <w:shd w:val="clear" w:color="auto" w:fill="auto"/>
              <w:spacing w:line="240" w:lineRule="auto"/>
              <w:jc w:val="center"/>
              <w:rPr>
                <w:rStyle w:val="212pt"/>
                <w:sz w:val="22"/>
                <w:szCs w:val="22"/>
              </w:rPr>
            </w:pPr>
          </w:p>
        </w:tc>
      </w:tr>
      <w:tr w:rsidR="00AD1CEB" w:rsidRPr="00902462" w:rsidTr="00B60199">
        <w:trPr>
          <w:trHeight w:val="840"/>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AA0D5F">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 xml:space="preserve">Доведение до средств массовой информации о мерах, принимаемых Минпромторгом РД по противодействию коррупции </w:t>
            </w:r>
          </w:p>
        </w:tc>
        <w:tc>
          <w:tcPr>
            <w:tcW w:w="2410" w:type="dxa"/>
            <w:vMerge/>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8" w:lineRule="exact"/>
              <w:jc w:val="center"/>
              <w:rPr>
                <w:b w:val="0"/>
                <w:sz w:val="22"/>
                <w:szCs w:val="22"/>
              </w:rPr>
            </w:pPr>
          </w:p>
        </w:tc>
        <w:tc>
          <w:tcPr>
            <w:tcW w:w="2410" w:type="dxa"/>
            <w:vMerge/>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4" w:lineRule="exact"/>
              <w:jc w:val="center"/>
              <w:rPr>
                <w:rStyle w:val="212pt"/>
                <w:sz w:val="22"/>
                <w:szCs w:val="22"/>
              </w:rPr>
            </w:pPr>
          </w:p>
        </w:tc>
        <w:tc>
          <w:tcPr>
            <w:tcW w:w="2835" w:type="dxa"/>
            <w:vMerge/>
            <w:tcBorders>
              <w:top w:val="single" w:sz="4" w:space="0" w:color="auto"/>
              <w:left w:val="single" w:sz="4" w:space="0" w:color="auto"/>
              <w:right w:val="single" w:sz="4" w:space="0" w:color="auto"/>
            </w:tcBorders>
            <w:shd w:val="clear" w:color="auto" w:fill="FFFFFF"/>
            <w:vAlign w:val="center"/>
          </w:tcPr>
          <w:p w:rsidR="00AD1CEB" w:rsidRPr="00902462" w:rsidRDefault="00AD1CEB" w:rsidP="00612EEF">
            <w:pPr>
              <w:pStyle w:val="20"/>
              <w:shd w:val="clear" w:color="auto" w:fill="auto"/>
              <w:spacing w:after="60" w:line="274" w:lineRule="exact"/>
              <w:jc w:val="center"/>
              <w:rPr>
                <w:rStyle w:val="212pt"/>
                <w:sz w:val="22"/>
                <w:szCs w:val="22"/>
              </w:rPr>
            </w:pPr>
          </w:p>
        </w:tc>
      </w:tr>
      <w:tr w:rsidR="00AD1CEB" w:rsidRPr="00902462" w:rsidTr="00AD1CEB">
        <w:trPr>
          <w:trHeight w:hRule="exact" w:val="720"/>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AA0D5F">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Принятие мер по повышению самостоятельности общественных советов при Минпромторге РД</w:t>
            </w: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8" w:lineRule="exact"/>
              <w:jc w:val="center"/>
              <w:rPr>
                <w:b w:val="0"/>
                <w:sz w:val="22"/>
                <w:szCs w:val="22"/>
              </w:rPr>
            </w:pPr>
            <w:r w:rsidRPr="00902462">
              <w:rPr>
                <w:b w:val="0"/>
                <w:sz w:val="22"/>
                <w:szCs w:val="22"/>
              </w:rPr>
              <w:t>Отдел кадров</w:t>
            </w: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D1795">
            <w:pPr>
              <w:pStyle w:val="20"/>
              <w:shd w:val="clear" w:color="auto" w:fill="auto"/>
              <w:spacing w:line="274" w:lineRule="exact"/>
              <w:jc w:val="center"/>
              <w:rPr>
                <w:rStyle w:val="212pt"/>
                <w:sz w:val="22"/>
                <w:szCs w:val="22"/>
              </w:rPr>
            </w:pPr>
            <w:r w:rsidRPr="00902462">
              <w:rPr>
                <w:rStyle w:val="212pt"/>
                <w:sz w:val="22"/>
                <w:szCs w:val="22"/>
              </w:rPr>
              <w:t>2021-202</w:t>
            </w:r>
            <w:r>
              <w:rPr>
                <w:rStyle w:val="212pt"/>
                <w:sz w:val="22"/>
                <w:szCs w:val="22"/>
              </w:rPr>
              <w:t>4</w:t>
            </w:r>
          </w:p>
        </w:tc>
        <w:tc>
          <w:tcPr>
            <w:tcW w:w="2835" w:type="dxa"/>
            <w:vMerge/>
            <w:tcBorders>
              <w:left w:val="single" w:sz="4" w:space="0" w:color="auto"/>
              <w:bottom w:val="single" w:sz="4" w:space="0" w:color="auto"/>
              <w:right w:val="single" w:sz="4" w:space="0" w:color="auto"/>
            </w:tcBorders>
            <w:shd w:val="clear" w:color="auto" w:fill="FFFFFF"/>
            <w:vAlign w:val="center"/>
          </w:tcPr>
          <w:p w:rsidR="00AD1CEB" w:rsidRPr="00902462" w:rsidRDefault="00AD1CEB" w:rsidP="00612EEF">
            <w:pPr>
              <w:pStyle w:val="20"/>
              <w:shd w:val="clear" w:color="auto" w:fill="auto"/>
              <w:spacing w:after="60" w:line="274" w:lineRule="exact"/>
              <w:jc w:val="center"/>
              <w:rPr>
                <w:rStyle w:val="212pt"/>
                <w:sz w:val="22"/>
                <w:szCs w:val="22"/>
              </w:rPr>
            </w:pPr>
          </w:p>
        </w:tc>
      </w:tr>
      <w:tr w:rsidR="00AD1CEB" w:rsidRPr="00902462" w:rsidTr="00AD1CEB">
        <w:trPr>
          <w:trHeight w:hRule="exact" w:val="1665"/>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AD1CEB" w:rsidRDefault="00AD1CEB" w:rsidP="00902462">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p w:rsidR="00AD1CEB" w:rsidRPr="00902462" w:rsidRDefault="00AD1CEB" w:rsidP="00902462">
            <w:pPr>
              <w:widowControl/>
              <w:autoSpaceDE w:val="0"/>
              <w:autoSpaceDN w:val="0"/>
              <w:adjustRightInd w:val="0"/>
              <w:jc w:val="both"/>
              <w:rPr>
                <w:rFonts w:ascii="Times New Roman" w:hAnsi="Times New Roman" w:cs="Times New Roman"/>
                <w:color w:val="auto"/>
                <w:sz w:val="22"/>
                <w:szCs w:val="22"/>
                <w:lang w:bidi="ar-SA"/>
              </w:rPr>
            </w:pP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12EEF">
            <w:pPr>
              <w:pStyle w:val="20"/>
              <w:shd w:val="clear" w:color="auto" w:fill="auto"/>
              <w:spacing w:line="278" w:lineRule="exact"/>
              <w:jc w:val="center"/>
              <w:rPr>
                <w:b w:val="0"/>
                <w:sz w:val="22"/>
                <w:szCs w:val="22"/>
              </w:rPr>
            </w:pPr>
            <w:r w:rsidRPr="00902462">
              <w:rPr>
                <w:b w:val="0"/>
                <w:sz w:val="22"/>
                <w:szCs w:val="22"/>
              </w:rPr>
              <w:t>Отдел кадров</w:t>
            </w:r>
          </w:p>
        </w:tc>
        <w:tc>
          <w:tcPr>
            <w:tcW w:w="2410" w:type="dxa"/>
            <w:tcBorders>
              <w:top w:val="single" w:sz="4" w:space="0" w:color="auto"/>
              <w:left w:val="single" w:sz="4" w:space="0" w:color="auto"/>
              <w:bottom w:val="single" w:sz="4" w:space="0" w:color="auto"/>
            </w:tcBorders>
            <w:shd w:val="clear" w:color="auto" w:fill="FFFFFF"/>
            <w:vAlign w:val="center"/>
          </w:tcPr>
          <w:p w:rsidR="00AD1CEB" w:rsidRDefault="00AD1CEB" w:rsidP="00612EEF">
            <w:pPr>
              <w:pStyle w:val="20"/>
              <w:shd w:val="clear" w:color="auto" w:fill="auto"/>
              <w:spacing w:line="274" w:lineRule="exact"/>
              <w:jc w:val="center"/>
              <w:rPr>
                <w:rStyle w:val="212pt"/>
                <w:sz w:val="22"/>
                <w:szCs w:val="22"/>
              </w:rPr>
            </w:pPr>
            <w:r w:rsidRPr="00902462">
              <w:rPr>
                <w:rStyle w:val="212pt"/>
                <w:sz w:val="22"/>
                <w:szCs w:val="22"/>
              </w:rPr>
              <w:t xml:space="preserve">обновление раз </w:t>
            </w:r>
          </w:p>
          <w:p w:rsidR="00AD1CEB" w:rsidRPr="00902462" w:rsidRDefault="00AD1CEB" w:rsidP="00612EEF">
            <w:pPr>
              <w:pStyle w:val="20"/>
              <w:shd w:val="clear" w:color="auto" w:fill="auto"/>
              <w:spacing w:line="274" w:lineRule="exact"/>
              <w:jc w:val="center"/>
              <w:rPr>
                <w:rStyle w:val="212pt"/>
                <w:sz w:val="22"/>
                <w:szCs w:val="22"/>
              </w:rPr>
            </w:pPr>
            <w:r w:rsidRPr="00902462">
              <w:rPr>
                <w:rStyle w:val="212pt"/>
                <w:sz w:val="22"/>
                <w:szCs w:val="22"/>
              </w:rPr>
              <w:t>в полугодие</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D1CEB" w:rsidRDefault="00AD1CEB" w:rsidP="00612EEF">
            <w:pPr>
              <w:pStyle w:val="20"/>
              <w:shd w:val="clear" w:color="auto" w:fill="auto"/>
              <w:spacing w:after="60" w:line="274" w:lineRule="exact"/>
              <w:jc w:val="center"/>
              <w:rPr>
                <w:rStyle w:val="212pt"/>
                <w:sz w:val="22"/>
                <w:szCs w:val="22"/>
              </w:rPr>
            </w:pPr>
            <w:r w:rsidRPr="00902462">
              <w:rPr>
                <w:rStyle w:val="212pt"/>
                <w:sz w:val="22"/>
                <w:szCs w:val="22"/>
              </w:rPr>
              <w:t>полнота размещения информации о деятельности Минпромторга РД</w:t>
            </w:r>
          </w:p>
          <w:p w:rsidR="00AD1CEB" w:rsidRPr="00902462" w:rsidRDefault="00AD1CEB" w:rsidP="00612EEF">
            <w:pPr>
              <w:pStyle w:val="20"/>
              <w:shd w:val="clear" w:color="auto" w:fill="auto"/>
              <w:spacing w:after="60" w:line="274" w:lineRule="exact"/>
              <w:jc w:val="center"/>
              <w:rPr>
                <w:rStyle w:val="212pt"/>
                <w:sz w:val="22"/>
                <w:szCs w:val="22"/>
              </w:rPr>
            </w:pPr>
            <w:r w:rsidRPr="00902462">
              <w:rPr>
                <w:rStyle w:val="212pt"/>
                <w:sz w:val="22"/>
                <w:szCs w:val="22"/>
              </w:rPr>
              <w:t xml:space="preserve"> по профилактике коррупционных правонарушений</w:t>
            </w:r>
          </w:p>
        </w:tc>
      </w:tr>
      <w:tr w:rsidR="00AD1CEB" w:rsidRPr="00902462" w:rsidTr="00AD1CEB">
        <w:trPr>
          <w:trHeight w:hRule="exact" w:val="1977"/>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Реализация мер, способствующих снижению уровня коррупции при осуществлении закупок товаров (работ, услуг) для государственных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p w:rsidR="00AD1CEB" w:rsidRPr="00902462" w:rsidRDefault="00AD1CEB" w:rsidP="00902462">
            <w:pPr>
              <w:widowControl/>
              <w:autoSpaceDE w:val="0"/>
              <w:autoSpaceDN w:val="0"/>
              <w:adjustRightInd w:val="0"/>
              <w:jc w:val="both"/>
              <w:rPr>
                <w:rFonts w:ascii="Times New Roman" w:hAnsi="Times New Roman" w:cs="Times New Roman"/>
                <w:color w:val="auto"/>
                <w:sz w:val="22"/>
                <w:szCs w:val="22"/>
                <w:lang w:bidi="ar-SA"/>
              </w:rPr>
            </w:pPr>
          </w:p>
        </w:tc>
        <w:tc>
          <w:tcPr>
            <w:tcW w:w="2410" w:type="dxa"/>
            <w:tcBorders>
              <w:top w:val="single" w:sz="4" w:space="0" w:color="auto"/>
              <w:left w:val="single" w:sz="4" w:space="0" w:color="auto"/>
              <w:bottom w:val="single" w:sz="4" w:space="0" w:color="auto"/>
            </w:tcBorders>
            <w:shd w:val="clear" w:color="auto" w:fill="FFFFFF"/>
            <w:vAlign w:val="center"/>
          </w:tcPr>
          <w:p w:rsidR="00C54F43" w:rsidRDefault="00AD1CEB" w:rsidP="004213A2">
            <w:pPr>
              <w:pStyle w:val="20"/>
              <w:shd w:val="clear" w:color="auto" w:fill="auto"/>
              <w:spacing w:line="278" w:lineRule="exact"/>
              <w:jc w:val="center"/>
              <w:rPr>
                <w:b w:val="0"/>
                <w:sz w:val="22"/>
                <w:szCs w:val="22"/>
              </w:rPr>
            </w:pPr>
            <w:r w:rsidRPr="00902462">
              <w:rPr>
                <w:b w:val="0"/>
                <w:sz w:val="22"/>
                <w:szCs w:val="22"/>
              </w:rPr>
              <w:t xml:space="preserve">консультант отдела экономического анализа и аудита </w:t>
            </w:r>
          </w:p>
          <w:p w:rsidR="00AD1CEB" w:rsidRPr="00902462" w:rsidRDefault="00AD1CEB" w:rsidP="004213A2">
            <w:pPr>
              <w:pStyle w:val="20"/>
              <w:shd w:val="clear" w:color="auto" w:fill="auto"/>
              <w:spacing w:line="278" w:lineRule="exact"/>
              <w:jc w:val="center"/>
              <w:rPr>
                <w:b w:val="0"/>
                <w:sz w:val="22"/>
                <w:szCs w:val="22"/>
              </w:rPr>
            </w:pPr>
            <w:r w:rsidRPr="00902462">
              <w:rPr>
                <w:b w:val="0"/>
                <w:sz w:val="22"/>
                <w:szCs w:val="22"/>
              </w:rPr>
              <w:t>(</w:t>
            </w:r>
            <w:proofErr w:type="spellStart"/>
            <w:r w:rsidRPr="00902462">
              <w:rPr>
                <w:b w:val="0"/>
                <w:sz w:val="22"/>
                <w:szCs w:val="22"/>
              </w:rPr>
              <w:t>Шахсинов</w:t>
            </w:r>
            <w:proofErr w:type="spellEnd"/>
            <w:r w:rsidRPr="00902462">
              <w:rPr>
                <w:b w:val="0"/>
                <w:sz w:val="22"/>
                <w:szCs w:val="22"/>
              </w:rPr>
              <w:t xml:space="preserve"> Ш.Ш.) </w:t>
            </w:r>
          </w:p>
        </w:tc>
        <w:tc>
          <w:tcPr>
            <w:tcW w:w="2410"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6D1795">
            <w:pPr>
              <w:pStyle w:val="20"/>
              <w:shd w:val="clear" w:color="auto" w:fill="auto"/>
              <w:spacing w:line="274" w:lineRule="exact"/>
              <w:jc w:val="center"/>
              <w:rPr>
                <w:rStyle w:val="212pt"/>
                <w:sz w:val="22"/>
                <w:szCs w:val="22"/>
              </w:rPr>
            </w:pPr>
            <w:r w:rsidRPr="00902462">
              <w:rPr>
                <w:rStyle w:val="212pt"/>
                <w:sz w:val="22"/>
                <w:szCs w:val="22"/>
              </w:rPr>
              <w:t>2021-202</w:t>
            </w:r>
            <w:r>
              <w:rPr>
                <w:rStyle w:val="212pt"/>
                <w:sz w:val="22"/>
                <w:szCs w:val="22"/>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D1CEB" w:rsidRPr="00902462" w:rsidRDefault="00AD1CEB" w:rsidP="00AA0D5F">
            <w:pPr>
              <w:pStyle w:val="20"/>
              <w:shd w:val="clear" w:color="auto" w:fill="auto"/>
              <w:spacing w:after="60" w:line="274" w:lineRule="exact"/>
              <w:jc w:val="center"/>
              <w:rPr>
                <w:rStyle w:val="212pt"/>
                <w:sz w:val="22"/>
                <w:szCs w:val="22"/>
              </w:rPr>
            </w:pPr>
            <w:r>
              <w:rPr>
                <w:rStyle w:val="212pt"/>
                <w:sz w:val="22"/>
                <w:szCs w:val="22"/>
              </w:rPr>
              <w:t>о</w:t>
            </w:r>
            <w:r w:rsidRPr="00902462">
              <w:rPr>
                <w:rStyle w:val="212pt"/>
                <w:sz w:val="22"/>
                <w:szCs w:val="22"/>
              </w:rPr>
              <w:t xml:space="preserve">беспечение </w:t>
            </w:r>
            <w:r>
              <w:rPr>
                <w:rStyle w:val="212pt"/>
                <w:sz w:val="22"/>
                <w:szCs w:val="22"/>
              </w:rPr>
              <w:t>открытости, добросовестной конкуренции и объективности при</w:t>
            </w:r>
            <w:r w:rsidRPr="00902462">
              <w:rPr>
                <w:rStyle w:val="212pt"/>
                <w:sz w:val="22"/>
                <w:szCs w:val="22"/>
              </w:rPr>
              <w:t xml:space="preserve"> осуществлении закупок товаров, работ, услуг для обеспечения государственных нужд</w:t>
            </w:r>
          </w:p>
        </w:tc>
      </w:tr>
      <w:tr w:rsidR="00AD1CEB" w:rsidRPr="00902462" w:rsidTr="00AD1CEB">
        <w:trPr>
          <w:trHeight w:hRule="exact" w:val="852"/>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Реализация мер, направленных на повышение престижа государственной службы, с учетом положительного регионального опыта в сфере противодействия коррупции</w:t>
            </w:r>
          </w:p>
          <w:p w:rsidR="00AD1CEB" w:rsidRPr="00902462" w:rsidRDefault="00AD1CEB" w:rsidP="00902462">
            <w:pPr>
              <w:widowControl/>
              <w:autoSpaceDE w:val="0"/>
              <w:autoSpaceDN w:val="0"/>
              <w:adjustRightInd w:val="0"/>
              <w:jc w:val="both"/>
              <w:rPr>
                <w:rFonts w:ascii="Times New Roman" w:hAnsi="Times New Roman" w:cs="Times New Roman"/>
                <w:color w:val="auto"/>
                <w:sz w:val="22"/>
                <w:szCs w:val="22"/>
                <w:lang w:bidi="ar-SA"/>
              </w:rPr>
            </w:pPr>
          </w:p>
        </w:tc>
        <w:tc>
          <w:tcPr>
            <w:tcW w:w="2410" w:type="dxa"/>
            <w:vMerge w:val="restart"/>
            <w:tcBorders>
              <w:top w:val="single" w:sz="4" w:space="0" w:color="auto"/>
              <w:left w:val="single" w:sz="4" w:space="0" w:color="auto"/>
            </w:tcBorders>
            <w:shd w:val="clear" w:color="auto" w:fill="FFFFFF"/>
            <w:vAlign w:val="center"/>
          </w:tcPr>
          <w:p w:rsidR="00AD1CEB" w:rsidRPr="00902462" w:rsidRDefault="00AD1CEB" w:rsidP="006717B0">
            <w:pPr>
              <w:pStyle w:val="20"/>
              <w:spacing w:line="278" w:lineRule="exact"/>
              <w:jc w:val="center"/>
              <w:rPr>
                <w:b w:val="0"/>
                <w:sz w:val="22"/>
                <w:szCs w:val="22"/>
              </w:rPr>
            </w:pPr>
            <w:r w:rsidRPr="00902462">
              <w:rPr>
                <w:b w:val="0"/>
                <w:sz w:val="22"/>
                <w:szCs w:val="22"/>
              </w:rPr>
              <w:t>Отдел кадров</w:t>
            </w:r>
          </w:p>
        </w:tc>
        <w:tc>
          <w:tcPr>
            <w:tcW w:w="2410" w:type="dxa"/>
            <w:vMerge w:val="restart"/>
            <w:tcBorders>
              <w:top w:val="single" w:sz="4" w:space="0" w:color="auto"/>
              <w:left w:val="single" w:sz="4" w:space="0" w:color="auto"/>
            </w:tcBorders>
            <w:shd w:val="clear" w:color="auto" w:fill="FFFFFF"/>
            <w:vAlign w:val="center"/>
          </w:tcPr>
          <w:p w:rsidR="00AD1CEB" w:rsidRPr="00902462" w:rsidRDefault="00AD1CEB" w:rsidP="006D1795">
            <w:pPr>
              <w:pStyle w:val="20"/>
              <w:spacing w:line="274" w:lineRule="exact"/>
              <w:jc w:val="center"/>
              <w:rPr>
                <w:rStyle w:val="212pt"/>
                <w:sz w:val="22"/>
                <w:szCs w:val="22"/>
              </w:rPr>
            </w:pPr>
            <w:r w:rsidRPr="00902462">
              <w:rPr>
                <w:rStyle w:val="212pt"/>
                <w:sz w:val="22"/>
                <w:szCs w:val="22"/>
              </w:rPr>
              <w:t>2021-202</w:t>
            </w:r>
            <w:r>
              <w:rPr>
                <w:rStyle w:val="212pt"/>
                <w:sz w:val="22"/>
                <w:szCs w:val="22"/>
              </w:rPr>
              <w:t>4</w:t>
            </w:r>
          </w:p>
        </w:tc>
        <w:tc>
          <w:tcPr>
            <w:tcW w:w="2835" w:type="dxa"/>
            <w:vMerge w:val="restart"/>
            <w:tcBorders>
              <w:top w:val="single" w:sz="4" w:space="0" w:color="auto"/>
              <w:left w:val="single" w:sz="4" w:space="0" w:color="auto"/>
              <w:right w:val="single" w:sz="4" w:space="0" w:color="auto"/>
            </w:tcBorders>
            <w:shd w:val="clear" w:color="auto" w:fill="FFFFFF"/>
            <w:vAlign w:val="center"/>
          </w:tcPr>
          <w:p w:rsidR="00AD1CEB" w:rsidRPr="00902462" w:rsidRDefault="00AD1CEB" w:rsidP="006717B0">
            <w:pPr>
              <w:pStyle w:val="20"/>
              <w:spacing w:after="60" w:line="274" w:lineRule="exact"/>
              <w:jc w:val="center"/>
              <w:rPr>
                <w:rStyle w:val="212pt"/>
                <w:sz w:val="22"/>
                <w:szCs w:val="22"/>
              </w:rPr>
            </w:pPr>
            <w:r w:rsidRPr="006717B0">
              <w:rPr>
                <w:rStyle w:val="212pt"/>
                <w:sz w:val="22"/>
                <w:szCs w:val="22"/>
              </w:rPr>
              <w:t>стимулирование антикоррупционного поведения государственных служащих Минпромторга РД</w:t>
            </w:r>
          </w:p>
        </w:tc>
      </w:tr>
      <w:tr w:rsidR="00AD1CEB" w:rsidRPr="00902462" w:rsidTr="00AD1CEB">
        <w:trPr>
          <w:trHeight w:hRule="exact" w:val="1276"/>
        </w:trPr>
        <w:tc>
          <w:tcPr>
            <w:tcW w:w="567" w:type="dxa"/>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pStyle w:val="20"/>
              <w:numPr>
                <w:ilvl w:val="0"/>
                <w:numId w:val="1"/>
              </w:numPr>
              <w:shd w:val="clear" w:color="auto" w:fill="auto"/>
              <w:spacing w:line="240" w:lineRule="auto"/>
              <w:ind w:left="0" w:firstLine="113"/>
              <w:jc w:val="both"/>
              <w:rPr>
                <w:b w:val="0"/>
                <w:sz w:val="22"/>
                <w:szCs w:val="22"/>
              </w:rPr>
            </w:pPr>
          </w:p>
        </w:tc>
        <w:tc>
          <w:tcPr>
            <w:tcW w:w="6804" w:type="dxa"/>
            <w:gridSpan w:val="3"/>
            <w:tcBorders>
              <w:top w:val="single" w:sz="4" w:space="0" w:color="auto"/>
              <w:left w:val="single" w:sz="4" w:space="0" w:color="auto"/>
              <w:bottom w:val="single" w:sz="4" w:space="0" w:color="auto"/>
            </w:tcBorders>
            <w:shd w:val="clear" w:color="auto" w:fill="FFFFFF"/>
            <w:vAlign w:val="center"/>
          </w:tcPr>
          <w:p w:rsidR="00AD1CEB" w:rsidRPr="00902462" w:rsidRDefault="00AD1CEB" w:rsidP="00902462">
            <w:pPr>
              <w:widowControl/>
              <w:autoSpaceDE w:val="0"/>
              <w:autoSpaceDN w:val="0"/>
              <w:adjustRightInd w:val="0"/>
              <w:jc w:val="both"/>
              <w:rPr>
                <w:rFonts w:ascii="Times New Roman" w:hAnsi="Times New Roman" w:cs="Times New Roman"/>
                <w:color w:val="auto"/>
                <w:sz w:val="22"/>
                <w:szCs w:val="22"/>
                <w:lang w:bidi="ar-SA"/>
              </w:rPr>
            </w:pPr>
            <w:r w:rsidRPr="00902462">
              <w:rPr>
                <w:rFonts w:ascii="Times New Roman" w:hAnsi="Times New Roman" w:cs="Times New Roman"/>
                <w:color w:val="auto"/>
                <w:sz w:val="22"/>
                <w:szCs w:val="22"/>
                <w:lang w:bidi="ar-SA"/>
              </w:rPr>
              <w:t xml:space="preserve">Поощрение служащих, не имеющих дисциплинарных взысканий </w:t>
            </w:r>
            <w:r>
              <w:rPr>
                <w:rFonts w:ascii="Times New Roman" w:hAnsi="Times New Roman" w:cs="Times New Roman"/>
                <w:color w:val="auto"/>
                <w:sz w:val="22"/>
                <w:szCs w:val="22"/>
                <w:lang w:bidi="ar-SA"/>
              </w:rPr>
              <w:t xml:space="preserve">                   </w:t>
            </w:r>
            <w:r w:rsidRPr="00902462">
              <w:rPr>
                <w:rFonts w:ascii="Times New Roman" w:hAnsi="Times New Roman" w:cs="Times New Roman"/>
                <w:color w:val="auto"/>
                <w:sz w:val="22"/>
                <w:szCs w:val="22"/>
                <w:lang w:bidi="ar-SA"/>
              </w:rPr>
              <w:t>и имеющих многолетний опыт плодотворной работы, ведомственными наградами и (или) памятными ценными подарками</w:t>
            </w:r>
          </w:p>
          <w:p w:rsidR="00AD1CEB" w:rsidRPr="00902462" w:rsidRDefault="00AD1CEB" w:rsidP="00902462">
            <w:pPr>
              <w:widowControl/>
              <w:autoSpaceDE w:val="0"/>
              <w:autoSpaceDN w:val="0"/>
              <w:adjustRightInd w:val="0"/>
              <w:jc w:val="both"/>
              <w:rPr>
                <w:rFonts w:ascii="Times New Roman" w:hAnsi="Times New Roman" w:cs="Times New Roman"/>
                <w:color w:val="auto"/>
                <w:sz w:val="22"/>
                <w:szCs w:val="22"/>
                <w:lang w:bidi="ar-SA"/>
              </w:rPr>
            </w:pPr>
          </w:p>
        </w:tc>
        <w:tc>
          <w:tcPr>
            <w:tcW w:w="2410" w:type="dxa"/>
            <w:vMerge/>
            <w:tcBorders>
              <w:left w:val="single" w:sz="4" w:space="0" w:color="auto"/>
              <w:bottom w:val="single" w:sz="4" w:space="0" w:color="auto"/>
            </w:tcBorders>
            <w:shd w:val="clear" w:color="auto" w:fill="FFFFFF"/>
            <w:vAlign w:val="center"/>
          </w:tcPr>
          <w:p w:rsidR="00AD1CEB" w:rsidRPr="00902462" w:rsidRDefault="00AD1CEB" w:rsidP="006717B0">
            <w:pPr>
              <w:pStyle w:val="20"/>
              <w:spacing w:line="278" w:lineRule="exact"/>
              <w:jc w:val="center"/>
              <w:rPr>
                <w:b w:val="0"/>
                <w:sz w:val="22"/>
                <w:szCs w:val="22"/>
              </w:rPr>
            </w:pPr>
          </w:p>
        </w:tc>
        <w:tc>
          <w:tcPr>
            <w:tcW w:w="2410" w:type="dxa"/>
            <w:vMerge/>
            <w:tcBorders>
              <w:left w:val="single" w:sz="4" w:space="0" w:color="auto"/>
              <w:bottom w:val="single" w:sz="4" w:space="0" w:color="auto"/>
            </w:tcBorders>
            <w:shd w:val="clear" w:color="auto" w:fill="FFFFFF"/>
            <w:vAlign w:val="center"/>
          </w:tcPr>
          <w:p w:rsidR="00AD1CEB" w:rsidRPr="00902462" w:rsidRDefault="00AD1CEB" w:rsidP="006D1795">
            <w:pPr>
              <w:pStyle w:val="20"/>
              <w:spacing w:line="274" w:lineRule="exact"/>
              <w:jc w:val="center"/>
              <w:rPr>
                <w:rStyle w:val="212pt"/>
                <w:sz w:val="22"/>
                <w:szCs w:val="22"/>
              </w:rPr>
            </w:pPr>
          </w:p>
        </w:tc>
        <w:tc>
          <w:tcPr>
            <w:tcW w:w="2835" w:type="dxa"/>
            <w:vMerge/>
            <w:tcBorders>
              <w:left w:val="single" w:sz="4" w:space="0" w:color="auto"/>
              <w:bottom w:val="single" w:sz="4" w:space="0" w:color="auto"/>
              <w:right w:val="single" w:sz="4" w:space="0" w:color="auto"/>
            </w:tcBorders>
            <w:shd w:val="clear" w:color="auto" w:fill="FFFFFF"/>
            <w:vAlign w:val="center"/>
          </w:tcPr>
          <w:p w:rsidR="00AD1CEB" w:rsidRPr="00902462" w:rsidRDefault="00AD1CEB" w:rsidP="006717B0">
            <w:pPr>
              <w:pStyle w:val="20"/>
              <w:spacing w:after="60" w:line="274" w:lineRule="exact"/>
              <w:jc w:val="center"/>
              <w:rPr>
                <w:rStyle w:val="212pt"/>
                <w:sz w:val="22"/>
                <w:szCs w:val="22"/>
              </w:rPr>
            </w:pPr>
          </w:p>
        </w:tc>
      </w:tr>
      <w:tr w:rsidR="006717B0" w:rsidTr="00AD1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2"/>
          <w:gridAfter w:val="4"/>
          <w:wBefore w:w="654" w:type="dxa"/>
          <w:wAfter w:w="13020" w:type="dxa"/>
          <w:trHeight w:val="163"/>
        </w:trPr>
        <w:tc>
          <w:tcPr>
            <w:tcW w:w="1352" w:type="dxa"/>
            <w:tcBorders>
              <w:left w:val="nil"/>
              <w:bottom w:val="nil"/>
              <w:right w:val="nil"/>
            </w:tcBorders>
          </w:tcPr>
          <w:p w:rsidR="006717B0" w:rsidRDefault="006717B0" w:rsidP="006717B0">
            <w:pPr>
              <w:pStyle w:val="20"/>
              <w:spacing w:line="240" w:lineRule="auto"/>
              <w:jc w:val="both"/>
              <w:rPr>
                <w:b w:val="0"/>
                <w:bCs w:val="0"/>
                <w:sz w:val="22"/>
                <w:szCs w:val="22"/>
              </w:rPr>
            </w:pPr>
          </w:p>
        </w:tc>
      </w:tr>
    </w:tbl>
    <w:p w:rsidR="0033384E" w:rsidRPr="00AD376E" w:rsidRDefault="0033384E" w:rsidP="00DB59F2">
      <w:pPr>
        <w:jc w:val="center"/>
      </w:pPr>
    </w:p>
    <w:sectPr w:rsidR="0033384E" w:rsidRPr="00AD376E" w:rsidSect="00902462">
      <w:pgSz w:w="16840" w:h="11900" w:orient="landscape"/>
      <w:pgMar w:top="426" w:right="546" w:bottom="0" w:left="352"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A7D" w:rsidRDefault="00193A7D">
      <w:r>
        <w:separator/>
      </w:r>
    </w:p>
  </w:endnote>
  <w:endnote w:type="continuationSeparator" w:id="0">
    <w:p w:rsidR="00193A7D" w:rsidRDefault="0019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A7D" w:rsidRDefault="00193A7D"/>
  </w:footnote>
  <w:footnote w:type="continuationSeparator" w:id="0">
    <w:p w:rsidR="00193A7D" w:rsidRDefault="00193A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AF7" w:rsidRDefault="006B5AF7">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5338445</wp:posOffset>
              </wp:positionH>
              <wp:positionV relativeFrom="page">
                <wp:posOffset>334645</wp:posOffset>
              </wp:positionV>
              <wp:extent cx="127635" cy="146050"/>
              <wp:effectExtent l="4445" t="127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AF7" w:rsidRDefault="006B5AF7">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0.35pt;margin-top:26.35pt;width:10.05pt;height:1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" filled="f" stroked="f">
              <v:textbox style="mso-fit-shape-to-text:t" inset="0,0,0,0">
                <w:txbxContent>
                  <w:p w:rsidR="006B5AF7" w:rsidRDefault="006B5AF7">
                    <w:pPr>
                      <w:pStyle w:val="a5"/>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B68C4"/>
    <w:multiLevelType w:val="hybridMultilevel"/>
    <w:tmpl w:val="3C109208"/>
    <w:lvl w:ilvl="0" w:tplc="08D2A9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859507C"/>
    <w:multiLevelType w:val="hybridMultilevel"/>
    <w:tmpl w:val="C1961A7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10"/>
    <w:rsid w:val="0002450B"/>
    <w:rsid w:val="000436E5"/>
    <w:rsid w:val="00046B8D"/>
    <w:rsid w:val="0009521E"/>
    <w:rsid w:val="000969A2"/>
    <w:rsid w:val="000B7851"/>
    <w:rsid w:val="000F1D9E"/>
    <w:rsid w:val="001247CB"/>
    <w:rsid w:val="001267EB"/>
    <w:rsid w:val="001300B8"/>
    <w:rsid w:val="00135AE8"/>
    <w:rsid w:val="00153994"/>
    <w:rsid w:val="00156961"/>
    <w:rsid w:val="00157099"/>
    <w:rsid w:val="00193A7D"/>
    <w:rsid w:val="001A040B"/>
    <w:rsid w:val="001D5A73"/>
    <w:rsid w:val="001E52D4"/>
    <w:rsid w:val="00211CC7"/>
    <w:rsid w:val="002501B2"/>
    <w:rsid w:val="002A07F4"/>
    <w:rsid w:val="002C18B7"/>
    <w:rsid w:val="002E1A65"/>
    <w:rsid w:val="003143D6"/>
    <w:rsid w:val="003159B4"/>
    <w:rsid w:val="00320EE7"/>
    <w:rsid w:val="003226B9"/>
    <w:rsid w:val="0033129B"/>
    <w:rsid w:val="0033384E"/>
    <w:rsid w:val="00337B9B"/>
    <w:rsid w:val="00351E5F"/>
    <w:rsid w:val="003A64C2"/>
    <w:rsid w:val="003B2407"/>
    <w:rsid w:val="003B30D0"/>
    <w:rsid w:val="0040032C"/>
    <w:rsid w:val="00400F0B"/>
    <w:rsid w:val="00411E9D"/>
    <w:rsid w:val="004213A2"/>
    <w:rsid w:val="004459E4"/>
    <w:rsid w:val="00455AAF"/>
    <w:rsid w:val="0048204C"/>
    <w:rsid w:val="004C026F"/>
    <w:rsid w:val="004E3FD1"/>
    <w:rsid w:val="004E42D0"/>
    <w:rsid w:val="005170EB"/>
    <w:rsid w:val="00520957"/>
    <w:rsid w:val="00595135"/>
    <w:rsid w:val="005F51CB"/>
    <w:rsid w:val="00612EEF"/>
    <w:rsid w:val="0062077E"/>
    <w:rsid w:val="006717B0"/>
    <w:rsid w:val="00673719"/>
    <w:rsid w:val="00680F6B"/>
    <w:rsid w:val="00687C33"/>
    <w:rsid w:val="006B5AF7"/>
    <w:rsid w:val="006D1795"/>
    <w:rsid w:val="006F4B6E"/>
    <w:rsid w:val="00735C8A"/>
    <w:rsid w:val="007F5387"/>
    <w:rsid w:val="008054D8"/>
    <w:rsid w:val="00820470"/>
    <w:rsid w:val="00825B8E"/>
    <w:rsid w:val="00865DD4"/>
    <w:rsid w:val="008A4E4E"/>
    <w:rsid w:val="008D2743"/>
    <w:rsid w:val="008D2923"/>
    <w:rsid w:val="00902462"/>
    <w:rsid w:val="0093284A"/>
    <w:rsid w:val="009373D7"/>
    <w:rsid w:val="00945E55"/>
    <w:rsid w:val="00946C4F"/>
    <w:rsid w:val="009527C0"/>
    <w:rsid w:val="009D5CA8"/>
    <w:rsid w:val="009E6F42"/>
    <w:rsid w:val="009F34AC"/>
    <w:rsid w:val="00A12071"/>
    <w:rsid w:val="00A33727"/>
    <w:rsid w:val="00A62991"/>
    <w:rsid w:val="00A7421D"/>
    <w:rsid w:val="00AA0D5F"/>
    <w:rsid w:val="00AA2575"/>
    <w:rsid w:val="00AB7D37"/>
    <w:rsid w:val="00AC1ABC"/>
    <w:rsid w:val="00AD1CEB"/>
    <w:rsid w:val="00AD376E"/>
    <w:rsid w:val="00AD520C"/>
    <w:rsid w:val="00AE03AA"/>
    <w:rsid w:val="00AF7735"/>
    <w:rsid w:val="00B148DD"/>
    <w:rsid w:val="00B60199"/>
    <w:rsid w:val="00B96D8C"/>
    <w:rsid w:val="00BB3CF3"/>
    <w:rsid w:val="00BE2DF2"/>
    <w:rsid w:val="00C121EF"/>
    <w:rsid w:val="00C1493D"/>
    <w:rsid w:val="00C14942"/>
    <w:rsid w:val="00C50E98"/>
    <w:rsid w:val="00C54F43"/>
    <w:rsid w:val="00C603EA"/>
    <w:rsid w:val="00C721A9"/>
    <w:rsid w:val="00C8510D"/>
    <w:rsid w:val="00CB759C"/>
    <w:rsid w:val="00CD6157"/>
    <w:rsid w:val="00D32076"/>
    <w:rsid w:val="00DA3009"/>
    <w:rsid w:val="00DB59F2"/>
    <w:rsid w:val="00DC26A4"/>
    <w:rsid w:val="00DC510E"/>
    <w:rsid w:val="00DF6EF2"/>
    <w:rsid w:val="00E129F2"/>
    <w:rsid w:val="00E23B64"/>
    <w:rsid w:val="00E351EA"/>
    <w:rsid w:val="00E47633"/>
    <w:rsid w:val="00E770BE"/>
    <w:rsid w:val="00EA0F60"/>
    <w:rsid w:val="00EB3E71"/>
    <w:rsid w:val="00EE7986"/>
    <w:rsid w:val="00F023B0"/>
    <w:rsid w:val="00F24583"/>
    <w:rsid w:val="00F24798"/>
    <w:rsid w:val="00F55E93"/>
    <w:rsid w:val="00F6085F"/>
    <w:rsid w:val="00F671CC"/>
    <w:rsid w:val="00F71691"/>
    <w:rsid w:val="00FC7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92D64E-6719-4DC7-9CC4-FCB1E4BB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1207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link w:val="3"/>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3pt">
    <w:name w:val="Основной текст (2) + Интервал 3 pt"/>
    <w:basedOn w:val="2"/>
    <w:rPr>
      <w:rFonts w:ascii="Times New Roman" w:eastAsia="Times New Roman" w:hAnsi="Times New Roman" w:cs="Times New Roman"/>
      <w:b/>
      <w:bCs/>
      <w:i w:val="0"/>
      <w:iCs w:val="0"/>
      <w:smallCaps w:val="0"/>
      <w:strike w:val="0"/>
      <w:color w:val="000000"/>
      <w:spacing w:val="70"/>
      <w:w w:val="100"/>
      <w:position w:val="0"/>
      <w:sz w:val="28"/>
      <w:szCs w:val="28"/>
      <w:u w:val="none"/>
      <w:lang w:val="ru-RU" w:eastAsia="ru-RU" w:bidi="ru-RU"/>
    </w:rPr>
  </w:style>
  <w:style w:type="character" w:customStyle="1" w:styleId="212pt">
    <w:name w:val="Основной текст (2) + 12 pt;Не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5pt">
    <w:name w:val="Основной текст (2) + 11;5 pt;Не полужирный"/>
    <w:basedOn w:val="2"/>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Corbel9pt">
    <w:name w:val="Основной текст (2) + Corbel;9 pt"/>
    <w:basedOn w:val="2"/>
    <w:rPr>
      <w:rFonts w:ascii="Corbel" w:eastAsia="Corbel" w:hAnsi="Corbel" w:cs="Corbel"/>
      <w:b/>
      <w:bCs/>
      <w:i w:val="0"/>
      <w:iCs w:val="0"/>
      <w:smallCaps w:val="0"/>
      <w:strike w:val="0"/>
      <w:color w:val="000000"/>
      <w:spacing w:val="0"/>
      <w:w w:val="100"/>
      <w:position w:val="0"/>
      <w:sz w:val="18"/>
      <w:szCs w:val="18"/>
      <w:u w:val="none"/>
      <w:lang w:val="ru-RU" w:eastAsia="ru-RU" w:bidi="ru-RU"/>
    </w:rPr>
  </w:style>
  <w:style w:type="character" w:customStyle="1" w:styleId="a4">
    <w:name w:val="Колонтитул_"/>
    <w:basedOn w:val="a0"/>
    <w:link w:val="a5"/>
    <w:rPr>
      <w:rFonts w:ascii="Calibri" w:eastAsia="Calibri" w:hAnsi="Calibri" w:cs="Calibri"/>
      <w:b w:val="0"/>
      <w:bCs w:val="0"/>
      <w:i w:val="0"/>
      <w:iCs w:val="0"/>
      <w:smallCaps w:val="0"/>
      <w:strike w:val="0"/>
      <w:sz w:val="22"/>
      <w:szCs w:val="22"/>
      <w:u w:val="none"/>
    </w:rPr>
  </w:style>
  <w:style w:type="character" w:customStyle="1" w:styleId="a6">
    <w:name w:val="Колонтитул"/>
    <w:basedOn w:val="a4"/>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TimesNewRoman10pt">
    <w:name w:val="Колонтитул + Times New Roman;10 pt;Полужирный"/>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8pt">
    <w:name w:val="Основной текст (2) + 8 pt;Не полужирный;Курсив"/>
    <w:basedOn w:val="2"/>
    <w:rPr>
      <w:rFonts w:ascii="Times New Roman" w:eastAsia="Times New Roman" w:hAnsi="Times New Roman" w:cs="Times New Roman"/>
      <w:b/>
      <w:bCs/>
      <w:i/>
      <w:iCs/>
      <w:smallCaps w:val="0"/>
      <w:strike w:val="0"/>
      <w:color w:val="000000"/>
      <w:spacing w:val="0"/>
      <w:w w:val="100"/>
      <w:position w:val="0"/>
      <w:sz w:val="16"/>
      <w:szCs w:val="16"/>
      <w:u w:val="none"/>
      <w:lang w:val="en-US" w:eastAsia="en-US" w:bidi="en-US"/>
    </w:rPr>
  </w:style>
  <w:style w:type="character" w:customStyle="1" w:styleId="2Corbel15pt">
    <w:name w:val="Основной текст (2) + Corbel;15 pt;Не полужирный"/>
    <w:basedOn w:val="2"/>
    <w:rPr>
      <w:rFonts w:ascii="Corbel" w:eastAsia="Corbel" w:hAnsi="Corbel" w:cs="Corbel"/>
      <w:b/>
      <w:bCs/>
      <w:i w:val="0"/>
      <w:iCs w:val="0"/>
      <w:smallCaps w:val="0"/>
      <w:strike w:val="0"/>
      <w:color w:val="000000"/>
      <w:spacing w:val="0"/>
      <w:w w:val="100"/>
      <w:position w:val="0"/>
      <w:sz w:val="30"/>
      <w:szCs w:val="30"/>
      <w:u w:val="none"/>
      <w:lang w:val="en-US" w:eastAsia="en-US" w:bidi="en-US"/>
    </w:rPr>
  </w:style>
  <w:style w:type="character" w:customStyle="1" w:styleId="232pt">
    <w:name w:val="Основной текст (2) + 32 pt;Не полужирный"/>
    <w:basedOn w:val="2"/>
    <w:rPr>
      <w:rFonts w:ascii="Times New Roman" w:eastAsia="Times New Roman" w:hAnsi="Times New Roman" w:cs="Times New Roman"/>
      <w:b/>
      <w:bCs/>
      <w:i w:val="0"/>
      <w:iCs w:val="0"/>
      <w:smallCaps w:val="0"/>
      <w:strike w:val="0"/>
      <w:color w:val="000000"/>
      <w:spacing w:val="0"/>
      <w:w w:val="100"/>
      <w:position w:val="0"/>
      <w:sz w:val="64"/>
      <w:szCs w:val="64"/>
      <w:u w:val="none"/>
      <w:lang w:val="en-US" w:eastAsia="en-US" w:bidi="en-US"/>
    </w:rPr>
  </w:style>
  <w:style w:type="character" w:customStyle="1" w:styleId="210pt0pt">
    <w:name w:val="Основной текст (2) + 10 pt;Не 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20"/>
      <w:szCs w:val="20"/>
      <w:u w:val="none"/>
      <w:lang w:val="en-US" w:eastAsia="en-US" w:bidi="en-US"/>
    </w:rPr>
  </w:style>
  <w:style w:type="paragraph" w:customStyle="1" w:styleId="3">
    <w:name w:val="Основной текст (3)"/>
    <w:basedOn w:val="a"/>
    <w:link w:val="3Exact"/>
    <w:pPr>
      <w:shd w:val="clear" w:color="auto" w:fill="FFFFFF"/>
      <w:spacing w:line="312" w:lineRule="exact"/>
      <w:ind w:firstLine="1000"/>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line="317" w:lineRule="exact"/>
      <w:jc w:val="right"/>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Calibri" w:eastAsia="Calibri" w:hAnsi="Calibri" w:cs="Calibri"/>
      <w:sz w:val="22"/>
      <w:szCs w:val="22"/>
    </w:rPr>
  </w:style>
  <w:style w:type="paragraph" w:styleId="a7">
    <w:name w:val="header"/>
    <w:basedOn w:val="a"/>
    <w:link w:val="a8"/>
    <w:uiPriority w:val="99"/>
    <w:unhideWhenUsed/>
    <w:rsid w:val="00DF6EF2"/>
    <w:pPr>
      <w:tabs>
        <w:tab w:val="center" w:pos="4677"/>
        <w:tab w:val="right" w:pos="9355"/>
      </w:tabs>
    </w:pPr>
  </w:style>
  <w:style w:type="character" w:customStyle="1" w:styleId="a8">
    <w:name w:val="Верхний колонтитул Знак"/>
    <w:basedOn w:val="a0"/>
    <w:link w:val="a7"/>
    <w:uiPriority w:val="99"/>
    <w:rsid w:val="00DF6EF2"/>
    <w:rPr>
      <w:color w:val="000000"/>
    </w:rPr>
  </w:style>
  <w:style w:type="paragraph" w:styleId="a9">
    <w:name w:val="footer"/>
    <w:basedOn w:val="a"/>
    <w:link w:val="aa"/>
    <w:uiPriority w:val="99"/>
    <w:unhideWhenUsed/>
    <w:rsid w:val="00DF6EF2"/>
    <w:pPr>
      <w:tabs>
        <w:tab w:val="center" w:pos="4677"/>
        <w:tab w:val="right" w:pos="9355"/>
      </w:tabs>
    </w:pPr>
  </w:style>
  <w:style w:type="character" w:customStyle="1" w:styleId="aa">
    <w:name w:val="Нижний колонтитул Знак"/>
    <w:basedOn w:val="a0"/>
    <w:link w:val="a9"/>
    <w:uiPriority w:val="99"/>
    <w:rsid w:val="00DF6EF2"/>
    <w:rPr>
      <w:color w:val="000000"/>
    </w:rPr>
  </w:style>
  <w:style w:type="paragraph" w:styleId="ab">
    <w:name w:val="Balloon Text"/>
    <w:basedOn w:val="a"/>
    <w:link w:val="ac"/>
    <w:uiPriority w:val="99"/>
    <w:semiHidden/>
    <w:unhideWhenUsed/>
    <w:rsid w:val="006D1795"/>
    <w:rPr>
      <w:rFonts w:ascii="Segoe UI" w:hAnsi="Segoe UI" w:cs="Segoe UI"/>
      <w:sz w:val="18"/>
      <w:szCs w:val="18"/>
    </w:rPr>
  </w:style>
  <w:style w:type="character" w:customStyle="1" w:styleId="ac">
    <w:name w:val="Текст выноски Знак"/>
    <w:basedOn w:val="a0"/>
    <w:link w:val="ab"/>
    <w:uiPriority w:val="99"/>
    <w:semiHidden/>
    <w:rsid w:val="006D179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0989839FA645D7E4F4B1A4FA1102BA8BEBD7115381FA5388813A555EDA1430CE01F71067047EBF1D395DAFFF19h4N"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prom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42FD7-A78F-4B4A-AA3F-0A57C5D8A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9</Pages>
  <Words>2862</Words>
  <Characters>16316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Надир З. Мирзаев</dc:creator>
  <cp:lastModifiedBy>Мадина М. Яхияева</cp:lastModifiedBy>
  <cp:revision>23</cp:revision>
  <cp:lastPrinted>2021-04-15T13:32:00Z</cp:lastPrinted>
  <dcterms:created xsi:type="dcterms:W3CDTF">2021-03-09T15:01:00Z</dcterms:created>
  <dcterms:modified xsi:type="dcterms:W3CDTF">2021-05-27T09:17:00Z</dcterms:modified>
</cp:coreProperties>
</file>