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F6A" w:rsidRPr="00486199" w:rsidRDefault="000A0B42" w:rsidP="000A0B42">
      <w:pPr>
        <w:shd w:val="clear" w:color="auto" w:fill="FFFFFF"/>
        <w:contextualSpacing/>
        <w:jc w:val="center"/>
        <w:rPr>
          <w:rFonts w:eastAsia="Arial Unicode MS"/>
          <w:sz w:val="28"/>
          <w:szCs w:val="28"/>
        </w:rPr>
      </w:pPr>
      <w:bookmarkStart w:id="0" w:name="_Hlk2687301"/>
      <w:bookmarkStart w:id="1" w:name="_Hlk2589424"/>
      <w:r w:rsidRPr="00486199">
        <w:rPr>
          <w:rFonts w:eastAsia="Arial Unicode MS"/>
          <w:b/>
          <w:sz w:val="28"/>
          <w:szCs w:val="28"/>
        </w:rPr>
        <w:t xml:space="preserve">                                                                                               </w:t>
      </w:r>
      <w:r w:rsidRPr="00486199">
        <w:rPr>
          <w:rFonts w:eastAsia="Arial Unicode MS"/>
          <w:sz w:val="28"/>
          <w:szCs w:val="28"/>
        </w:rPr>
        <w:t>УТВЕРЖДЕН</w:t>
      </w:r>
    </w:p>
    <w:p w:rsidR="000A0B42" w:rsidRPr="00486199" w:rsidRDefault="000A0B42" w:rsidP="000A0B42">
      <w:pPr>
        <w:shd w:val="clear" w:color="auto" w:fill="FFFFFF"/>
        <w:contextualSpacing/>
        <w:jc w:val="center"/>
        <w:rPr>
          <w:rFonts w:eastAsia="Arial Unicode MS"/>
          <w:sz w:val="28"/>
          <w:szCs w:val="28"/>
        </w:rPr>
      </w:pPr>
      <w:r w:rsidRPr="00486199">
        <w:rPr>
          <w:rFonts w:eastAsia="Arial Unicode MS"/>
          <w:sz w:val="28"/>
          <w:szCs w:val="28"/>
        </w:rPr>
        <w:t xml:space="preserve">                                                                                                ________________</w:t>
      </w:r>
    </w:p>
    <w:p w:rsidR="000A0B42" w:rsidRPr="00486199" w:rsidRDefault="000A0B42" w:rsidP="000A0B42">
      <w:pPr>
        <w:shd w:val="clear" w:color="auto" w:fill="FFFFFF"/>
        <w:contextualSpacing/>
        <w:jc w:val="center"/>
        <w:rPr>
          <w:rFonts w:eastAsia="Arial Unicode MS"/>
          <w:sz w:val="28"/>
          <w:szCs w:val="28"/>
        </w:rPr>
      </w:pPr>
      <w:r w:rsidRPr="00486199">
        <w:rPr>
          <w:rFonts w:eastAsia="Arial Unicode MS"/>
          <w:sz w:val="28"/>
          <w:szCs w:val="28"/>
        </w:rPr>
        <w:t xml:space="preserve">                                                                                             </w:t>
      </w:r>
      <w:proofErr w:type="gramStart"/>
      <w:r w:rsidRPr="00486199">
        <w:rPr>
          <w:rFonts w:eastAsia="Arial Unicode MS"/>
          <w:sz w:val="28"/>
          <w:szCs w:val="28"/>
        </w:rPr>
        <w:t>от</w:t>
      </w:r>
      <w:proofErr w:type="gramEnd"/>
      <w:r w:rsidRPr="00486199">
        <w:rPr>
          <w:rFonts w:eastAsia="Arial Unicode MS"/>
          <w:sz w:val="28"/>
          <w:szCs w:val="28"/>
        </w:rPr>
        <w:t xml:space="preserve"> ________2019г. №___</w:t>
      </w:r>
    </w:p>
    <w:p w:rsidR="00FC3F6A" w:rsidRPr="00486199" w:rsidRDefault="00FC3F6A" w:rsidP="0091382C">
      <w:pPr>
        <w:shd w:val="clear" w:color="auto" w:fill="FFFFFF"/>
        <w:contextualSpacing/>
        <w:jc w:val="center"/>
        <w:rPr>
          <w:rFonts w:eastAsia="Arial Unicode MS"/>
          <w:sz w:val="28"/>
          <w:szCs w:val="28"/>
        </w:rPr>
      </w:pPr>
    </w:p>
    <w:p w:rsidR="00FC3F6A" w:rsidRPr="00486199" w:rsidRDefault="00FC3F6A" w:rsidP="0091382C">
      <w:pPr>
        <w:shd w:val="clear" w:color="auto" w:fill="FFFFFF"/>
        <w:contextualSpacing/>
        <w:jc w:val="center"/>
        <w:rPr>
          <w:rFonts w:eastAsia="Arial Unicode MS"/>
          <w:b/>
          <w:sz w:val="28"/>
          <w:szCs w:val="28"/>
        </w:rPr>
      </w:pPr>
    </w:p>
    <w:p w:rsidR="005E45D9" w:rsidRPr="00486199" w:rsidRDefault="00FC3F6A" w:rsidP="0091382C">
      <w:pPr>
        <w:shd w:val="clear" w:color="auto" w:fill="FFFFFF"/>
        <w:contextualSpacing/>
        <w:jc w:val="center"/>
        <w:rPr>
          <w:rFonts w:eastAsia="Arial Unicode MS"/>
          <w:b/>
          <w:sz w:val="28"/>
          <w:szCs w:val="28"/>
        </w:rPr>
      </w:pPr>
      <w:r w:rsidRPr="00486199">
        <w:rPr>
          <w:rFonts w:eastAsia="Arial Unicode MS"/>
          <w:b/>
          <w:sz w:val="28"/>
          <w:szCs w:val="28"/>
        </w:rPr>
        <w:t xml:space="preserve">Правила </w:t>
      </w:r>
      <w:r w:rsidR="000A0B42" w:rsidRPr="00486199">
        <w:rPr>
          <w:rFonts w:eastAsia="Arial Unicode MS"/>
          <w:b/>
          <w:sz w:val="28"/>
          <w:szCs w:val="28"/>
        </w:rPr>
        <w:t>проведения квалификационного</w:t>
      </w:r>
      <w:r w:rsidR="006A0871" w:rsidRPr="00486199">
        <w:rPr>
          <w:rFonts w:eastAsia="Arial Unicode MS"/>
          <w:b/>
          <w:sz w:val="28"/>
          <w:szCs w:val="28"/>
        </w:rPr>
        <w:t xml:space="preserve"> отбора производителей регионального </w:t>
      </w:r>
      <w:r w:rsidR="000A0B42" w:rsidRPr="00486199">
        <w:rPr>
          <w:rFonts w:eastAsia="Arial Unicode MS"/>
          <w:b/>
          <w:sz w:val="28"/>
          <w:szCs w:val="28"/>
        </w:rPr>
        <w:t>значения на</w:t>
      </w:r>
      <w:r w:rsidR="007A4E10" w:rsidRPr="00486199">
        <w:rPr>
          <w:rFonts w:eastAsia="Arial Unicode MS"/>
          <w:b/>
          <w:sz w:val="28"/>
          <w:szCs w:val="28"/>
        </w:rPr>
        <w:t xml:space="preserve"> территории</w:t>
      </w:r>
      <w:r w:rsidR="006A0871" w:rsidRPr="00486199">
        <w:rPr>
          <w:rFonts w:eastAsia="Arial Unicode MS"/>
          <w:b/>
          <w:sz w:val="28"/>
          <w:szCs w:val="28"/>
        </w:rPr>
        <w:t xml:space="preserve"> </w:t>
      </w:r>
      <w:r w:rsidRPr="00486199">
        <w:rPr>
          <w:rFonts w:eastAsia="Arial Unicode MS"/>
          <w:b/>
          <w:sz w:val="28"/>
          <w:szCs w:val="28"/>
        </w:rPr>
        <w:t>Республики Дагестан</w:t>
      </w:r>
    </w:p>
    <w:p w:rsidR="006A0871" w:rsidRPr="00486199" w:rsidRDefault="006A0871" w:rsidP="0091382C">
      <w:pPr>
        <w:shd w:val="clear" w:color="auto" w:fill="FFFFFF"/>
        <w:contextualSpacing/>
        <w:jc w:val="center"/>
        <w:rPr>
          <w:b/>
          <w:sz w:val="28"/>
          <w:szCs w:val="28"/>
          <w:lang w:eastAsia="en-US"/>
        </w:rPr>
      </w:pPr>
    </w:p>
    <w:bookmarkEnd w:id="0"/>
    <w:bookmarkEnd w:id="1"/>
    <w:p w:rsidR="00856D35" w:rsidRPr="00486199" w:rsidRDefault="002A399B" w:rsidP="00DD2B35">
      <w:pPr>
        <w:pStyle w:val="a7"/>
        <w:numPr>
          <w:ilvl w:val="0"/>
          <w:numId w:val="7"/>
        </w:numPr>
        <w:shd w:val="clear" w:color="auto" w:fill="FFFFFF"/>
        <w:tabs>
          <w:tab w:val="left" w:pos="3544"/>
        </w:tabs>
        <w:rPr>
          <w:b/>
          <w:bCs/>
          <w:spacing w:val="-2"/>
          <w:sz w:val="28"/>
          <w:szCs w:val="28"/>
          <w:lang w:eastAsia="en-US"/>
        </w:rPr>
      </w:pPr>
      <w:r w:rsidRPr="00486199">
        <w:rPr>
          <w:b/>
          <w:bCs/>
          <w:spacing w:val="-2"/>
          <w:sz w:val="28"/>
          <w:szCs w:val="28"/>
          <w:lang w:eastAsia="en-US"/>
        </w:rPr>
        <w:t>Общие положения</w:t>
      </w:r>
    </w:p>
    <w:p w:rsidR="002A399B" w:rsidRPr="00486199" w:rsidRDefault="002A399B" w:rsidP="0091382C">
      <w:pPr>
        <w:shd w:val="clear" w:color="auto" w:fill="FFFFFF"/>
        <w:tabs>
          <w:tab w:val="left" w:pos="1276"/>
        </w:tabs>
        <w:ind w:firstLine="710"/>
        <w:contextualSpacing/>
        <w:jc w:val="both"/>
        <w:rPr>
          <w:sz w:val="28"/>
          <w:szCs w:val="28"/>
        </w:rPr>
      </w:pPr>
      <w:r w:rsidRPr="00486199">
        <w:rPr>
          <w:spacing w:val="-1"/>
          <w:sz w:val="28"/>
          <w:szCs w:val="28"/>
        </w:rPr>
        <w:t>1.1.</w:t>
      </w:r>
      <w:r w:rsidR="001651F8" w:rsidRPr="00486199">
        <w:rPr>
          <w:spacing w:val="-1"/>
          <w:sz w:val="28"/>
          <w:szCs w:val="28"/>
        </w:rPr>
        <w:t xml:space="preserve"> </w:t>
      </w:r>
      <w:r w:rsidRPr="00486199">
        <w:rPr>
          <w:spacing w:val="-1"/>
          <w:sz w:val="28"/>
          <w:szCs w:val="28"/>
        </w:rPr>
        <w:t xml:space="preserve">Настоящая </w:t>
      </w:r>
      <w:r w:rsidR="00512182" w:rsidRPr="00486199">
        <w:rPr>
          <w:spacing w:val="-1"/>
          <w:sz w:val="28"/>
          <w:szCs w:val="28"/>
        </w:rPr>
        <w:t>д</w:t>
      </w:r>
      <w:r w:rsidRPr="00486199">
        <w:rPr>
          <w:spacing w:val="-1"/>
          <w:sz w:val="28"/>
          <w:szCs w:val="28"/>
        </w:rPr>
        <w:t xml:space="preserve">окументация подготовлена в целях проведения </w:t>
      </w:r>
      <w:r w:rsidRPr="00486199">
        <w:rPr>
          <w:sz w:val="28"/>
          <w:szCs w:val="28"/>
        </w:rPr>
        <w:t>квалификационного отбора производителей регионального значения</w:t>
      </w:r>
      <w:r w:rsidR="00EA7C12" w:rsidRPr="00486199">
        <w:rPr>
          <w:sz w:val="28"/>
          <w:szCs w:val="28"/>
        </w:rPr>
        <w:t xml:space="preserve"> (далее – </w:t>
      </w:r>
      <w:r w:rsidR="000A0B42" w:rsidRPr="00486199">
        <w:rPr>
          <w:sz w:val="28"/>
          <w:szCs w:val="28"/>
        </w:rPr>
        <w:t>организация</w:t>
      </w:r>
      <w:r w:rsidR="00EA7C12" w:rsidRPr="00486199">
        <w:rPr>
          <w:sz w:val="28"/>
          <w:szCs w:val="28"/>
        </w:rPr>
        <w:t>)</w:t>
      </w:r>
      <w:r w:rsidR="00717FAA" w:rsidRPr="00486199">
        <w:rPr>
          <w:sz w:val="28"/>
          <w:szCs w:val="28"/>
        </w:rPr>
        <w:t xml:space="preserve"> </w:t>
      </w:r>
      <w:r w:rsidR="007A4E10" w:rsidRPr="00486199">
        <w:rPr>
          <w:sz w:val="28"/>
          <w:szCs w:val="28"/>
        </w:rPr>
        <w:t xml:space="preserve">на территории  </w:t>
      </w:r>
      <w:r w:rsidR="00DD2B35" w:rsidRPr="00486199">
        <w:rPr>
          <w:sz w:val="28"/>
          <w:szCs w:val="28"/>
        </w:rPr>
        <w:t>Республики Дагестан</w:t>
      </w:r>
      <w:r w:rsidRPr="00486199">
        <w:rPr>
          <w:sz w:val="28"/>
          <w:szCs w:val="28"/>
        </w:rPr>
        <w:t xml:space="preserve"> (далее </w:t>
      </w:r>
      <w:r w:rsidR="002D79D7" w:rsidRPr="00486199">
        <w:rPr>
          <w:sz w:val="28"/>
          <w:szCs w:val="28"/>
        </w:rPr>
        <w:t>–</w:t>
      </w:r>
      <w:r w:rsidRPr="00486199">
        <w:rPr>
          <w:sz w:val="28"/>
          <w:szCs w:val="28"/>
        </w:rPr>
        <w:t xml:space="preserve"> </w:t>
      </w:r>
      <w:r w:rsidR="00121B2A" w:rsidRPr="00486199">
        <w:rPr>
          <w:sz w:val="28"/>
          <w:szCs w:val="28"/>
        </w:rPr>
        <w:t>д</w:t>
      </w:r>
      <w:r w:rsidR="00D93C84" w:rsidRPr="00486199">
        <w:rPr>
          <w:sz w:val="28"/>
          <w:szCs w:val="28"/>
        </w:rPr>
        <w:t>окументация</w:t>
      </w:r>
      <w:r w:rsidR="002D79D7" w:rsidRPr="00486199">
        <w:rPr>
          <w:sz w:val="28"/>
          <w:szCs w:val="28"/>
        </w:rPr>
        <w:t xml:space="preserve"> отбора</w:t>
      </w:r>
      <w:r w:rsidR="00D93C84" w:rsidRPr="00486199">
        <w:rPr>
          <w:sz w:val="28"/>
          <w:szCs w:val="28"/>
        </w:rPr>
        <w:t xml:space="preserve">, </w:t>
      </w:r>
      <w:r w:rsidR="00121B2A" w:rsidRPr="00486199">
        <w:rPr>
          <w:sz w:val="28"/>
          <w:szCs w:val="28"/>
        </w:rPr>
        <w:t>о</w:t>
      </w:r>
      <w:r w:rsidR="00D93C84" w:rsidRPr="00486199">
        <w:rPr>
          <w:sz w:val="28"/>
          <w:szCs w:val="28"/>
        </w:rPr>
        <w:t>тбор</w:t>
      </w:r>
      <w:r w:rsidRPr="00486199">
        <w:rPr>
          <w:sz w:val="28"/>
          <w:szCs w:val="28"/>
        </w:rPr>
        <w:t>)</w:t>
      </w:r>
      <w:r w:rsidR="00717FAA" w:rsidRPr="00486199">
        <w:rPr>
          <w:sz w:val="28"/>
          <w:szCs w:val="28"/>
        </w:rPr>
        <w:t xml:space="preserve"> </w:t>
      </w:r>
      <w:r w:rsidR="007C5C5F" w:rsidRPr="00486199">
        <w:rPr>
          <w:sz w:val="28"/>
          <w:szCs w:val="28"/>
        </w:rPr>
        <w:t xml:space="preserve">в соответствии </w:t>
      </w:r>
      <w:r w:rsidR="00E4126E" w:rsidRPr="00486199">
        <w:rPr>
          <w:sz w:val="28"/>
          <w:szCs w:val="28"/>
        </w:rPr>
        <w:t xml:space="preserve">с </w:t>
      </w:r>
      <w:r w:rsidR="00717FAA" w:rsidRPr="00486199">
        <w:rPr>
          <w:sz w:val="28"/>
          <w:szCs w:val="28"/>
        </w:rPr>
        <w:t xml:space="preserve">пунктом 7 </w:t>
      </w:r>
      <w:r w:rsidR="00E4126E" w:rsidRPr="00486199">
        <w:rPr>
          <w:sz w:val="28"/>
          <w:szCs w:val="28"/>
        </w:rPr>
        <w:t xml:space="preserve">Правил </w:t>
      </w:r>
      <w:r w:rsidRPr="00486199">
        <w:rPr>
          <w:sz w:val="28"/>
          <w:szCs w:val="28"/>
        </w:rPr>
        <w:t xml:space="preserve">формирования и утверждения единого перечня организаций, реализующих корпоративные программы повышения конкурентоспособности, и заключения соглашений о реализации корпоративных программ повышения конкурентоспособности, </w:t>
      </w:r>
      <w:bookmarkStart w:id="2" w:name="_Hlk2687785"/>
      <w:r w:rsidRPr="00486199">
        <w:rPr>
          <w:sz w:val="28"/>
          <w:szCs w:val="28"/>
        </w:rPr>
        <w:t>утвержденны</w:t>
      </w:r>
      <w:r w:rsidR="00717FAA" w:rsidRPr="00486199">
        <w:rPr>
          <w:sz w:val="28"/>
          <w:szCs w:val="28"/>
        </w:rPr>
        <w:t>х</w:t>
      </w:r>
      <w:r w:rsidRPr="00486199">
        <w:rPr>
          <w:sz w:val="28"/>
          <w:szCs w:val="28"/>
        </w:rPr>
        <w:t xml:space="preserve"> постановлением Правительства Российской Федерации от 23 февраля 2019 г. № 191 </w:t>
      </w:r>
      <w:bookmarkEnd w:id="2"/>
      <w:r w:rsidRPr="00486199">
        <w:rPr>
          <w:sz w:val="28"/>
          <w:szCs w:val="28"/>
        </w:rPr>
        <w:t xml:space="preserve">(далее </w:t>
      </w:r>
      <w:r w:rsidR="007A4E10" w:rsidRPr="00486199">
        <w:rPr>
          <w:sz w:val="28"/>
          <w:szCs w:val="28"/>
        </w:rPr>
        <w:t>–</w:t>
      </w:r>
      <w:r w:rsidRPr="00486199">
        <w:rPr>
          <w:sz w:val="28"/>
          <w:szCs w:val="28"/>
        </w:rPr>
        <w:t xml:space="preserve"> Правила).</w:t>
      </w:r>
    </w:p>
    <w:p w:rsidR="00FC3F6A" w:rsidRPr="00486199" w:rsidRDefault="00FC3F6A" w:rsidP="0091382C">
      <w:pPr>
        <w:shd w:val="clear" w:color="auto" w:fill="FFFFFF"/>
        <w:tabs>
          <w:tab w:val="left" w:pos="1134"/>
        </w:tabs>
        <w:contextualSpacing/>
        <w:jc w:val="center"/>
        <w:rPr>
          <w:sz w:val="28"/>
          <w:szCs w:val="28"/>
        </w:rPr>
      </w:pPr>
    </w:p>
    <w:p w:rsidR="00863C2D" w:rsidRPr="00486199" w:rsidRDefault="00FC3F6A" w:rsidP="0091382C">
      <w:pPr>
        <w:shd w:val="clear" w:color="auto" w:fill="FFFFFF"/>
        <w:tabs>
          <w:tab w:val="left" w:pos="1134"/>
        </w:tabs>
        <w:contextualSpacing/>
        <w:jc w:val="center"/>
        <w:rPr>
          <w:b/>
          <w:sz w:val="28"/>
          <w:szCs w:val="28"/>
        </w:rPr>
      </w:pPr>
      <w:r w:rsidRPr="00486199">
        <w:rPr>
          <w:sz w:val="28"/>
          <w:szCs w:val="28"/>
        </w:rPr>
        <w:t>2</w:t>
      </w:r>
      <w:r w:rsidR="00863C2D" w:rsidRPr="00486199">
        <w:rPr>
          <w:sz w:val="28"/>
          <w:szCs w:val="28"/>
        </w:rPr>
        <w:t xml:space="preserve">. </w:t>
      </w:r>
      <w:r w:rsidR="00863C2D" w:rsidRPr="00486199">
        <w:rPr>
          <w:b/>
          <w:sz w:val="28"/>
          <w:szCs w:val="28"/>
        </w:rPr>
        <w:t>Порядок подачи</w:t>
      </w:r>
      <w:r w:rsidR="00E77A67" w:rsidRPr="00486199">
        <w:rPr>
          <w:b/>
          <w:sz w:val="28"/>
          <w:szCs w:val="28"/>
        </w:rPr>
        <w:t xml:space="preserve"> </w:t>
      </w:r>
      <w:r w:rsidR="000A0B42" w:rsidRPr="00486199">
        <w:rPr>
          <w:b/>
          <w:sz w:val="28"/>
          <w:szCs w:val="28"/>
        </w:rPr>
        <w:t>организацией</w:t>
      </w:r>
      <w:r w:rsidR="00863C2D" w:rsidRPr="00486199">
        <w:rPr>
          <w:b/>
          <w:sz w:val="28"/>
          <w:szCs w:val="28"/>
        </w:rPr>
        <w:t xml:space="preserve"> заявок на участие в отборе</w:t>
      </w:r>
    </w:p>
    <w:p w:rsidR="00A24CAE" w:rsidRPr="00486199" w:rsidRDefault="00FC3F6A" w:rsidP="00DD2B35">
      <w:pPr>
        <w:jc w:val="both"/>
        <w:rPr>
          <w:sz w:val="28"/>
          <w:szCs w:val="28"/>
        </w:rPr>
      </w:pPr>
      <w:r w:rsidRPr="00486199">
        <w:rPr>
          <w:sz w:val="28"/>
          <w:szCs w:val="28"/>
        </w:rPr>
        <w:t>2</w:t>
      </w:r>
      <w:r w:rsidR="009F402E" w:rsidRPr="00486199">
        <w:rPr>
          <w:sz w:val="28"/>
          <w:szCs w:val="28"/>
        </w:rPr>
        <w:t>.</w:t>
      </w:r>
      <w:r w:rsidR="00BC5CF0" w:rsidRPr="00486199">
        <w:rPr>
          <w:sz w:val="28"/>
          <w:szCs w:val="28"/>
        </w:rPr>
        <w:t>1</w:t>
      </w:r>
      <w:r w:rsidR="009F402E" w:rsidRPr="00486199">
        <w:rPr>
          <w:sz w:val="28"/>
          <w:szCs w:val="28"/>
        </w:rPr>
        <w:t xml:space="preserve">. </w:t>
      </w:r>
      <w:r w:rsidR="00FB16CF" w:rsidRPr="00486199">
        <w:rPr>
          <w:sz w:val="28"/>
          <w:szCs w:val="28"/>
        </w:rPr>
        <w:t xml:space="preserve">Для участия в отборе </w:t>
      </w:r>
      <w:r w:rsidR="00DD2B35" w:rsidRPr="00486199">
        <w:rPr>
          <w:spacing w:val="-1"/>
          <w:sz w:val="28"/>
          <w:szCs w:val="28"/>
        </w:rPr>
        <w:t>Министерство промышленности и энергетики Республики Дагестан</w:t>
      </w:r>
      <w:r w:rsidR="008F70C2" w:rsidRPr="00486199">
        <w:rPr>
          <w:spacing w:val="-1"/>
          <w:sz w:val="28"/>
          <w:szCs w:val="28"/>
        </w:rPr>
        <w:t xml:space="preserve"> </w:t>
      </w:r>
      <w:r w:rsidR="008F70C2" w:rsidRPr="00486199">
        <w:rPr>
          <w:sz w:val="28"/>
          <w:szCs w:val="28"/>
        </w:rPr>
        <w:t>(далее –</w:t>
      </w:r>
      <w:r w:rsidR="00FC7F32" w:rsidRPr="00486199">
        <w:rPr>
          <w:sz w:val="28"/>
          <w:szCs w:val="28"/>
        </w:rPr>
        <w:t xml:space="preserve"> </w:t>
      </w:r>
      <w:r w:rsidR="008F70C2" w:rsidRPr="00486199">
        <w:rPr>
          <w:spacing w:val="-1"/>
          <w:sz w:val="28"/>
          <w:szCs w:val="28"/>
        </w:rPr>
        <w:t>уполномоченн</w:t>
      </w:r>
      <w:r w:rsidR="00854909" w:rsidRPr="00486199">
        <w:rPr>
          <w:spacing w:val="-1"/>
          <w:sz w:val="28"/>
          <w:szCs w:val="28"/>
        </w:rPr>
        <w:t>ый орган</w:t>
      </w:r>
      <w:r w:rsidR="008F70C2" w:rsidRPr="00486199">
        <w:rPr>
          <w:sz w:val="28"/>
          <w:szCs w:val="28"/>
        </w:rPr>
        <w:t>)</w:t>
      </w:r>
      <w:r w:rsidR="00F41800" w:rsidRPr="00486199">
        <w:rPr>
          <w:sz w:val="28"/>
          <w:szCs w:val="28"/>
        </w:rPr>
        <w:t xml:space="preserve"> осуществляет прием заявок организаций</w:t>
      </w:r>
      <w:r w:rsidR="00EA7C12" w:rsidRPr="00486199">
        <w:rPr>
          <w:sz w:val="28"/>
          <w:szCs w:val="28"/>
        </w:rPr>
        <w:t xml:space="preserve"> </w:t>
      </w:r>
      <w:r w:rsidR="00FB16CF" w:rsidRPr="00486199">
        <w:rPr>
          <w:sz w:val="28"/>
          <w:szCs w:val="28"/>
        </w:rPr>
        <w:t xml:space="preserve">на участие в отборе в соответствии с примерной формой заявки на участие в </w:t>
      </w:r>
      <w:r w:rsidR="00B12B49" w:rsidRPr="00486199">
        <w:rPr>
          <w:sz w:val="28"/>
          <w:szCs w:val="28"/>
        </w:rPr>
        <w:t xml:space="preserve">квалификационном отборе производителей регионального значения на территории </w:t>
      </w:r>
      <w:r w:rsidR="00DD2B35" w:rsidRPr="00486199">
        <w:rPr>
          <w:sz w:val="28"/>
          <w:szCs w:val="28"/>
        </w:rPr>
        <w:t>Республики Дагестан</w:t>
      </w:r>
      <w:r w:rsidR="00FB16CF" w:rsidRPr="00486199">
        <w:rPr>
          <w:sz w:val="28"/>
          <w:szCs w:val="28"/>
        </w:rPr>
        <w:t xml:space="preserve"> согласно приложению</w:t>
      </w:r>
      <w:r w:rsidR="0036319D" w:rsidRPr="00486199">
        <w:rPr>
          <w:sz w:val="28"/>
          <w:szCs w:val="28"/>
        </w:rPr>
        <w:t xml:space="preserve"> </w:t>
      </w:r>
      <w:r w:rsidR="00FB16CF" w:rsidRPr="00486199">
        <w:rPr>
          <w:sz w:val="28"/>
          <w:szCs w:val="28"/>
        </w:rPr>
        <w:t xml:space="preserve">к настоящей документации отбора </w:t>
      </w:r>
      <w:r w:rsidR="00EA7C12" w:rsidRPr="00486199">
        <w:rPr>
          <w:sz w:val="28"/>
          <w:szCs w:val="28"/>
        </w:rPr>
        <w:t xml:space="preserve">с учетом положений пункта 10 Правил по </w:t>
      </w:r>
      <w:r w:rsidR="00816A4F" w:rsidRPr="00486199">
        <w:rPr>
          <w:sz w:val="28"/>
          <w:szCs w:val="28"/>
        </w:rPr>
        <w:t xml:space="preserve">следующему месту подачи заявок на участие в отборе: </w:t>
      </w:r>
      <w:r w:rsidR="00DD2B35" w:rsidRPr="00486199">
        <w:rPr>
          <w:sz w:val="28"/>
          <w:szCs w:val="28"/>
          <w:shd w:val="clear" w:color="auto" w:fill="FFFFFF"/>
        </w:rPr>
        <w:t xml:space="preserve">367030, Республика Дагестан, </w:t>
      </w:r>
      <w:proofErr w:type="spellStart"/>
      <w:r w:rsidR="00DD2B35" w:rsidRPr="00486199">
        <w:rPr>
          <w:sz w:val="28"/>
          <w:szCs w:val="28"/>
          <w:shd w:val="clear" w:color="auto" w:fill="FFFFFF"/>
        </w:rPr>
        <w:t>г.Махачкала</w:t>
      </w:r>
      <w:proofErr w:type="spellEnd"/>
      <w:r w:rsidR="00DD2B35" w:rsidRPr="00486199">
        <w:rPr>
          <w:sz w:val="28"/>
          <w:szCs w:val="28"/>
          <w:shd w:val="clear" w:color="auto" w:fill="FFFFFF"/>
        </w:rPr>
        <w:t xml:space="preserve">, ул. </w:t>
      </w:r>
      <w:proofErr w:type="spellStart"/>
      <w:r w:rsidR="00DD2B35" w:rsidRPr="00486199">
        <w:rPr>
          <w:sz w:val="28"/>
          <w:szCs w:val="28"/>
          <w:shd w:val="clear" w:color="auto" w:fill="FFFFFF"/>
        </w:rPr>
        <w:t>Ирчи</w:t>
      </w:r>
      <w:proofErr w:type="spellEnd"/>
      <w:r w:rsidR="00DD2B35" w:rsidRPr="00486199">
        <w:rPr>
          <w:sz w:val="28"/>
          <w:szCs w:val="28"/>
          <w:shd w:val="clear" w:color="auto" w:fill="FFFFFF"/>
        </w:rPr>
        <w:t xml:space="preserve"> Казака, 41</w:t>
      </w:r>
      <w:r w:rsidR="00854909" w:rsidRPr="00486199">
        <w:rPr>
          <w:sz w:val="28"/>
          <w:szCs w:val="28"/>
        </w:rPr>
        <w:t xml:space="preserve">, </w:t>
      </w:r>
      <w:r w:rsidR="00F82234" w:rsidRPr="00486199">
        <w:rPr>
          <w:sz w:val="28"/>
          <w:szCs w:val="28"/>
        </w:rPr>
        <w:t xml:space="preserve">телефон </w:t>
      </w:r>
      <w:r w:rsidR="00DD2B35" w:rsidRPr="00486199">
        <w:rPr>
          <w:sz w:val="28"/>
          <w:szCs w:val="28"/>
          <w:shd w:val="clear" w:color="auto" w:fill="FFFFFF"/>
        </w:rPr>
        <w:t>(8722) 56-70-10</w:t>
      </w:r>
      <w:r w:rsidR="00F82234" w:rsidRPr="00486199">
        <w:rPr>
          <w:sz w:val="28"/>
          <w:szCs w:val="28"/>
        </w:rPr>
        <w:t xml:space="preserve">, адрес электронной почты: </w:t>
      </w:r>
      <w:r w:rsidR="00DD2B35" w:rsidRPr="00486199">
        <w:rPr>
          <w:sz w:val="28"/>
          <w:szCs w:val="28"/>
          <w:shd w:val="clear" w:color="auto" w:fill="FFFFFF"/>
        </w:rPr>
        <w:t>minprom@e-dag.ru</w:t>
      </w:r>
      <w:r w:rsidR="00DD2B35" w:rsidRPr="00486199">
        <w:rPr>
          <w:sz w:val="28"/>
          <w:szCs w:val="28"/>
        </w:rPr>
        <w:t xml:space="preserve"> </w:t>
      </w:r>
      <w:r w:rsidR="00F82234" w:rsidRPr="00486199">
        <w:rPr>
          <w:sz w:val="28"/>
          <w:szCs w:val="28"/>
        </w:rPr>
        <w:t xml:space="preserve">, </w:t>
      </w:r>
      <w:r w:rsidR="00816A4F" w:rsidRPr="00486199">
        <w:rPr>
          <w:sz w:val="28"/>
          <w:szCs w:val="28"/>
        </w:rPr>
        <w:t xml:space="preserve">адрес официального сайта в информационно-телекоммуникационной сети «Интернет»: </w:t>
      </w:r>
      <w:hyperlink r:id="rId8" w:history="1">
        <w:r w:rsidR="00DD2B35" w:rsidRPr="00486199">
          <w:rPr>
            <w:rStyle w:val="a8"/>
            <w:color w:val="auto"/>
            <w:sz w:val="28"/>
            <w:szCs w:val="28"/>
            <w:u w:val="none"/>
          </w:rPr>
          <w:t>http://www.minpromdag.ru</w:t>
        </w:r>
      </w:hyperlink>
      <w:r w:rsidR="00816A4F" w:rsidRPr="00486199">
        <w:rPr>
          <w:sz w:val="28"/>
          <w:szCs w:val="28"/>
        </w:rPr>
        <w:t xml:space="preserve">).   </w:t>
      </w:r>
      <w:r w:rsidR="00F41800" w:rsidRPr="00486199">
        <w:rPr>
          <w:sz w:val="28"/>
          <w:szCs w:val="28"/>
        </w:rPr>
        <w:t xml:space="preserve"> </w:t>
      </w:r>
    </w:p>
    <w:p w:rsidR="00854909" w:rsidRPr="00486199" w:rsidRDefault="00FC3F6A" w:rsidP="00FC3F6A">
      <w:pPr>
        <w:shd w:val="clear" w:color="auto" w:fill="FFFFFF"/>
        <w:tabs>
          <w:tab w:val="left" w:pos="426"/>
        </w:tabs>
        <w:jc w:val="both"/>
        <w:rPr>
          <w:spacing w:val="-2"/>
          <w:sz w:val="28"/>
          <w:szCs w:val="28"/>
        </w:rPr>
      </w:pPr>
      <w:r w:rsidRPr="00486199">
        <w:rPr>
          <w:sz w:val="28"/>
          <w:szCs w:val="28"/>
        </w:rPr>
        <w:t>2.2</w:t>
      </w:r>
      <w:r w:rsidR="00FB16CF" w:rsidRPr="00486199">
        <w:rPr>
          <w:sz w:val="28"/>
          <w:szCs w:val="28"/>
        </w:rPr>
        <w:t xml:space="preserve"> </w:t>
      </w:r>
      <w:r w:rsidR="00854909" w:rsidRPr="00486199">
        <w:rPr>
          <w:sz w:val="28"/>
          <w:szCs w:val="28"/>
        </w:rPr>
        <w:t>У</w:t>
      </w:r>
      <w:r w:rsidR="00FB16CF" w:rsidRPr="00486199">
        <w:rPr>
          <w:sz w:val="28"/>
          <w:szCs w:val="28"/>
        </w:rPr>
        <w:t>полномоченн</w:t>
      </w:r>
      <w:r w:rsidR="00854909" w:rsidRPr="00486199">
        <w:rPr>
          <w:sz w:val="28"/>
          <w:szCs w:val="28"/>
        </w:rPr>
        <w:t>ый орган</w:t>
      </w:r>
      <w:r w:rsidR="00FB16CF" w:rsidRPr="00486199">
        <w:rPr>
          <w:sz w:val="28"/>
          <w:szCs w:val="28"/>
        </w:rPr>
        <w:t xml:space="preserve"> регистрирует заявку на участие в отборе</w:t>
      </w:r>
      <w:r w:rsidR="00FC7F32" w:rsidRPr="00486199">
        <w:rPr>
          <w:sz w:val="28"/>
          <w:szCs w:val="28"/>
        </w:rPr>
        <w:t>.</w:t>
      </w:r>
      <w:r w:rsidR="00FB16CF" w:rsidRPr="00486199">
        <w:rPr>
          <w:sz w:val="28"/>
          <w:szCs w:val="28"/>
        </w:rPr>
        <w:t xml:space="preserve"> </w:t>
      </w:r>
    </w:p>
    <w:p w:rsidR="00FC7F32" w:rsidRPr="00486199" w:rsidRDefault="00FC7F32" w:rsidP="00FC7F32">
      <w:pPr>
        <w:pStyle w:val="a7"/>
        <w:shd w:val="clear" w:color="auto" w:fill="FFFFFF"/>
        <w:tabs>
          <w:tab w:val="left" w:pos="1134"/>
        </w:tabs>
        <w:ind w:left="0"/>
        <w:jc w:val="both"/>
        <w:rPr>
          <w:spacing w:val="-2"/>
          <w:sz w:val="28"/>
          <w:szCs w:val="28"/>
        </w:rPr>
      </w:pPr>
    </w:p>
    <w:p w:rsidR="00BD755F" w:rsidRPr="00486199" w:rsidRDefault="00FC3F6A" w:rsidP="0091382C">
      <w:pPr>
        <w:shd w:val="clear" w:color="auto" w:fill="FFFFFF"/>
        <w:contextualSpacing/>
        <w:jc w:val="center"/>
        <w:rPr>
          <w:spacing w:val="-2"/>
          <w:sz w:val="28"/>
          <w:szCs w:val="28"/>
        </w:rPr>
      </w:pPr>
      <w:r w:rsidRPr="00486199">
        <w:rPr>
          <w:spacing w:val="-2"/>
          <w:sz w:val="28"/>
          <w:szCs w:val="28"/>
        </w:rPr>
        <w:t>3</w:t>
      </w:r>
      <w:r w:rsidR="0036319D" w:rsidRPr="00486199">
        <w:rPr>
          <w:spacing w:val="-2"/>
          <w:sz w:val="28"/>
          <w:szCs w:val="28"/>
        </w:rPr>
        <w:t xml:space="preserve">. </w:t>
      </w:r>
      <w:r w:rsidR="0036319D" w:rsidRPr="00486199">
        <w:rPr>
          <w:b/>
          <w:spacing w:val="-2"/>
          <w:sz w:val="28"/>
          <w:szCs w:val="28"/>
        </w:rPr>
        <w:t>Порядок</w:t>
      </w:r>
      <w:r w:rsidR="002D79D7" w:rsidRPr="00486199">
        <w:rPr>
          <w:b/>
          <w:bCs/>
          <w:spacing w:val="-1"/>
          <w:sz w:val="28"/>
          <w:szCs w:val="28"/>
        </w:rPr>
        <w:t xml:space="preserve"> </w:t>
      </w:r>
      <w:r w:rsidR="0046249A" w:rsidRPr="00486199">
        <w:rPr>
          <w:b/>
          <w:spacing w:val="-2"/>
          <w:sz w:val="28"/>
          <w:szCs w:val="28"/>
        </w:rPr>
        <w:t>внесени</w:t>
      </w:r>
      <w:r w:rsidR="0036319D" w:rsidRPr="00486199">
        <w:rPr>
          <w:b/>
          <w:spacing w:val="-2"/>
          <w:sz w:val="28"/>
          <w:szCs w:val="28"/>
        </w:rPr>
        <w:t xml:space="preserve">я </w:t>
      </w:r>
      <w:r w:rsidR="0046249A" w:rsidRPr="00486199">
        <w:rPr>
          <w:b/>
          <w:spacing w:val="-2"/>
          <w:sz w:val="28"/>
          <w:szCs w:val="28"/>
        </w:rPr>
        <w:t>изменений в документацию отбора</w:t>
      </w:r>
    </w:p>
    <w:p w:rsidR="002A399B" w:rsidRPr="00486199" w:rsidRDefault="00FC3F6A" w:rsidP="00DD2B35">
      <w:pPr>
        <w:pStyle w:val="a7"/>
        <w:shd w:val="clear" w:color="auto" w:fill="FFFFFF"/>
        <w:tabs>
          <w:tab w:val="left" w:pos="1276"/>
        </w:tabs>
        <w:ind w:left="0"/>
        <w:jc w:val="both"/>
        <w:rPr>
          <w:sz w:val="28"/>
          <w:szCs w:val="28"/>
        </w:rPr>
      </w:pPr>
      <w:r w:rsidRPr="00486199">
        <w:rPr>
          <w:sz w:val="28"/>
          <w:szCs w:val="28"/>
        </w:rPr>
        <w:t>3</w:t>
      </w:r>
      <w:r w:rsidR="0036319D" w:rsidRPr="00486199">
        <w:rPr>
          <w:sz w:val="28"/>
          <w:szCs w:val="28"/>
        </w:rPr>
        <w:t>.</w:t>
      </w:r>
      <w:r w:rsidR="00F13E3D" w:rsidRPr="00486199">
        <w:rPr>
          <w:sz w:val="28"/>
          <w:szCs w:val="28"/>
        </w:rPr>
        <w:t xml:space="preserve">1. </w:t>
      </w:r>
      <w:r w:rsidR="00854909" w:rsidRPr="00486199">
        <w:rPr>
          <w:sz w:val="28"/>
          <w:szCs w:val="28"/>
        </w:rPr>
        <w:t>У</w:t>
      </w:r>
      <w:r w:rsidR="0036319D" w:rsidRPr="00486199">
        <w:rPr>
          <w:sz w:val="28"/>
          <w:szCs w:val="28"/>
        </w:rPr>
        <w:t>полномоченн</w:t>
      </w:r>
      <w:r w:rsidR="00854909" w:rsidRPr="00486199">
        <w:rPr>
          <w:sz w:val="28"/>
          <w:szCs w:val="28"/>
        </w:rPr>
        <w:t>ый орган</w:t>
      </w:r>
      <w:r w:rsidR="0036319D" w:rsidRPr="00486199">
        <w:rPr>
          <w:sz w:val="28"/>
          <w:szCs w:val="28"/>
        </w:rPr>
        <w:t xml:space="preserve"> вно</w:t>
      </w:r>
      <w:r w:rsidR="002A399B" w:rsidRPr="00486199">
        <w:rPr>
          <w:sz w:val="28"/>
          <w:szCs w:val="28"/>
        </w:rPr>
        <w:t>с</w:t>
      </w:r>
      <w:r w:rsidR="0036319D" w:rsidRPr="00486199">
        <w:rPr>
          <w:sz w:val="28"/>
          <w:szCs w:val="28"/>
        </w:rPr>
        <w:t>ит</w:t>
      </w:r>
      <w:r w:rsidR="002A399B" w:rsidRPr="00486199">
        <w:rPr>
          <w:sz w:val="28"/>
          <w:szCs w:val="28"/>
        </w:rPr>
        <w:t xml:space="preserve"> изменени</w:t>
      </w:r>
      <w:r w:rsidR="0036319D" w:rsidRPr="00486199">
        <w:rPr>
          <w:sz w:val="28"/>
          <w:szCs w:val="28"/>
        </w:rPr>
        <w:t>е</w:t>
      </w:r>
      <w:r w:rsidR="00270542" w:rsidRPr="00486199">
        <w:rPr>
          <w:sz w:val="28"/>
          <w:szCs w:val="28"/>
        </w:rPr>
        <w:t xml:space="preserve"> </w:t>
      </w:r>
      <w:r w:rsidR="002A399B" w:rsidRPr="00486199">
        <w:rPr>
          <w:sz w:val="28"/>
          <w:szCs w:val="28"/>
        </w:rPr>
        <w:t xml:space="preserve">в </w:t>
      </w:r>
      <w:r w:rsidR="00554F56" w:rsidRPr="00486199">
        <w:rPr>
          <w:sz w:val="28"/>
          <w:szCs w:val="28"/>
        </w:rPr>
        <w:t>документацию отбора</w:t>
      </w:r>
      <w:r w:rsidR="00F13E3D" w:rsidRPr="00486199">
        <w:rPr>
          <w:sz w:val="28"/>
          <w:szCs w:val="28"/>
        </w:rPr>
        <w:t xml:space="preserve">, в случае внесения </w:t>
      </w:r>
      <w:r w:rsidR="0036319D" w:rsidRPr="00486199">
        <w:rPr>
          <w:sz w:val="28"/>
          <w:szCs w:val="28"/>
        </w:rPr>
        <w:t xml:space="preserve">соответствующих </w:t>
      </w:r>
      <w:r w:rsidR="00F13E3D" w:rsidRPr="00486199">
        <w:rPr>
          <w:sz w:val="28"/>
          <w:szCs w:val="28"/>
        </w:rPr>
        <w:t>изменений в Правила</w:t>
      </w:r>
      <w:r w:rsidR="007879CB" w:rsidRPr="00486199">
        <w:rPr>
          <w:sz w:val="28"/>
          <w:szCs w:val="28"/>
        </w:rPr>
        <w:t>.</w:t>
      </w:r>
    </w:p>
    <w:p w:rsidR="00C87641" w:rsidRPr="00486199" w:rsidRDefault="00C87641" w:rsidP="0091382C">
      <w:pPr>
        <w:pStyle w:val="a7"/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</w:p>
    <w:p w:rsidR="00C87641" w:rsidRPr="00486199" w:rsidRDefault="00FC3F6A" w:rsidP="0091382C">
      <w:pPr>
        <w:pStyle w:val="a7"/>
        <w:shd w:val="clear" w:color="auto" w:fill="FFFFFF"/>
        <w:tabs>
          <w:tab w:val="left" w:pos="1276"/>
        </w:tabs>
        <w:ind w:left="0" w:firstLine="709"/>
        <w:jc w:val="center"/>
        <w:rPr>
          <w:sz w:val="28"/>
          <w:szCs w:val="28"/>
        </w:rPr>
      </w:pPr>
      <w:r w:rsidRPr="00486199">
        <w:rPr>
          <w:sz w:val="28"/>
          <w:szCs w:val="28"/>
        </w:rPr>
        <w:t>4</w:t>
      </w:r>
      <w:r w:rsidR="00C87641" w:rsidRPr="00486199">
        <w:rPr>
          <w:sz w:val="28"/>
          <w:szCs w:val="28"/>
        </w:rPr>
        <w:t xml:space="preserve">. </w:t>
      </w:r>
      <w:r w:rsidR="00C87641" w:rsidRPr="00486199">
        <w:rPr>
          <w:b/>
          <w:sz w:val="28"/>
          <w:szCs w:val="28"/>
        </w:rPr>
        <w:t>Требования к организациям, являющимся участниками квалификационного отбора, предусмотренные пунктом 9 Правил</w:t>
      </w:r>
    </w:p>
    <w:p w:rsidR="0091382C" w:rsidRPr="00486199" w:rsidRDefault="00FC3F6A" w:rsidP="00DD2B35">
      <w:pPr>
        <w:contextualSpacing/>
        <w:jc w:val="both"/>
        <w:rPr>
          <w:sz w:val="28"/>
          <w:szCs w:val="28"/>
        </w:rPr>
      </w:pPr>
      <w:r w:rsidRPr="00486199">
        <w:rPr>
          <w:sz w:val="28"/>
          <w:szCs w:val="28"/>
        </w:rPr>
        <w:t>4</w:t>
      </w:r>
      <w:r w:rsidR="0091382C" w:rsidRPr="00486199">
        <w:rPr>
          <w:sz w:val="28"/>
          <w:szCs w:val="28"/>
        </w:rPr>
        <w:t>.1. Организация, подающая заявку на участие в квалификационном отборе, должна соответствовать по состоянию на дату не ранее чем за 30 календарных дней до даты подачи указанной заявки следующим требованиям:</w:t>
      </w:r>
    </w:p>
    <w:p w:rsidR="0091382C" w:rsidRPr="00486199" w:rsidRDefault="0091382C" w:rsidP="0091382C">
      <w:pPr>
        <w:ind w:firstLine="720"/>
        <w:contextualSpacing/>
        <w:jc w:val="both"/>
        <w:rPr>
          <w:sz w:val="28"/>
          <w:szCs w:val="28"/>
        </w:rPr>
      </w:pPr>
      <w:bookmarkStart w:id="3" w:name="sub_13069"/>
      <w:proofErr w:type="gramStart"/>
      <w:r w:rsidRPr="00486199">
        <w:rPr>
          <w:sz w:val="28"/>
          <w:szCs w:val="28"/>
        </w:rPr>
        <w:t>а</w:t>
      </w:r>
      <w:proofErr w:type="gramEnd"/>
      <w:r w:rsidRPr="00486199">
        <w:rPr>
          <w:sz w:val="28"/>
          <w:szCs w:val="28"/>
        </w:rPr>
        <w:t xml:space="preserve">) у организации отсутствует неисполненная обязанность по уплате налогов, сборов, страховых взносов, пеней, штрафов и процентов, подлежащих уплате в соответствии с </w:t>
      </w:r>
      <w:hyperlink r:id="rId9" w:history="1">
        <w:r w:rsidRPr="00486199">
          <w:rPr>
            <w:sz w:val="28"/>
            <w:szCs w:val="28"/>
          </w:rPr>
          <w:t>законодательством</w:t>
        </w:r>
      </w:hyperlink>
      <w:r w:rsidRPr="00486199">
        <w:rPr>
          <w:sz w:val="28"/>
          <w:szCs w:val="28"/>
        </w:rPr>
        <w:t xml:space="preserve"> Российской Федерации о налогах и сборах;</w:t>
      </w:r>
    </w:p>
    <w:p w:rsidR="0091382C" w:rsidRPr="00486199" w:rsidRDefault="0091382C" w:rsidP="0091382C">
      <w:pPr>
        <w:ind w:firstLine="720"/>
        <w:contextualSpacing/>
        <w:jc w:val="both"/>
        <w:rPr>
          <w:sz w:val="28"/>
          <w:szCs w:val="28"/>
        </w:rPr>
      </w:pPr>
      <w:bookmarkStart w:id="4" w:name="sub_13070"/>
      <w:bookmarkEnd w:id="3"/>
      <w:proofErr w:type="gramStart"/>
      <w:r w:rsidRPr="00486199">
        <w:rPr>
          <w:sz w:val="28"/>
          <w:szCs w:val="28"/>
        </w:rPr>
        <w:t>б</w:t>
      </w:r>
      <w:proofErr w:type="gramEnd"/>
      <w:r w:rsidRPr="00486199">
        <w:rPr>
          <w:sz w:val="28"/>
          <w:szCs w:val="28"/>
        </w:rPr>
        <w:t>) производитель федерального значения включен в перечень системообразующих предприятий, а производитель регионального значения зарегистрирован на территории субъекта Российской Федерации, но не включен в перечень системообразующих предприятий;</w:t>
      </w:r>
    </w:p>
    <w:p w:rsidR="0091382C" w:rsidRPr="00486199" w:rsidRDefault="0091382C" w:rsidP="0091382C">
      <w:pPr>
        <w:ind w:firstLine="720"/>
        <w:contextualSpacing/>
        <w:jc w:val="both"/>
        <w:rPr>
          <w:sz w:val="28"/>
          <w:szCs w:val="28"/>
        </w:rPr>
      </w:pPr>
      <w:bookmarkStart w:id="5" w:name="sub_13071"/>
      <w:bookmarkEnd w:id="4"/>
      <w:proofErr w:type="gramStart"/>
      <w:r w:rsidRPr="00486199">
        <w:rPr>
          <w:sz w:val="28"/>
          <w:szCs w:val="28"/>
        </w:rPr>
        <w:t>в</w:t>
      </w:r>
      <w:proofErr w:type="gramEnd"/>
      <w:r w:rsidRPr="00486199">
        <w:rPr>
          <w:sz w:val="28"/>
          <w:szCs w:val="28"/>
        </w:rPr>
        <w:t>) у организации отсутствует просроченная задолженность по возврату в федеральный бюджет и иные бюджеты бюджетной системы Российской Федерации субсидий, бюджетных инвестиций, предоставленных в том числе в соответствии с иными правовыми актами, и иная просроченная задолженность перед федеральным бюджетом и иными бюджетами бюджетной системы Российской Федерации;</w:t>
      </w:r>
    </w:p>
    <w:p w:rsidR="0091382C" w:rsidRPr="00486199" w:rsidRDefault="0091382C" w:rsidP="0091382C">
      <w:pPr>
        <w:ind w:firstLine="720"/>
        <w:contextualSpacing/>
        <w:jc w:val="both"/>
        <w:rPr>
          <w:sz w:val="28"/>
          <w:szCs w:val="28"/>
        </w:rPr>
      </w:pPr>
      <w:bookmarkStart w:id="6" w:name="sub_13072"/>
      <w:bookmarkEnd w:id="5"/>
      <w:r w:rsidRPr="00486199">
        <w:rPr>
          <w:sz w:val="28"/>
          <w:szCs w:val="28"/>
        </w:rPr>
        <w:t xml:space="preserve">г)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</w:t>
      </w:r>
      <w:hyperlink r:id="rId10" w:history="1">
        <w:r w:rsidRPr="00486199">
          <w:rPr>
            <w:sz w:val="28"/>
            <w:szCs w:val="28"/>
          </w:rPr>
          <w:t>перечень</w:t>
        </w:r>
      </w:hyperlink>
      <w:r w:rsidRPr="00486199">
        <w:rPr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91382C" w:rsidRPr="00486199" w:rsidRDefault="0091382C" w:rsidP="0091382C">
      <w:pPr>
        <w:ind w:firstLine="720"/>
        <w:contextualSpacing/>
        <w:jc w:val="both"/>
        <w:rPr>
          <w:sz w:val="28"/>
          <w:szCs w:val="28"/>
        </w:rPr>
      </w:pPr>
      <w:bookmarkStart w:id="7" w:name="sub_13073"/>
      <w:bookmarkEnd w:id="6"/>
      <w:proofErr w:type="gramStart"/>
      <w:r w:rsidRPr="00486199">
        <w:rPr>
          <w:sz w:val="28"/>
          <w:szCs w:val="28"/>
        </w:rPr>
        <w:t>д</w:t>
      </w:r>
      <w:proofErr w:type="gramEnd"/>
      <w:r w:rsidRPr="00486199">
        <w:rPr>
          <w:sz w:val="28"/>
          <w:szCs w:val="28"/>
        </w:rPr>
        <w:t>) организация в течение 3 последних лет не находилась в процессе ликвидации или банкротства;</w:t>
      </w:r>
    </w:p>
    <w:p w:rsidR="0091382C" w:rsidRPr="00486199" w:rsidRDefault="0091382C" w:rsidP="0091382C">
      <w:pPr>
        <w:ind w:firstLine="720"/>
        <w:contextualSpacing/>
        <w:jc w:val="both"/>
        <w:rPr>
          <w:sz w:val="28"/>
          <w:szCs w:val="28"/>
        </w:rPr>
      </w:pPr>
      <w:bookmarkStart w:id="8" w:name="sub_13074"/>
      <w:bookmarkEnd w:id="7"/>
      <w:proofErr w:type="gramStart"/>
      <w:r w:rsidRPr="00486199">
        <w:rPr>
          <w:sz w:val="28"/>
          <w:szCs w:val="28"/>
        </w:rPr>
        <w:t>е</w:t>
      </w:r>
      <w:proofErr w:type="gramEnd"/>
      <w:r w:rsidRPr="00486199">
        <w:rPr>
          <w:sz w:val="28"/>
          <w:szCs w:val="28"/>
        </w:rPr>
        <w:t>) организацией соблюдается одно из следующих условий:</w:t>
      </w:r>
    </w:p>
    <w:bookmarkEnd w:id="8"/>
    <w:p w:rsidR="0091382C" w:rsidRPr="00486199" w:rsidRDefault="0091382C" w:rsidP="0091382C">
      <w:pPr>
        <w:ind w:firstLine="720"/>
        <w:contextualSpacing/>
        <w:jc w:val="both"/>
        <w:rPr>
          <w:sz w:val="28"/>
          <w:szCs w:val="28"/>
        </w:rPr>
      </w:pPr>
      <w:proofErr w:type="gramStart"/>
      <w:r w:rsidRPr="00486199">
        <w:rPr>
          <w:sz w:val="28"/>
          <w:szCs w:val="28"/>
        </w:rPr>
        <w:t>получено</w:t>
      </w:r>
      <w:proofErr w:type="gramEnd"/>
      <w:r w:rsidRPr="00486199">
        <w:rPr>
          <w:sz w:val="28"/>
          <w:szCs w:val="28"/>
        </w:rPr>
        <w:t xml:space="preserve"> заключение о подтверждении производства продукции, за исключением фармацевтической продукции;</w:t>
      </w:r>
    </w:p>
    <w:p w:rsidR="0091382C" w:rsidRPr="00486199" w:rsidRDefault="0091382C" w:rsidP="0091382C">
      <w:pPr>
        <w:ind w:firstLine="720"/>
        <w:contextualSpacing/>
        <w:jc w:val="both"/>
        <w:rPr>
          <w:sz w:val="28"/>
          <w:szCs w:val="28"/>
        </w:rPr>
      </w:pPr>
      <w:proofErr w:type="gramStart"/>
      <w:r w:rsidRPr="00486199">
        <w:rPr>
          <w:sz w:val="28"/>
          <w:szCs w:val="28"/>
        </w:rPr>
        <w:t>получена</w:t>
      </w:r>
      <w:proofErr w:type="gramEnd"/>
      <w:r w:rsidRPr="00486199">
        <w:rPr>
          <w:sz w:val="28"/>
          <w:szCs w:val="28"/>
        </w:rPr>
        <w:t xml:space="preserve"> лицензия на производство лекарственных средств - для производителей фармацевтической продукции;</w:t>
      </w:r>
    </w:p>
    <w:p w:rsidR="0091382C" w:rsidRPr="00486199" w:rsidRDefault="0091382C" w:rsidP="0091382C">
      <w:pPr>
        <w:ind w:firstLine="720"/>
        <w:contextualSpacing/>
        <w:jc w:val="both"/>
        <w:rPr>
          <w:sz w:val="28"/>
          <w:szCs w:val="28"/>
        </w:rPr>
      </w:pPr>
      <w:proofErr w:type="gramStart"/>
      <w:r w:rsidRPr="00486199">
        <w:rPr>
          <w:sz w:val="28"/>
          <w:szCs w:val="28"/>
        </w:rPr>
        <w:t>участник</w:t>
      </w:r>
      <w:proofErr w:type="gramEnd"/>
      <w:r w:rsidRPr="00486199">
        <w:rPr>
          <w:sz w:val="28"/>
          <w:szCs w:val="28"/>
        </w:rPr>
        <w:t xml:space="preserve"> промышленного кластера производит продукцию, на которую получено заключение о подтверждении производства продукции, за исключением фармацевтической продукции, либо для фармацевтической продукции лицензия на производство лекарственных средств;</w:t>
      </w:r>
    </w:p>
    <w:p w:rsidR="0091382C" w:rsidRPr="00486199" w:rsidRDefault="0091382C" w:rsidP="0091382C">
      <w:pPr>
        <w:ind w:firstLine="720"/>
        <w:contextualSpacing/>
        <w:jc w:val="both"/>
        <w:rPr>
          <w:sz w:val="28"/>
          <w:szCs w:val="28"/>
        </w:rPr>
      </w:pPr>
      <w:proofErr w:type="gramStart"/>
      <w:r w:rsidRPr="00486199">
        <w:rPr>
          <w:sz w:val="28"/>
          <w:szCs w:val="28"/>
        </w:rPr>
        <w:t>продукция</w:t>
      </w:r>
      <w:proofErr w:type="gramEnd"/>
      <w:r w:rsidRPr="00486199">
        <w:rPr>
          <w:sz w:val="28"/>
          <w:szCs w:val="28"/>
        </w:rPr>
        <w:t xml:space="preserve"> экспортируется (подлежит экспорту) для последующего производства с ее использованием в рамках проекта по организации российского производства в иностранных государствах;</w:t>
      </w:r>
    </w:p>
    <w:p w:rsidR="0091382C" w:rsidRPr="00486199" w:rsidRDefault="0091382C" w:rsidP="0091382C">
      <w:pPr>
        <w:ind w:firstLine="720"/>
        <w:contextualSpacing/>
        <w:jc w:val="both"/>
        <w:rPr>
          <w:sz w:val="28"/>
          <w:szCs w:val="28"/>
        </w:rPr>
      </w:pPr>
      <w:proofErr w:type="gramStart"/>
      <w:r w:rsidRPr="00486199">
        <w:rPr>
          <w:sz w:val="28"/>
          <w:szCs w:val="28"/>
        </w:rPr>
        <w:t>заключен</w:t>
      </w:r>
      <w:proofErr w:type="gramEnd"/>
      <w:r w:rsidRPr="00486199">
        <w:rPr>
          <w:sz w:val="28"/>
          <w:szCs w:val="28"/>
        </w:rPr>
        <w:t xml:space="preserve"> специальный инвестиционный контракт.</w:t>
      </w:r>
    </w:p>
    <w:p w:rsidR="00C87641" w:rsidRPr="00486199" w:rsidRDefault="00C87641" w:rsidP="005C0AC7">
      <w:pPr>
        <w:pStyle w:val="a7"/>
        <w:shd w:val="clear" w:color="auto" w:fill="FFFFFF"/>
        <w:tabs>
          <w:tab w:val="left" w:pos="1276"/>
        </w:tabs>
        <w:ind w:left="0" w:firstLine="709"/>
        <w:jc w:val="center"/>
        <w:rPr>
          <w:color w:val="000000"/>
          <w:sz w:val="28"/>
          <w:szCs w:val="28"/>
        </w:rPr>
      </w:pPr>
    </w:p>
    <w:p w:rsidR="0091382C" w:rsidRPr="00486199" w:rsidRDefault="00FC3F6A" w:rsidP="005C0AC7">
      <w:pPr>
        <w:pStyle w:val="a7"/>
        <w:shd w:val="clear" w:color="auto" w:fill="FFFFFF"/>
        <w:tabs>
          <w:tab w:val="left" w:pos="1276"/>
        </w:tabs>
        <w:ind w:left="0" w:firstLine="709"/>
        <w:jc w:val="center"/>
        <w:rPr>
          <w:sz w:val="28"/>
          <w:szCs w:val="28"/>
        </w:rPr>
      </w:pPr>
      <w:r w:rsidRPr="00486199">
        <w:rPr>
          <w:color w:val="000000"/>
          <w:sz w:val="28"/>
          <w:szCs w:val="28"/>
        </w:rPr>
        <w:t>5</w:t>
      </w:r>
      <w:r w:rsidR="0091382C" w:rsidRPr="00486199">
        <w:rPr>
          <w:color w:val="000000"/>
          <w:sz w:val="28"/>
          <w:szCs w:val="28"/>
        </w:rPr>
        <w:t xml:space="preserve">. </w:t>
      </w:r>
      <w:r w:rsidR="0091382C" w:rsidRPr="00486199">
        <w:rPr>
          <w:b/>
          <w:color w:val="000000"/>
          <w:sz w:val="28"/>
          <w:szCs w:val="28"/>
        </w:rPr>
        <w:t>Форма корпоративной программы повышения конкурентоспособности</w:t>
      </w:r>
      <w:r w:rsidR="0091382C" w:rsidRPr="00486199">
        <w:rPr>
          <w:b/>
          <w:sz w:val="24"/>
          <w:szCs w:val="24"/>
        </w:rPr>
        <w:t xml:space="preserve"> </w:t>
      </w:r>
      <w:r w:rsidR="0091382C" w:rsidRPr="00486199">
        <w:rPr>
          <w:b/>
          <w:color w:val="000000"/>
          <w:sz w:val="28"/>
          <w:szCs w:val="28"/>
        </w:rPr>
        <w:t xml:space="preserve">согласно </w:t>
      </w:r>
      <w:hyperlink w:anchor="sub_12000" w:history="1">
        <w:r w:rsidR="0091382C" w:rsidRPr="00486199">
          <w:rPr>
            <w:rStyle w:val="a8"/>
            <w:b/>
            <w:color w:val="auto"/>
            <w:sz w:val="28"/>
            <w:szCs w:val="28"/>
            <w:u w:val="none"/>
          </w:rPr>
          <w:t>приложению № 2</w:t>
        </w:r>
      </w:hyperlink>
      <w:r w:rsidR="0091382C" w:rsidRPr="00486199">
        <w:rPr>
          <w:b/>
          <w:sz w:val="28"/>
          <w:szCs w:val="28"/>
        </w:rPr>
        <w:t xml:space="preserve"> к Правилам</w:t>
      </w:r>
    </w:p>
    <w:p w:rsidR="005C0AC7" w:rsidRPr="00486199" w:rsidRDefault="005C0AC7" w:rsidP="005C0AC7">
      <w:pPr>
        <w:contextualSpacing/>
        <w:jc w:val="center"/>
        <w:outlineLvl w:val="0"/>
        <w:rPr>
          <w:bCs/>
          <w:color w:val="26282F"/>
          <w:sz w:val="24"/>
          <w:szCs w:val="24"/>
        </w:rPr>
      </w:pPr>
    </w:p>
    <w:p w:rsidR="0091382C" w:rsidRPr="00486199" w:rsidRDefault="0091382C" w:rsidP="005C0AC7">
      <w:pPr>
        <w:contextualSpacing/>
        <w:jc w:val="center"/>
        <w:outlineLvl w:val="0"/>
        <w:rPr>
          <w:bCs/>
          <w:color w:val="26282F"/>
          <w:sz w:val="24"/>
          <w:szCs w:val="24"/>
        </w:rPr>
      </w:pPr>
      <w:r w:rsidRPr="00486199">
        <w:rPr>
          <w:bCs/>
          <w:color w:val="26282F"/>
          <w:sz w:val="24"/>
          <w:szCs w:val="24"/>
        </w:rPr>
        <w:t>Корпоративная программа</w:t>
      </w:r>
      <w:r w:rsidRPr="00486199">
        <w:rPr>
          <w:bCs/>
          <w:color w:val="26282F"/>
          <w:sz w:val="24"/>
          <w:szCs w:val="24"/>
        </w:rPr>
        <w:br/>
        <w:t>повышения конкурентоспособности</w:t>
      </w:r>
    </w:p>
    <w:p w:rsidR="0091382C" w:rsidRPr="00486199" w:rsidRDefault="0091382C" w:rsidP="0091382C">
      <w:pPr>
        <w:ind w:firstLine="720"/>
        <w:jc w:val="both"/>
        <w:rPr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3119"/>
        <w:gridCol w:w="709"/>
        <w:gridCol w:w="425"/>
        <w:gridCol w:w="425"/>
        <w:gridCol w:w="425"/>
        <w:gridCol w:w="426"/>
        <w:gridCol w:w="425"/>
        <w:gridCol w:w="425"/>
        <w:gridCol w:w="992"/>
      </w:tblGrid>
      <w:tr w:rsidR="0091382C" w:rsidRPr="00486199" w:rsidTr="00844F9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1. Наименование организации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gramStart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наименование</w:t>
            </w:r>
            <w:proofErr w:type="gramEnd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, места нахождения и адреса, идентификационный номер налогоплательщика и (или) код причины постановки на учет организации, основной государственный регистрационный номер</w:t>
            </w:r>
          </w:p>
        </w:tc>
      </w:tr>
      <w:tr w:rsidR="0091382C" w:rsidRPr="00486199" w:rsidTr="00844F9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2. Срок реализации корпоративной программы повышения конкурентоспособности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gramStart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срок</w:t>
            </w:r>
            <w:proofErr w:type="gramEnd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 xml:space="preserve"> реализации корпоративной программы повышения конкурентоспособности - 2 - 5 лет</w:t>
            </w:r>
          </w:p>
        </w:tc>
      </w:tr>
      <w:tr w:rsidR="0091382C" w:rsidRPr="00486199" w:rsidTr="00844F9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3. Цель реализации корпоративной программы повышения конкурентоспособности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gramStart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краткое</w:t>
            </w:r>
            <w:proofErr w:type="gramEnd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 xml:space="preserve"> описание и цель реализации корпоративной программы повышения конкурентоспособности</w:t>
            </w:r>
          </w:p>
        </w:tc>
      </w:tr>
      <w:tr w:rsidR="0091382C" w:rsidRPr="00486199" w:rsidTr="00844F9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4. Необходимый вид финансирования (инвестиционное финансирование проектов по организации российских производств в иностранных государствах, либо инвестиционное финансирование проектов по организации экспортно-ориентированных производств на территории Российской Федерации, либо иное финансирование) и объемы средств по соответствующему виду финансирования с распределением по годам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 xml:space="preserve">перечень инструментов предоставления финансирования в соответствии с </w:t>
            </w:r>
            <w:hyperlink r:id="rId11" w:anchor="P853" w:history="1">
              <w:r w:rsidRPr="00486199">
                <w:rPr>
                  <w:rStyle w:val="a8"/>
                  <w:rFonts w:ascii="Times New Roman" w:hAnsi="Times New Roman" w:cs="Times New Roman"/>
                  <w:color w:val="auto"/>
                  <w:szCs w:val="22"/>
                  <w:u w:val="none"/>
                  <w:lang w:eastAsia="en-US"/>
                </w:rPr>
                <w:t>Правилами</w:t>
              </w:r>
            </w:hyperlink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 xml:space="preserve"> предоставления субсидий из федерального бюджета организациям в целях компенсации части процентных ставок по экспортным кредитам и иным инструментам финансирования, аналогичным кредиту по экономической сути, а также компенсации части страховой премии по договорам страхования экспортных кредитов, утвержденными постановлением Правительства Российской Федерации от 23 февраля 2019 г. № 191 «О государственной поддержке организаций, реализующих корпоративные программы повышения конкурентоспособности, и внесении изменения в Правила предоставления из федерального бюджета субсидии в виде имущественного взноса Российской Федерации в государственную корпорацию «Банк развития и внешнеэкономической деятельности (Внешэкономбанк)» на возмещение части затрат, связанных с поддержкой производства высокотехнологичной продукции»</w:t>
            </w:r>
          </w:p>
        </w:tc>
      </w:tr>
      <w:tr w:rsidR="0091382C" w:rsidRPr="00486199" w:rsidTr="00844F9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5. Наименование продукции, являющейся предметом корпоративной программы повышения конкурентоспособности (для целей реализации проектов по организации российских производств в иностранных государствах указывается наименование продукции, которая экспортируется либо подлежит экспортированию для ее использования при производстве продукции на соответствующих иностранных производствах)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 xml:space="preserve">наименование продукции, коды </w:t>
            </w:r>
            <w:hyperlink r:id="rId12" w:history="1">
              <w:r w:rsidRPr="00486199">
                <w:rPr>
                  <w:rStyle w:val="a8"/>
                  <w:rFonts w:ascii="Times New Roman" w:hAnsi="Times New Roman" w:cs="Times New Roman"/>
                  <w:color w:val="auto"/>
                  <w:szCs w:val="22"/>
                  <w:u w:val="none"/>
                  <w:lang w:eastAsia="en-US"/>
                </w:rPr>
                <w:t>ТН ВЭД</w:t>
              </w:r>
            </w:hyperlink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 xml:space="preserve">, </w:t>
            </w:r>
            <w:hyperlink r:id="rId13" w:history="1">
              <w:r w:rsidRPr="00486199">
                <w:rPr>
                  <w:rStyle w:val="a8"/>
                  <w:rFonts w:ascii="Times New Roman" w:hAnsi="Times New Roman" w:cs="Times New Roman"/>
                  <w:color w:val="auto"/>
                  <w:szCs w:val="22"/>
                  <w:u w:val="none"/>
                  <w:lang w:eastAsia="en-US"/>
                </w:rPr>
                <w:t>ОКПД2</w:t>
              </w:r>
            </w:hyperlink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 xml:space="preserve">, </w:t>
            </w:r>
            <w:hyperlink r:id="rId14" w:history="1">
              <w:r w:rsidRPr="00486199">
                <w:rPr>
                  <w:rStyle w:val="a8"/>
                  <w:rFonts w:ascii="Times New Roman" w:hAnsi="Times New Roman" w:cs="Times New Roman"/>
                  <w:color w:val="auto"/>
                  <w:szCs w:val="22"/>
                  <w:u w:val="none"/>
                  <w:lang w:eastAsia="en-US"/>
                </w:rPr>
                <w:t>ОКВЭД</w:t>
              </w:r>
            </w:hyperlink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 xml:space="preserve"> (в отношении работ, услуг), краткое описание продукции:</w:t>
            </w:r>
          </w:p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gramStart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основные</w:t>
            </w:r>
            <w:proofErr w:type="gramEnd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 xml:space="preserve"> характеристики продукции;</w:t>
            </w:r>
          </w:p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gramStart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функциональное</w:t>
            </w:r>
            <w:proofErr w:type="gramEnd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 xml:space="preserve"> назначение, основные потребительские качества и параметры продукции;</w:t>
            </w:r>
          </w:p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gramStart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патентно</w:t>
            </w:r>
            <w:proofErr w:type="gramEnd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-лицензионная защита, требования к контролю качества;</w:t>
            </w:r>
          </w:p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gramStart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сервисное</w:t>
            </w:r>
            <w:proofErr w:type="gramEnd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 xml:space="preserve"> обслуживание, возможности адаптации (модификация) продукции к изменениям рынка;</w:t>
            </w:r>
          </w:p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gramStart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идентификационный</w:t>
            </w:r>
            <w:proofErr w:type="gramEnd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 xml:space="preserve"> код отрасли:</w:t>
            </w:r>
          </w:p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1. Машиностроение</w:t>
            </w:r>
          </w:p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1.1. Отрасли автомобилестроения, включая производство газомоторной техники</w:t>
            </w:r>
          </w:p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1.2. Отрасли железнодорожного машиностроения</w:t>
            </w:r>
          </w:p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1.3. Отрасли сельскохозяйственного, строительно-дорожного и пищевого машиностроения</w:t>
            </w:r>
          </w:p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 xml:space="preserve">1.4. Отрасли </w:t>
            </w:r>
            <w:proofErr w:type="spellStart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станкоинструментального</w:t>
            </w:r>
            <w:proofErr w:type="spellEnd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 xml:space="preserve"> машиностроения</w:t>
            </w:r>
          </w:p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1.5. Отрасли тяжелого машиностроения</w:t>
            </w:r>
          </w:p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1.6. Отрасли нефтегазового машиностроения, включая производство автомобильных газонаполнительных компрессорных станций</w:t>
            </w:r>
          </w:p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1.7. Отрасли энергетического машиностроения</w:t>
            </w:r>
          </w:p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1.8. Отрасли судостроения</w:t>
            </w:r>
          </w:p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2. Химическая промышленность</w:t>
            </w:r>
          </w:p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3. Металлургическая промышленность</w:t>
            </w:r>
          </w:p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4. Лесопромышленный комплекс</w:t>
            </w:r>
          </w:p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5. Фармацевтическая и косметическая промышленность</w:t>
            </w:r>
          </w:p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6. Легкая промышленность</w:t>
            </w:r>
          </w:p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7. Прочие отрасли промышленности</w:t>
            </w:r>
          </w:p>
        </w:tc>
      </w:tr>
      <w:tr w:rsidR="0091382C" w:rsidRPr="00486199" w:rsidTr="00844F9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6. Основные финансовые показатели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gramStart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объем</w:t>
            </w:r>
            <w:proofErr w:type="gramEnd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 xml:space="preserve"> выручки начиная с 2017 года, включая объем экспортной выручки от поставок продукции по годам реализации корпоративной программы повышения конкурентоспособности, а также за текущий год и 3 последних года (млн. рублей);</w:t>
            </w:r>
          </w:p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gramStart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данные</w:t>
            </w:r>
            <w:proofErr w:type="gramEnd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 xml:space="preserve"> аналитического учета по счету 90.01 "Выручка" (анализ счета) в корреспонденции со счетами 62.01 и 62.21 с 2017 года;</w:t>
            </w:r>
          </w:p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gramStart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план</w:t>
            </w:r>
            <w:proofErr w:type="gramEnd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-график финансового обеспечения мероприятий, необходимых для реализации корпоративного проекта, по источникам (например, заемные средства, собственные средства)</w:t>
            </w:r>
          </w:p>
        </w:tc>
      </w:tr>
      <w:tr w:rsidR="0091382C" w:rsidRPr="00486199" w:rsidTr="00844F9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7. Перечень торговых и иных организаций (агент, дилерский центр, уполномоченная организация и др.), реализующих продукцию, предметом которой является корпоративная программа повышения конкурентоспособности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2C" w:rsidRPr="00486199" w:rsidRDefault="0091382C" w:rsidP="00844F9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gramStart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наименование</w:t>
            </w:r>
            <w:proofErr w:type="gramEnd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, место нахождения, идентификационный номер налогоплательщика и (или) код причины постановки на учет организации, основной государственный регистрационный номер</w:t>
            </w:r>
          </w:p>
        </w:tc>
      </w:tr>
      <w:tr w:rsidR="0091382C" w:rsidRPr="00486199" w:rsidTr="00844F9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8. Перечень внешних рынков в рамках реализации корпоративной программы повышения конкурентоспособности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gramStart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перечень</w:t>
            </w:r>
            <w:proofErr w:type="gramEnd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 xml:space="preserve"> потенциальных рынков сбыта (государств) (для проектов по организации российских производств в иностранных государствах указывается место нахождения таких производств)</w:t>
            </w:r>
          </w:p>
        </w:tc>
      </w:tr>
      <w:tr w:rsidR="0091382C" w:rsidRPr="00486199" w:rsidTr="00844F9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9. Перечень мероприятий на срок реализации корпоративной программы повышения конкурентоспособности, необходимых для повышения конкурентоспособности продукции в рамках реализации корпоративной программы повышения конкурентоспособности, и сроки их реализации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gramStart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мероприятия</w:t>
            </w:r>
            <w:proofErr w:type="gramEnd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, связанные с регистрацией на внешних рынках объектов интеллектуальной собственности;</w:t>
            </w:r>
          </w:p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gramStart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мероприятия</w:t>
            </w:r>
            <w:proofErr w:type="gramEnd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, связанные с сертификацией продукции на внешних рынках;</w:t>
            </w:r>
          </w:p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gramStart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мероприятия</w:t>
            </w:r>
            <w:proofErr w:type="gramEnd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, связанные с транспортировкой продукции;</w:t>
            </w:r>
          </w:p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gramStart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мероприятия</w:t>
            </w:r>
            <w:proofErr w:type="gramEnd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, связанные с производством и реализацией продукции;</w:t>
            </w:r>
          </w:p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gramStart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мероприятия</w:t>
            </w:r>
            <w:proofErr w:type="gramEnd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, связанные с организацией производства продукции, в том числе лизинговые и арендные платежи, а также связанные с созданием рабочих мест;</w:t>
            </w:r>
          </w:p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gramStart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мероприятия</w:t>
            </w:r>
            <w:proofErr w:type="gramEnd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, связанные с созданием системы послепродажного обслуживания;</w:t>
            </w:r>
          </w:p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gramStart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мероприятия</w:t>
            </w:r>
            <w:proofErr w:type="gramEnd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, связанные с обслуживанием заемных средств, направленных на создание и развитие имущественных комплексов промышленных предприятий и промышленной инфраструктуры;</w:t>
            </w:r>
          </w:p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gramStart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мероприятия</w:t>
            </w:r>
            <w:proofErr w:type="gramEnd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 xml:space="preserve">, связанные с проведением научно-исследовательских и опытно-конструкторских работ, а также затраты на </w:t>
            </w:r>
            <w:proofErr w:type="spellStart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омологацию</w:t>
            </w:r>
            <w:proofErr w:type="spellEnd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;</w:t>
            </w:r>
          </w:p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gramStart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мероприятия</w:t>
            </w:r>
            <w:proofErr w:type="gramEnd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, связанные с приобретением специализированного программного обеспечения;</w:t>
            </w:r>
          </w:p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gramStart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мероприятия</w:t>
            </w:r>
            <w:proofErr w:type="gramEnd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, связанные с прохождением процедур, необходимых для регистрации лекарственных средств в иностранных государствах;</w:t>
            </w:r>
          </w:p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gramStart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мероприятия</w:t>
            </w:r>
            <w:proofErr w:type="gramEnd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 xml:space="preserve"> по повышению производительности труда и увеличению числа высокопроизводительных рабочих мест (с указанием значений планируемых показателей);</w:t>
            </w:r>
          </w:p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gramStart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мероприятия</w:t>
            </w:r>
            <w:proofErr w:type="gramEnd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 xml:space="preserve"> по внедрению цифровых технологий в производство и управление предприятием;</w:t>
            </w:r>
          </w:p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gramStart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иные</w:t>
            </w:r>
            <w:proofErr w:type="gramEnd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 xml:space="preserve"> мероприятия</w:t>
            </w:r>
          </w:p>
        </w:tc>
      </w:tr>
      <w:tr w:rsidR="0091382C" w:rsidRPr="00486199" w:rsidTr="00844F9B">
        <w:trPr>
          <w:cantSplit/>
          <w:trHeight w:val="1596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10. Значения показателя результативности реализации корпоративной программы повышения конкурентоспособности с распределением по годам реализации корпоративной программы повышения конкурентоспособности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382C" w:rsidRPr="00486199" w:rsidRDefault="0091382C" w:rsidP="00844F9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 xml:space="preserve">2017 </w:t>
            </w:r>
          </w:p>
          <w:p w:rsidR="0091382C" w:rsidRPr="00486199" w:rsidRDefault="0091382C" w:rsidP="00844F9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(</w:t>
            </w:r>
            <w:proofErr w:type="gramStart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базовый</w:t>
            </w:r>
            <w:proofErr w:type="gramEnd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 xml:space="preserve"> год)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382C" w:rsidRPr="00486199" w:rsidRDefault="0091382C" w:rsidP="00844F9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2019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382C" w:rsidRPr="00486199" w:rsidRDefault="0091382C" w:rsidP="00844F9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2020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382C" w:rsidRPr="00486199" w:rsidRDefault="0091382C" w:rsidP="00844F9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2021 год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382C" w:rsidRPr="00486199" w:rsidRDefault="0091382C" w:rsidP="00844F9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2022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382C" w:rsidRPr="00486199" w:rsidRDefault="0091382C" w:rsidP="00844F9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2023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382C" w:rsidRPr="00486199" w:rsidRDefault="0091382C" w:rsidP="00844F9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382C" w:rsidRPr="00486199" w:rsidRDefault="0091382C" w:rsidP="00844F9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gramStart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заявляемые</w:t>
            </w:r>
            <w:proofErr w:type="gramEnd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 xml:space="preserve"> итоговые показатели</w:t>
            </w:r>
          </w:p>
        </w:tc>
      </w:tr>
      <w:tr w:rsidR="0091382C" w:rsidRPr="00486199" w:rsidTr="00844F9B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2C" w:rsidRPr="00486199" w:rsidRDefault="0091382C" w:rsidP="00844F9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gramStart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базовый</w:t>
            </w:r>
            <w:proofErr w:type="gramEnd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 xml:space="preserve"> объем экспортной выручки организации за 2017 год (S</w:t>
            </w:r>
            <w:r w:rsidRPr="00486199">
              <w:rPr>
                <w:rFonts w:ascii="Times New Roman" w:hAnsi="Times New Roman" w:cs="Times New Roman"/>
                <w:szCs w:val="22"/>
                <w:vertAlign w:val="subscript"/>
                <w:lang w:eastAsia="en-US"/>
              </w:rPr>
              <w:t>2017e</w:t>
            </w:r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2C" w:rsidRPr="00486199" w:rsidRDefault="0091382C" w:rsidP="00844F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2C" w:rsidRPr="00486199" w:rsidRDefault="0091382C" w:rsidP="00844F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2C" w:rsidRPr="00486199" w:rsidRDefault="0091382C" w:rsidP="00844F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2C" w:rsidRPr="00486199" w:rsidRDefault="0091382C" w:rsidP="00844F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2C" w:rsidRPr="00486199" w:rsidRDefault="0091382C" w:rsidP="00844F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2C" w:rsidRPr="00486199" w:rsidRDefault="0091382C" w:rsidP="00844F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91382C" w:rsidRPr="00486199" w:rsidTr="00844F9B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2C" w:rsidRPr="00486199" w:rsidRDefault="0091382C" w:rsidP="00844F9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gramStart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ежегодный</w:t>
            </w:r>
            <w:proofErr w:type="gramEnd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 xml:space="preserve"> прирост объема экспортной выручки организации по отношению к базовому за 2017 год (</w:t>
            </w:r>
            <w:proofErr w:type="spellStart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S</w:t>
            </w:r>
            <w:r w:rsidRPr="00486199">
              <w:rPr>
                <w:rFonts w:ascii="Times New Roman" w:hAnsi="Times New Roman" w:cs="Times New Roman"/>
                <w:szCs w:val="22"/>
                <w:vertAlign w:val="subscript"/>
                <w:lang w:eastAsia="en-US"/>
              </w:rPr>
              <w:t>td</w:t>
            </w:r>
            <w:proofErr w:type="spellEnd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2C" w:rsidRPr="00486199" w:rsidRDefault="0091382C" w:rsidP="00844F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91382C" w:rsidRPr="00486199" w:rsidTr="00844F9B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2C" w:rsidRPr="00486199" w:rsidRDefault="0091382C" w:rsidP="00844F9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gramStart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ежегодный</w:t>
            </w:r>
            <w:proofErr w:type="gramEnd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 xml:space="preserve"> прирост объема выручки организации на внутреннем рынке (</w:t>
            </w:r>
            <w:proofErr w:type="spellStart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S</w:t>
            </w:r>
            <w:r w:rsidRPr="00486199">
              <w:rPr>
                <w:rFonts w:ascii="Times New Roman" w:hAnsi="Times New Roman" w:cs="Times New Roman"/>
                <w:szCs w:val="22"/>
                <w:vertAlign w:val="subscript"/>
                <w:lang w:eastAsia="en-US"/>
              </w:rPr>
              <w:t>tv</w:t>
            </w:r>
            <w:proofErr w:type="spellEnd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91382C" w:rsidRPr="00486199" w:rsidTr="00844F9B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2C" w:rsidRPr="00486199" w:rsidRDefault="0091382C" w:rsidP="00844F9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gramStart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для</w:t>
            </w:r>
            <w:proofErr w:type="gramEnd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 xml:space="preserve"> организаций, осуществляющих реализацию проектов по организации российских производств в иностранных государствах, ежегодный прирост объема экспорта конкурентоспособной продукции либо компонентов российского происхождения (</w:t>
            </w:r>
            <w:proofErr w:type="spellStart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S</w:t>
            </w:r>
            <w:r w:rsidRPr="00486199">
              <w:rPr>
                <w:rFonts w:ascii="Times New Roman" w:hAnsi="Times New Roman" w:cs="Times New Roman"/>
                <w:szCs w:val="22"/>
                <w:vertAlign w:val="subscript"/>
                <w:lang w:eastAsia="en-US"/>
              </w:rPr>
              <w:t>td</w:t>
            </w:r>
            <w:proofErr w:type="spellEnd"/>
            <w:r w:rsidRPr="00486199">
              <w:rPr>
                <w:rFonts w:ascii="Times New Roman" w:hAnsi="Times New Roman" w:cs="Times New Roman"/>
                <w:szCs w:val="22"/>
                <w:vertAlign w:val="subscript"/>
                <w:lang w:eastAsia="en-US"/>
              </w:rPr>
              <w:t>*</w:t>
            </w:r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2C" w:rsidRPr="00486199" w:rsidRDefault="0091382C" w:rsidP="00844F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91382C" w:rsidRPr="00486199" w:rsidTr="00844F9B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2C" w:rsidRPr="00486199" w:rsidRDefault="0091382C" w:rsidP="00844F9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gramStart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запрашиваемый</w:t>
            </w:r>
            <w:proofErr w:type="gramEnd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 xml:space="preserve"> объем финансирования, необходимый для реализации корпоративной программы повышения конкурентоспособности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2C" w:rsidRPr="00486199" w:rsidRDefault="0091382C" w:rsidP="00844F9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91382C" w:rsidRPr="00486199" w:rsidTr="00844F9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2C" w:rsidRPr="00486199" w:rsidRDefault="0091382C" w:rsidP="00844F9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11. Результаты реализации корпоративной программы повышения конкурентоспособности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2C" w:rsidRPr="00486199" w:rsidRDefault="0091382C" w:rsidP="00844F9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gramStart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>вывод</w:t>
            </w:r>
            <w:proofErr w:type="gramEnd"/>
            <w:r w:rsidRPr="00486199">
              <w:rPr>
                <w:rFonts w:ascii="Times New Roman" w:hAnsi="Times New Roman" w:cs="Times New Roman"/>
                <w:szCs w:val="22"/>
                <w:lang w:eastAsia="en-US"/>
              </w:rPr>
              <w:t xml:space="preserve"> нового продукта на целевые рынки, рост совокупного объема реализации продукции в рамках корпоративной программы повышения конкурентоспособности, прирост объема экспорта продукции в рамках корпоративной программы повышения конкурентоспособности и другое</w:t>
            </w:r>
          </w:p>
        </w:tc>
      </w:tr>
    </w:tbl>
    <w:p w:rsidR="00FC3F6A" w:rsidRPr="00486199" w:rsidRDefault="00FC3F6A" w:rsidP="00FC3F6A">
      <w:pPr>
        <w:shd w:val="clear" w:color="auto" w:fill="FFFFFF"/>
        <w:tabs>
          <w:tab w:val="left" w:pos="1134"/>
        </w:tabs>
        <w:contextualSpacing/>
        <w:jc w:val="center"/>
        <w:rPr>
          <w:sz w:val="28"/>
          <w:szCs w:val="28"/>
        </w:rPr>
      </w:pPr>
    </w:p>
    <w:p w:rsidR="00FC3F6A" w:rsidRPr="00486199" w:rsidRDefault="00FC3F6A" w:rsidP="00FC3F6A">
      <w:pPr>
        <w:shd w:val="clear" w:color="auto" w:fill="FFFFFF"/>
        <w:tabs>
          <w:tab w:val="left" w:pos="1134"/>
        </w:tabs>
        <w:contextualSpacing/>
        <w:jc w:val="center"/>
        <w:rPr>
          <w:b/>
          <w:sz w:val="28"/>
          <w:szCs w:val="28"/>
        </w:rPr>
      </w:pPr>
      <w:r w:rsidRPr="00486199">
        <w:rPr>
          <w:sz w:val="28"/>
          <w:szCs w:val="28"/>
        </w:rPr>
        <w:t xml:space="preserve">6. </w:t>
      </w:r>
      <w:r w:rsidRPr="00486199">
        <w:rPr>
          <w:b/>
          <w:sz w:val="28"/>
          <w:szCs w:val="28"/>
        </w:rPr>
        <w:t>Даты начала и окончания подачи организациями заявок на участие в отборе, дата и время подведения итогов отбора</w:t>
      </w:r>
    </w:p>
    <w:p w:rsidR="00FC3F6A" w:rsidRPr="00486199" w:rsidRDefault="00FC3F6A" w:rsidP="00FC3F6A">
      <w:pPr>
        <w:contextualSpacing/>
        <w:jc w:val="both"/>
        <w:rPr>
          <w:sz w:val="28"/>
          <w:szCs w:val="28"/>
        </w:rPr>
      </w:pPr>
      <w:r w:rsidRPr="00486199">
        <w:rPr>
          <w:sz w:val="28"/>
          <w:szCs w:val="28"/>
        </w:rPr>
        <w:t xml:space="preserve">6.1. Датой и временем начала подачи заявок на участие в отборе является </w:t>
      </w:r>
      <w:r w:rsidRPr="00486199">
        <w:rPr>
          <w:i/>
          <w:sz w:val="28"/>
          <w:szCs w:val="28"/>
        </w:rPr>
        <w:t>1 апреля 2019 г. 09.00 по московскому времени.</w:t>
      </w:r>
    </w:p>
    <w:p w:rsidR="00FC3F6A" w:rsidRPr="00486199" w:rsidRDefault="00FC3F6A" w:rsidP="00FC3F6A">
      <w:pPr>
        <w:contextualSpacing/>
        <w:jc w:val="both"/>
        <w:rPr>
          <w:sz w:val="28"/>
          <w:szCs w:val="28"/>
        </w:rPr>
      </w:pPr>
      <w:r w:rsidRPr="00486199">
        <w:rPr>
          <w:sz w:val="28"/>
          <w:szCs w:val="28"/>
        </w:rPr>
        <w:t xml:space="preserve">6.2.  Датой и временем окончания подачи заявок на участие в отборе является </w:t>
      </w:r>
      <w:r w:rsidRPr="00486199">
        <w:rPr>
          <w:i/>
          <w:sz w:val="28"/>
          <w:szCs w:val="28"/>
        </w:rPr>
        <w:t>15 мая 2019 г. 18.00 по московскому времени.</w:t>
      </w:r>
      <w:r w:rsidRPr="00486199">
        <w:rPr>
          <w:sz w:val="28"/>
          <w:szCs w:val="28"/>
        </w:rPr>
        <w:t xml:space="preserve"> </w:t>
      </w:r>
    </w:p>
    <w:p w:rsidR="00FC3F6A" w:rsidRPr="00486199" w:rsidRDefault="00FC3F6A" w:rsidP="00FC3F6A">
      <w:pPr>
        <w:contextualSpacing/>
        <w:jc w:val="both"/>
        <w:rPr>
          <w:i/>
          <w:sz w:val="28"/>
          <w:szCs w:val="28"/>
        </w:rPr>
      </w:pPr>
      <w:r w:rsidRPr="00486199">
        <w:rPr>
          <w:sz w:val="28"/>
          <w:szCs w:val="28"/>
        </w:rPr>
        <w:t xml:space="preserve">6.3. Датой и временем подведения итогов отбора является </w:t>
      </w:r>
      <w:r w:rsidRPr="00486199">
        <w:rPr>
          <w:i/>
          <w:sz w:val="28"/>
          <w:szCs w:val="28"/>
        </w:rPr>
        <w:t>14 июня 2019 г. 18.00 по московскому времени.</w:t>
      </w:r>
    </w:p>
    <w:p w:rsidR="0091382C" w:rsidRPr="00486199" w:rsidRDefault="0091382C" w:rsidP="00C87641">
      <w:pPr>
        <w:pStyle w:val="a7"/>
        <w:shd w:val="clear" w:color="auto" w:fill="FFFFFF"/>
        <w:tabs>
          <w:tab w:val="left" w:pos="1276"/>
        </w:tabs>
        <w:spacing w:line="360" w:lineRule="auto"/>
        <w:ind w:left="0" w:firstLine="709"/>
        <w:jc w:val="center"/>
        <w:rPr>
          <w:sz w:val="28"/>
          <w:szCs w:val="28"/>
        </w:rPr>
      </w:pPr>
    </w:p>
    <w:p w:rsidR="00FC3F6A" w:rsidRPr="00486199" w:rsidRDefault="00FC3F6A" w:rsidP="008F70C2">
      <w:pPr>
        <w:pStyle w:val="a7"/>
        <w:shd w:val="clear" w:color="auto" w:fill="FFFFFF"/>
        <w:tabs>
          <w:tab w:val="left" w:pos="1276"/>
        </w:tabs>
        <w:ind w:left="0" w:firstLine="709"/>
        <w:jc w:val="center"/>
        <w:rPr>
          <w:sz w:val="28"/>
          <w:szCs w:val="28"/>
        </w:rPr>
      </w:pPr>
    </w:p>
    <w:p w:rsidR="00C87641" w:rsidRPr="00486199" w:rsidRDefault="00FC3F6A" w:rsidP="008F70C2">
      <w:pPr>
        <w:pStyle w:val="a7"/>
        <w:shd w:val="clear" w:color="auto" w:fill="FFFFFF"/>
        <w:tabs>
          <w:tab w:val="left" w:pos="1276"/>
        </w:tabs>
        <w:ind w:left="0" w:firstLine="709"/>
        <w:jc w:val="center"/>
        <w:rPr>
          <w:sz w:val="28"/>
          <w:szCs w:val="28"/>
        </w:rPr>
      </w:pPr>
      <w:r w:rsidRPr="00486199">
        <w:rPr>
          <w:sz w:val="28"/>
          <w:szCs w:val="28"/>
        </w:rPr>
        <w:t>7</w:t>
      </w:r>
      <w:r w:rsidR="005C0AC7" w:rsidRPr="00486199">
        <w:rPr>
          <w:sz w:val="28"/>
          <w:szCs w:val="28"/>
        </w:rPr>
        <w:t xml:space="preserve">. </w:t>
      </w:r>
      <w:r w:rsidR="005C0AC7" w:rsidRPr="00486199">
        <w:rPr>
          <w:b/>
          <w:sz w:val="28"/>
          <w:szCs w:val="28"/>
        </w:rPr>
        <w:t xml:space="preserve">Перечень документов, указанных в </w:t>
      </w:r>
      <w:hyperlink w:anchor="sub_4010" w:history="1">
        <w:r w:rsidR="005C0AC7" w:rsidRPr="00486199">
          <w:rPr>
            <w:rStyle w:val="a8"/>
            <w:b/>
            <w:color w:val="auto"/>
            <w:sz w:val="28"/>
            <w:szCs w:val="28"/>
            <w:u w:val="none"/>
          </w:rPr>
          <w:t>пункте 10</w:t>
        </w:r>
      </w:hyperlink>
      <w:r w:rsidR="005C0AC7" w:rsidRPr="00486199">
        <w:rPr>
          <w:b/>
          <w:sz w:val="28"/>
          <w:szCs w:val="28"/>
        </w:rPr>
        <w:t xml:space="preserve"> Правил, представляемых в составе заявки на участие в квалификационном отборе</w:t>
      </w:r>
    </w:p>
    <w:p w:rsidR="005C0AC7" w:rsidRPr="00486199" w:rsidRDefault="00253DEF" w:rsidP="000A0B42">
      <w:pPr>
        <w:jc w:val="both"/>
        <w:rPr>
          <w:sz w:val="28"/>
          <w:szCs w:val="28"/>
        </w:rPr>
      </w:pPr>
      <w:bookmarkStart w:id="9" w:name="sub_13075"/>
      <w:r w:rsidRPr="00486199">
        <w:rPr>
          <w:sz w:val="28"/>
          <w:szCs w:val="28"/>
        </w:rPr>
        <w:t>7.1. З</w:t>
      </w:r>
      <w:r w:rsidR="005C0AC7" w:rsidRPr="00486199">
        <w:rPr>
          <w:sz w:val="28"/>
          <w:szCs w:val="28"/>
        </w:rPr>
        <w:t>аявление о включении в единый перечень, составленное в произвольной форме, подписанное руководителем организации с указанием:</w:t>
      </w:r>
    </w:p>
    <w:bookmarkEnd w:id="9"/>
    <w:p w:rsidR="005C0AC7" w:rsidRPr="00486199" w:rsidRDefault="005C0AC7" w:rsidP="005C0AC7">
      <w:pPr>
        <w:ind w:firstLine="720"/>
        <w:jc w:val="both"/>
        <w:rPr>
          <w:sz w:val="28"/>
          <w:szCs w:val="28"/>
        </w:rPr>
      </w:pPr>
      <w:proofErr w:type="gramStart"/>
      <w:r w:rsidRPr="00486199">
        <w:rPr>
          <w:sz w:val="28"/>
          <w:szCs w:val="28"/>
        </w:rPr>
        <w:t>наименования</w:t>
      </w:r>
      <w:proofErr w:type="gramEnd"/>
      <w:r w:rsidRPr="00486199">
        <w:rPr>
          <w:sz w:val="28"/>
          <w:szCs w:val="28"/>
        </w:rPr>
        <w:t xml:space="preserve"> заявителя;</w:t>
      </w:r>
    </w:p>
    <w:p w:rsidR="005C0AC7" w:rsidRPr="00486199" w:rsidRDefault="005C0AC7" w:rsidP="005C0AC7">
      <w:pPr>
        <w:ind w:firstLine="720"/>
        <w:jc w:val="both"/>
        <w:rPr>
          <w:sz w:val="28"/>
          <w:szCs w:val="28"/>
        </w:rPr>
      </w:pPr>
      <w:proofErr w:type="gramStart"/>
      <w:r w:rsidRPr="00486199">
        <w:rPr>
          <w:sz w:val="28"/>
          <w:szCs w:val="28"/>
        </w:rPr>
        <w:t>идентификационного</w:t>
      </w:r>
      <w:proofErr w:type="gramEnd"/>
      <w:r w:rsidRPr="00486199">
        <w:rPr>
          <w:sz w:val="28"/>
          <w:szCs w:val="28"/>
        </w:rPr>
        <w:t xml:space="preserve"> номера налогоплательщика и основного государственного регистрационного номера;</w:t>
      </w:r>
    </w:p>
    <w:p w:rsidR="005C0AC7" w:rsidRPr="00486199" w:rsidRDefault="005C0AC7" w:rsidP="005C0AC7">
      <w:pPr>
        <w:ind w:firstLine="720"/>
        <w:jc w:val="both"/>
        <w:rPr>
          <w:sz w:val="28"/>
          <w:szCs w:val="28"/>
        </w:rPr>
      </w:pPr>
      <w:proofErr w:type="gramStart"/>
      <w:r w:rsidRPr="00486199">
        <w:rPr>
          <w:sz w:val="28"/>
          <w:szCs w:val="28"/>
        </w:rPr>
        <w:t>места</w:t>
      </w:r>
      <w:proofErr w:type="gramEnd"/>
      <w:r w:rsidRPr="00486199">
        <w:rPr>
          <w:sz w:val="28"/>
          <w:szCs w:val="28"/>
        </w:rPr>
        <w:t xml:space="preserve"> нахождения и адреса организации;</w:t>
      </w:r>
    </w:p>
    <w:p w:rsidR="005C0AC7" w:rsidRPr="00486199" w:rsidRDefault="005C0AC7" w:rsidP="005C0AC7">
      <w:pPr>
        <w:ind w:firstLine="720"/>
        <w:jc w:val="both"/>
        <w:rPr>
          <w:sz w:val="28"/>
          <w:szCs w:val="28"/>
        </w:rPr>
      </w:pPr>
      <w:bookmarkStart w:id="10" w:name="sub_13081"/>
      <w:proofErr w:type="gramStart"/>
      <w:r w:rsidRPr="00486199">
        <w:rPr>
          <w:sz w:val="28"/>
          <w:szCs w:val="28"/>
        </w:rPr>
        <w:t>наименования</w:t>
      </w:r>
      <w:proofErr w:type="gramEnd"/>
      <w:r w:rsidRPr="00486199">
        <w:rPr>
          <w:sz w:val="28"/>
          <w:szCs w:val="28"/>
        </w:rPr>
        <w:t xml:space="preserve"> продукции и ее кодов в соответствии с </w:t>
      </w:r>
      <w:hyperlink r:id="rId15" w:history="1">
        <w:r w:rsidRPr="00486199">
          <w:rPr>
            <w:sz w:val="28"/>
            <w:szCs w:val="28"/>
          </w:rPr>
          <w:t>Общероссийским классификатором</w:t>
        </w:r>
      </w:hyperlink>
      <w:r w:rsidRPr="00486199">
        <w:rPr>
          <w:sz w:val="28"/>
          <w:szCs w:val="28"/>
        </w:rPr>
        <w:t xml:space="preserve"> продукции по видам экономической деятельности ОК 034-2014 (КПЕС 2008), а также кодов </w:t>
      </w:r>
      <w:hyperlink r:id="rId16" w:history="1">
        <w:r w:rsidRPr="00486199">
          <w:rPr>
            <w:sz w:val="28"/>
            <w:szCs w:val="28"/>
          </w:rPr>
          <w:t>единой товарной номенклатуры</w:t>
        </w:r>
      </w:hyperlink>
      <w:r w:rsidRPr="00486199">
        <w:rPr>
          <w:sz w:val="28"/>
          <w:szCs w:val="28"/>
        </w:rPr>
        <w:t xml:space="preserve"> внешнеэкономической деятельности Евразийского экономического союза, указанных в заключении о подтверждении производства продукции или лицензии на производство лекарственных средств;</w:t>
      </w:r>
    </w:p>
    <w:bookmarkEnd w:id="10"/>
    <w:p w:rsidR="005C0AC7" w:rsidRPr="00486199" w:rsidRDefault="005C0AC7" w:rsidP="005C0AC7">
      <w:pPr>
        <w:ind w:firstLine="720"/>
        <w:jc w:val="both"/>
        <w:rPr>
          <w:sz w:val="28"/>
          <w:szCs w:val="28"/>
        </w:rPr>
      </w:pPr>
      <w:proofErr w:type="gramStart"/>
      <w:r w:rsidRPr="00486199">
        <w:rPr>
          <w:sz w:val="28"/>
          <w:szCs w:val="28"/>
        </w:rPr>
        <w:t>запрашиваемого</w:t>
      </w:r>
      <w:proofErr w:type="gramEnd"/>
      <w:r w:rsidRPr="00486199">
        <w:rPr>
          <w:sz w:val="28"/>
          <w:szCs w:val="28"/>
        </w:rPr>
        <w:t xml:space="preserve"> объема финансирования, необходимого для реализации корпоративной программы повышения конкурентоспособности, с указанием одного из таких видов финансирования, как инвестиционное финансирование проектов по организации российских производств в иностранных государствах, инвестиционное финансирование пр</w:t>
      </w:r>
      <w:r w:rsidR="000A0B42" w:rsidRPr="00486199">
        <w:rPr>
          <w:sz w:val="28"/>
          <w:szCs w:val="28"/>
        </w:rPr>
        <w:t>оектов по организации экспортно-</w:t>
      </w:r>
      <w:r w:rsidRPr="00486199">
        <w:rPr>
          <w:sz w:val="28"/>
          <w:szCs w:val="28"/>
        </w:rPr>
        <w:t>ориентированных производств на территории Российской Федерации либо иное финансирование;</w:t>
      </w:r>
    </w:p>
    <w:p w:rsidR="005C0AC7" w:rsidRPr="00486199" w:rsidRDefault="005C0AC7" w:rsidP="005C0AC7">
      <w:pPr>
        <w:ind w:firstLine="720"/>
        <w:jc w:val="both"/>
        <w:rPr>
          <w:sz w:val="28"/>
          <w:szCs w:val="28"/>
        </w:rPr>
      </w:pPr>
      <w:proofErr w:type="gramStart"/>
      <w:r w:rsidRPr="00486199">
        <w:rPr>
          <w:sz w:val="28"/>
          <w:szCs w:val="28"/>
        </w:rPr>
        <w:t>сведений</w:t>
      </w:r>
      <w:proofErr w:type="gramEnd"/>
      <w:r w:rsidRPr="00486199">
        <w:rPr>
          <w:sz w:val="28"/>
          <w:szCs w:val="28"/>
        </w:rPr>
        <w:t xml:space="preserve"> о том, что организация является уч</w:t>
      </w:r>
      <w:r w:rsidR="00B15881" w:rsidRPr="00486199">
        <w:rPr>
          <w:sz w:val="28"/>
          <w:szCs w:val="28"/>
        </w:rPr>
        <w:t>астником промышленного кластера.</w:t>
      </w:r>
    </w:p>
    <w:p w:rsidR="005C0AC7" w:rsidRPr="00486199" w:rsidRDefault="00253DEF" w:rsidP="000A0B42">
      <w:pPr>
        <w:jc w:val="both"/>
        <w:rPr>
          <w:sz w:val="28"/>
          <w:szCs w:val="28"/>
        </w:rPr>
      </w:pPr>
      <w:bookmarkStart w:id="11" w:name="sub_13076"/>
      <w:r w:rsidRPr="00486199">
        <w:rPr>
          <w:sz w:val="28"/>
          <w:szCs w:val="28"/>
        </w:rPr>
        <w:t>7.2.</w:t>
      </w:r>
      <w:r w:rsidR="005C0AC7" w:rsidRPr="00486199">
        <w:rPr>
          <w:sz w:val="28"/>
          <w:szCs w:val="28"/>
        </w:rPr>
        <w:t xml:space="preserve"> </w:t>
      </w:r>
      <w:r w:rsidRPr="00486199">
        <w:rPr>
          <w:sz w:val="28"/>
          <w:szCs w:val="28"/>
        </w:rPr>
        <w:t>С</w:t>
      </w:r>
      <w:r w:rsidR="005C0AC7" w:rsidRPr="00486199">
        <w:rPr>
          <w:sz w:val="28"/>
          <w:szCs w:val="28"/>
        </w:rPr>
        <w:t xml:space="preserve">правка налогового органа, подтверждающая отсутствие у организации по состоянию не ранее чем за 30 календарных дней до даты подачи заявки на участие в квалификационном отборе неисполненной обязанности по уплате налогов, сборов, страховых взносов, пеней, штрафов и процентов, подлежащих уплате в соответствии с </w:t>
      </w:r>
      <w:hyperlink r:id="rId17" w:history="1">
        <w:r w:rsidR="005C0AC7" w:rsidRPr="00486199">
          <w:rPr>
            <w:sz w:val="28"/>
            <w:szCs w:val="28"/>
          </w:rPr>
          <w:t>законодательством</w:t>
        </w:r>
      </w:hyperlink>
      <w:r w:rsidR="005C0AC7" w:rsidRPr="00486199">
        <w:rPr>
          <w:sz w:val="28"/>
          <w:szCs w:val="28"/>
        </w:rPr>
        <w:t xml:space="preserve"> Российск</w:t>
      </w:r>
      <w:r w:rsidR="00B15881" w:rsidRPr="00486199">
        <w:rPr>
          <w:sz w:val="28"/>
          <w:szCs w:val="28"/>
        </w:rPr>
        <w:t>ой Федерации о налогах и сборах.</w:t>
      </w:r>
    </w:p>
    <w:p w:rsidR="005C0AC7" w:rsidRPr="00486199" w:rsidRDefault="00253DEF" w:rsidP="000A0B42">
      <w:pPr>
        <w:jc w:val="both"/>
        <w:rPr>
          <w:sz w:val="28"/>
          <w:szCs w:val="28"/>
        </w:rPr>
      </w:pPr>
      <w:bookmarkStart w:id="12" w:name="sub_13077"/>
      <w:bookmarkEnd w:id="11"/>
      <w:r w:rsidRPr="00486199">
        <w:rPr>
          <w:sz w:val="28"/>
          <w:szCs w:val="28"/>
        </w:rPr>
        <w:t>7.3. С</w:t>
      </w:r>
      <w:r w:rsidR="005C0AC7" w:rsidRPr="00486199">
        <w:rPr>
          <w:sz w:val="28"/>
          <w:szCs w:val="28"/>
        </w:rPr>
        <w:t xml:space="preserve">правка, подписанная руководителем организации или уполномоченным лицом (с представлением документов, подтверждающих полномочия такого лица), а также главным бухгалтером организации (при его наличии), подтверждающая соответствие организации по состоянию на дату не ранее чем за 30 календарных дней до даты подачи заявки на участие в квалификационном отборе требованиям, предусмотренным </w:t>
      </w:r>
      <w:hyperlink w:anchor="sub_13070" w:history="1">
        <w:r w:rsidR="005C0AC7" w:rsidRPr="00486199">
          <w:rPr>
            <w:sz w:val="28"/>
            <w:szCs w:val="28"/>
          </w:rPr>
          <w:t>подпунктами «б» - «е» пункта 9</w:t>
        </w:r>
      </w:hyperlink>
      <w:r w:rsidR="005C0AC7" w:rsidRPr="00486199">
        <w:rPr>
          <w:sz w:val="28"/>
          <w:szCs w:val="28"/>
        </w:rPr>
        <w:t xml:space="preserve"> Правил</w:t>
      </w:r>
      <w:r w:rsidR="00B15881" w:rsidRPr="00486199">
        <w:rPr>
          <w:sz w:val="28"/>
          <w:szCs w:val="28"/>
        </w:rPr>
        <w:t>.</w:t>
      </w:r>
    </w:p>
    <w:p w:rsidR="005C0AC7" w:rsidRPr="00486199" w:rsidRDefault="00253DEF" w:rsidP="000A0B42">
      <w:pPr>
        <w:jc w:val="both"/>
        <w:rPr>
          <w:sz w:val="28"/>
          <w:szCs w:val="28"/>
        </w:rPr>
      </w:pPr>
      <w:bookmarkStart w:id="13" w:name="sub_13078"/>
      <w:bookmarkEnd w:id="12"/>
      <w:r w:rsidRPr="00486199">
        <w:rPr>
          <w:sz w:val="28"/>
          <w:szCs w:val="28"/>
        </w:rPr>
        <w:t>7.4. К</w:t>
      </w:r>
      <w:r w:rsidR="005C0AC7" w:rsidRPr="00486199">
        <w:rPr>
          <w:sz w:val="28"/>
          <w:szCs w:val="28"/>
        </w:rPr>
        <w:t>опии ежегодных форм федерального статистического наблюдения № 1-натура-БМ «Сведения о производстве, отгрузке продукции и балансе производственных мощностей» с 2017 года, заверенные руководителем организации или уполномоченным лицом (с представлением документов, подтверждающих полномочия указанного лица)</w:t>
      </w:r>
      <w:r w:rsidR="00B15881" w:rsidRPr="00486199">
        <w:rPr>
          <w:sz w:val="28"/>
          <w:szCs w:val="28"/>
        </w:rPr>
        <w:t>.</w:t>
      </w:r>
    </w:p>
    <w:p w:rsidR="005C0AC7" w:rsidRPr="00486199" w:rsidRDefault="00253DEF" w:rsidP="000A0B42">
      <w:pPr>
        <w:jc w:val="both"/>
        <w:rPr>
          <w:sz w:val="28"/>
          <w:szCs w:val="28"/>
        </w:rPr>
      </w:pPr>
      <w:bookmarkStart w:id="14" w:name="sub_13079"/>
      <w:bookmarkEnd w:id="13"/>
      <w:r w:rsidRPr="00486199">
        <w:rPr>
          <w:sz w:val="28"/>
          <w:szCs w:val="28"/>
        </w:rPr>
        <w:t>7.5. К</w:t>
      </w:r>
      <w:r w:rsidR="005C0AC7" w:rsidRPr="00486199">
        <w:rPr>
          <w:sz w:val="28"/>
          <w:szCs w:val="28"/>
        </w:rPr>
        <w:t xml:space="preserve">опия заключения о подтверждении производства продукции, за исключением фармацевтической продукции, а для производителя фармацевтической продукции - копия лицензии на производство лекарственных средств по каждому наименованию продукции в соответствии с </w:t>
      </w:r>
      <w:hyperlink w:anchor="sub_13081" w:history="1">
        <w:r w:rsidR="005C0AC7" w:rsidRPr="00486199">
          <w:rPr>
            <w:sz w:val="28"/>
            <w:szCs w:val="28"/>
          </w:rPr>
          <w:t>абзацем пятым подпункта «а»</w:t>
        </w:r>
      </w:hyperlink>
      <w:r w:rsidR="005C0AC7" w:rsidRPr="00486199">
        <w:rPr>
          <w:sz w:val="28"/>
          <w:szCs w:val="28"/>
        </w:rPr>
        <w:t xml:space="preserve"> пункта 10 Правил и (или) копия специального инвестиционного контракта</w:t>
      </w:r>
      <w:r w:rsidR="00B15881" w:rsidRPr="00486199">
        <w:rPr>
          <w:sz w:val="28"/>
          <w:szCs w:val="28"/>
        </w:rPr>
        <w:t>.</w:t>
      </w:r>
    </w:p>
    <w:p w:rsidR="005C0AC7" w:rsidRPr="00486199" w:rsidRDefault="00253DEF" w:rsidP="000A0B42">
      <w:pPr>
        <w:jc w:val="both"/>
        <w:rPr>
          <w:sz w:val="28"/>
          <w:szCs w:val="28"/>
        </w:rPr>
      </w:pPr>
      <w:bookmarkStart w:id="15" w:name="sub_13080"/>
      <w:bookmarkEnd w:id="14"/>
      <w:r w:rsidRPr="00486199">
        <w:rPr>
          <w:sz w:val="28"/>
          <w:szCs w:val="28"/>
        </w:rPr>
        <w:t>7.6. К</w:t>
      </w:r>
      <w:r w:rsidR="005C0AC7" w:rsidRPr="00486199">
        <w:rPr>
          <w:sz w:val="28"/>
          <w:szCs w:val="28"/>
        </w:rPr>
        <w:t xml:space="preserve">орпоративная программа повышения конкурентоспособности по форме, приведенной в </w:t>
      </w:r>
      <w:hyperlink w:anchor="sub_12000" w:history="1">
        <w:r w:rsidR="005C0AC7" w:rsidRPr="00486199">
          <w:rPr>
            <w:sz w:val="28"/>
            <w:szCs w:val="28"/>
          </w:rPr>
          <w:t>приложении № 2</w:t>
        </w:r>
      </w:hyperlink>
      <w:r w:rsidR="005C0AC7" w:rsidRPr="00486199">
        <w:rPr>
          <w:sz w:val="28"/>
          <w:szCs w:val="28"/>
        </w:rPr>
        <w:t xml:space="preserve"> к Правилам, утвержденная руководителем организации или уполномоченным лицом (с представлением документов, подтверждающих полномочия такого лица).</w:t>
      </w:r>
    </w:p>
    <w:p w:rsidR="00FA1A37" w:rsidRPr="00486199" w:rsidRDefault="00FA1A37" w:rsidP="000A0B42">
      <w:pPr>
        <w:jc w:val="both"/>
        <w:rPr>
          <w:sz w:val="28"/>
          <w:szCs w:val="28"/>
        </w:rPr>
      </w:pPr>
    </w:p>
    <w:p w:rsidR="007B0F9E" w:rsidRPr="00486199" w:rsidRDefault="00FA1A37" w:rsidP="00FA1A37">
      <w:pPr>
        <w:shd w:val="clear" w:color="auto" w:fill="FFFFFF"/>
        <w:jc w:val="center"/>
        <w:rPr>
          <w:color w:val="000000"/>
          <w:spacing w:val="-4"/>
          <w:sz w:val="28"/>
          <w:szCs w:val="28"/>
        </w:rPr>
      </w:pPr>
      <w:bookmarkStart w:id="16" w:name="_GoBack"/>
      <w:bookmarkEnd w:id="15"/>
      <w:r w:rsidRPr="00486199">
        <w:rPr>
          <w:b/>
          <w:color w:val="000000"/>
          <w:spacing w:val="-4"/>
          <w:sz w:val="28"/>
          <w:szCs w:val="28"/>
        </w:rPr>
        <w:t>8.</w:t>
      </w:r>
      <w:r w:rsidRPr="00486199">
        <w:rPr>
          <w:color w:val="000000"/>
          <w:spacing w:val="-4"/>
          <w:sz w:val="28"/>
          <w:szCs w:val="28"/>
        </w:rPr>
        <w:t xml:space="preserve"> </w:t>
      </w:r>
      <w:bookmarkEnd w:id="16"/>
      <w:r w:rsidRPr="00486199">
        <w:rPr>
          <w:b/>
          <w:color w:val="000000"/>
          <w:spacing w:val="-4"/>
          <w:sz w:val="28"/>
          <w:szCs w:val="28"/>
        </w:rPr>
        <w:t>Процедура проведения отбора</w:t>
      </w:r>
    </w:p>
    <w:p w:rsidR="00FA1A37" w:rsidRPr="00486199" w:rsidRDefault="00FA1A37" w:rsidP="00FA1A37">
      <w:pPr>
        <w:shd w:val="clear" w:color="auto" w:fill="FFFFFF"/>
        <w:jc w:val="both"/>
        <w:rPr>
          <w:color w:val="000000"/>
          <w:spacing w:val="-4"/>
          <w:sz w:val="28"/>
          <w:szCs w:val="28"/>
        </w:rPr>
      </w:pPr>
      <w:r w:rsidRPr="00486199">
        <w:rPr>
          <w:color w:val="000000"/>
          <w:spacing w:val="-4"/>
          <w:sz w:val="28"/>
          <w:szCs w:val="28"/>
        </w:rPr>
        <w:t>8.1. Заявки, составленные на бумажном носителе, принимаются уполномоченным органом с 1 апреля 2019г. по 15 мая 2019года.</w:t>
      </w:r>
    </w:p>
    <w:p w:rsidR="00FA1A37" w:rsidRPr="00486199" w:rsidRDefault="00FA1A37" w:rsidP="00FA1A37">
      <w:pPr>
        <w:shd w:val="clear" w:color="auto" w:fill="FFFFFF"/>
        <w:jc w:val="both"/>
        <w:rPr>
          <w:color w:val="000000"/>
          <w:spacing w:val="-4"/>
          <w:sz w:val="28"/>
          <w:szCs w:val="28"/>
        </w:rPr>
      </w:pPr>
      <w:r w:rsidRPr="00486199">
        <w:rPr>
          <w:color w:val="000000"/>
          <w:spacing w:val="-4"/>
          <w:sz w:val="28"/>
          <w:szCs w:val="28"/>
        </w:rPr>
        <w:t xml:space="preserve">8.2.  </w:t>
      </w:r>
      <w:proofErr w:type="gramStart"/>
      <w:r w:rsidRPr="00486199">
        <w:rPr>
          <w:color w:val="000000"/>
          <w:spacing w:val="-4"/>
          <w:sz w:val="28"/>
          <w:szCs w:val="28"/>
        </w:rPr>
        <w:t>с</w:t>
      </w:r>
      <w:proofErr w:type="gramEnd"/>
      <w:r w:rsidRPr="00486199">
        <w:rPr>
          <w:color w:val="000000"/>
          <w:spacing w:val="-4"/>
          <w:sz w:val="28"/>
          <w:szCs w:val="28"/>
        </w:rPr>
        <w:t xml:space="preserve"> 16 мая 2019г. по 25 мая 2019г. уполномоченным органом осуществляется регистрация заявок на участие в отборе и прилагаемых к ним документов в специальном журнале, который должен быть прошнурован пронумерован и скреплен печатью уполномоченного лица. Регистрация проводится на основании соответствующей отметки о поступлении заявки в уполномоченный орган. При этом основанием для отказа в принятии заявки для регистрации является ее поступление в уполномоченный орган после 15 мая 2019 года. В таком случае уполномоченный орган направляет в адрес организации-заявителя письмо с указанием причин отказа в регистрации документов.</w:t>
      </w:r>
    </w:p>
    <w:p w:rsidR="00FA1A37" w:rsidRPr="00486199" w:rsidRDefault="00FA1A37" w:rsidP="00FA1A37">
      <w:pPr>
        <w:shd w:val="clear" w:color="auto" w:fill="FFFFFF"/>
        <w:jc w:val="both"/>
        <w:rPr>
          <w:color w:val="000000"/>
          <w:spacing w:val="-4"/>
          <w:sz w:val="28"/>
          <w:szCs w:val="28"/>
        </w:rPr>
      </w:pPr>
      <w:r w:rsidRPr="00486199">
        <w:rPr>
          <w:color w:val="000000"/>
          <w:spacing w:val="-4"/>
          <w:sz w:val="28"/>
          <w:szCs w:val="28"/>
        </w:rPr>
        <w:t>8.3. Уполномоченным органом проверяются организации на соответствие требованиям, предусмотренные пунктом 9 Правил, и соответствия заявок положениям пункта 10 Правил.</w:t>
      </w:r>
    </w:p>
    <w:p w:rsidR="00FA1A37" w:rsidRPr="00486199" w:rsidRDefault="00FA1A37" w:rsidP="00FA1A37">
      <w:pPr>
        <w:shd w:val="clear" w:color="auto" w:fill="FFFFFF"/>
        <w:jc w:val="both"/>
        <w:rPr>
          <w:color w:val="000000"/>
          <w:spacing w:val="-4"/>
          <w:sz w:val="28"/>
          <w:szCs w:val="28"/>
        </w:rPr>
      </w:pPr>
      <w:r w:rsidRPr="00486199">
        <w:rPr>
          <w:color w:val="000000"/>
          <w:spacing w:val="-4"/>
          <w:sz w:val="28"/>
          <w:szCs w:val="28"/>
        </w:rPr>
        <w:t>8.</w:t>
      </w:r>
      <w:r w:rsidR="00486199" w:rsidRPr="00486199">
        <w:rPr>
          <w:color w:val="000000"/>
          <w:spacing w:val="-4"/>
          <w:sz w:val="28"/>
          <w:szCs w:val="28"/>
        </w:rPr>
        <w:t>4</w:t>
      </w:r>
      <w:r w:rsidRPr="00486199">
        <w:rPr>
          <w:color w:val="000000"/>
          <w:spacing w:val="-4"/>
          <w:sz w:val="28"/>
          <w:szCs w:val="28"/>
        </w:rPr>
        <w:t>. По результатам проверки, уполномоченным органом направляются участникам отбора уведомления об их включении в перечень производителей регионального значения либо об отказе во включении в соответствии с пунктом 13 Правил с указанием причин такого отказа. Уполномоченным органом формируется перечень производителей регионального значения, которым было отказано во включении в перечень производителей регионального значения с указанием основного отказа.</w:t>
      </w:r>
    </w:p>
    <w:p w:rsidR="00FA1A37" w:rsidRPr="00486199" w:rsidRDefault="00FA1A37" w:rsidP="00FA1A37">
      <w:pPr>
        <w:shd w:val="clear" w:color="auto" w:fill="FFFFFF"/>
        <w:jc w:val="both"/>
        <w:rPr>
          <w:color w:val="000000"/>
          <w:spacing w:val="-4"/>
          <w:sz w:val="28"/>
          <w:szCs w:val="28"/>
        </w:rPr>
      </w:pPr>
      <w:r w:rsidRPr="00486199">
        <w:rPr>
          <w:color w:val="000000"/>
          <w:spacing w:val="-4"/>
          <w:sz w:val="28"/>
          <w:szCs w:val="28"/>
        </w:rPr>
        <w:t>8.</w:t>
      </w:r>
      <w:r w:rsidR="00486199" w:rsidRPr="00486199">
        <w:rPr>
          <w:color w:val="000000"/>
          <w:spacing w:val="-4"/>
          <w:sz w:val="28"/>
          <w:szCs w:val="28"/>
        </w:rPr>
        <w:t xml:space="preserve">5. Уполномоченным органом до 14 июня 2019г. формируется перечень производителей регионального значения на основании сведений, представленных производителями в заявках для участия в отборе, по форме, приведенной в приложении </w:t>
      </w:r>
      <w:proofErr w:type="gramStart"/>
      <w:r w:rsidR="00486199" w:rsidRPr="00486199">
        <w:rPr>
          <w:color w:val="000000"/>
          <w:spacing w:val="-4"/>
          <w:sz w:val="28"/>
          <w:szCs w:val="28"/>
        </w:rPr>
        <w:t>к  Правилам</w:t>
      </w:r>
      <w:proofErr w:type="gramEnd"/>
      <w:r w:rsidR="00486199" w:rsidRPr="00486199">
        <w:rPr>
          <w:color w:val="000000"/>
          <w:spacing w:val="-4"/>
          <w:sz w:val="28"/>
          <w:szCs w:val="28"/>
        </w:rPr>
        <w:t>.</w:t>
      </w:r>
      <w:r w:rsidRPr="00486199">
        <w:rPr>
          <w:color w:val="000000"/>
          <w:spacing w:val="-4"/>
          <w:sz w:val="28"/>
          <w:szCs w:val="28"/>
        </w:rPr>
        <w:t xml:space="preserve">        </w:t>
      </w:r>
    </w:p>
    <w:p w:rsidR="00486199" w:rsidRPr="00486199" w:rsidRDefault="00486199" w:rsidP="00FA1A37">
      <w:pPr>
        <w:shd w:val="clear" w:color="auto" w:fill="FFFFFF"/>
        <w:jc w:val="both"/>
        <w:rPr>
          <w:color w:val="000000"/>
          <w:spacing w:val="-4"/>
          <w:sz w:val="28"/>
          <w:szCs w:val="28"/>
        </w:rPr>
      </w:pPr>
      <w:r w:rsidRPr="00486199">
        <w:rPr>
          <w:color w:val="000000"/>
          <w:spacing w:val="-4"/>
          <w:sz w:val="28"/>
          <w:szCs w:val="28"/>
        </w:rPr>
        <w:t>8.6. Перечень производителей регионального значения и перечень производителей регионального значения, которым было отказано во включении в перечень производителей регионального значения с указанием основного такого отказа, направляются в Министерство промышленности и торговли Российской Федерации до 24 июня 2019 года.</w:t>
      </w:r>
    </w:p>
    <w:p w:rsidR="00486199" w:rsidRPr="00486199" w:rsidRDefault="00486199" w:rsidP="00FA1A37">
      <w:pPr>
        <w:shd w:val="clear" w:color="auto" w:fill="FFFFFF"/>
        <w:jc w:val="both"/>
        <w:rPr>
          <w:color w:val="000000"/>
          <w:spacing w:val="-4"/>
          <w:sz w:val="28"/>
          <w:szCs w:val="28"/>
        </w:rPr>
      </w:pPr>
    </w:p>
    <w:p w:rsidR="007B0F9E" w:rsidRPr="00486199" w:rsidRDefault="007B0F9E" w:rsidP="004A2AA6">
      <w:pPr>
        <w:shd w:val="clear" w:color="auto" w:fill="FFFFFF"/>
        <w:ind w:left="4962"/>
        <w:jc w:val="both"/>
        <w:rPr>
          <w:color w:val="000000"/>
          <w:spacing w:val="-4"/>
          <w:sz w:val="28"/>
          <w:szCs w:val="28"/>
        </w:rPr>
      </w:pPr>
    </w:p>
    <w:p w:rsidR="007B0F9E" w:rsidRPr="00486199" w:rsidRDefault="007B0F9E" w:rsidP="003E6F0B">
      <w:pPr>
        <w:shd w:val="clear" w:color="auto" w:fill="FFFFFF"/>
        <w:spacing w:before="576"/>
        <w:jc w:val="both"/>
        <w:rPr>
          <w:color w:val="000000"/>
          <w:spacing w:val="-4"/>
          <w:sz w:val="28"/>
          <w:szCs w:val="28"/>
        </w:rPr>
        <w:sectPr w:rsidR="007B0F9E" w:rsidRPr="00486199" w:rsidSect="00FC3F6A">
          <w:headerReference w:type="default" r:id="rId18"/>
          <w:pgSz w:w="11909" w:h="16834"/>
          <w:pgMar w:top="851" w:right="624" w:bottom="1134" w:left="1123" w:header="720" w:footer="720" w:gutter="0"/>
          <w:pgNumType w:start="1"/>
          <w:cols w:space="60"/>
          <w:noEndnote/>
          <w:titlePg/>
          <w:docGrid w:linePitch="272"/>
        </w:sectPr>
      </w:pPr>
    </w:p>
    <w:p w:rsidR="002A399B" w:rsidRPr="00486199" w:rsidRDefault="00854909" w:rsidP="00854909">
      <w:pPr>
        <w:shd w:val="clear" w:color="auto" w:fill="FFFFFF"/>
        <w:tabs>
          <w:tab w:val="left" w:pos="5529"/>
          <w:tab w:val="left" w:pos="7245"/>
          <w:tab w:val="right" w:pos="10162"/>
        </w:tabs>
        <w:ind w:left="5387"/>
        <w:rPr>
          <w:color w:val="000000"/>
          <w:spacing w:val="-4"/>
          <w:sz w:val="28"/>
          <w:szCs w:val="28"/>
        </w:rPr>
      </w:pPr>
      <w:r w:rsidRPr="00486199">
        <w:rPr>
          <w:color w:val="000000"/>
          <w:spacing w:val="-4"/>
          <w:sz w:val="28"/>
          <w:szCs w:val="28"/>
        </w:rPr>
        <w:t xml:space="preserve"> Приложение </w:t>
      </w:r>
      <w:r w:rsidR="002A399B" w:rsidRPr="00486199">
        <w:rPr>
          <w:color w:val="000000"/>
          <w:spacing w:val="-4"/>
          <w:sz w:val="28"/>
          <w:szCs w:val="28"/>
        </w:rPr>
        <w:t xml:space="preserve"> </w:t>
      </w:r>
    </w:p>
    <w:p w:rsidR="007879CB" w:rsidRPr="00486199" w:rsidRDefault="007879CB" w:rsidP="00854909">
      <w:pPr>
        <w:shd w:val="clear" w:color="auto" w:fill="FFFFFF"/>
        <w:tabs>
          <w:tab w:val="left" w:pos="5529"/>
          <w:tab w:val="left" w:pos="7245"/>
          <w:tab w:val="right" w:pos="10162"/>
        </w:tabs>
        <w:ind w:left="5387"/>
        <w:rPr>
          <w:color w:val="000000"/>
          <w:spacing w:val="-4"/>
          <w:sz w:val="28"/>
          <w:szCs w:val="28"/>
        </w:rPr>
      </w:pPr>
      <w:proofErr w:type="gramStart"/>
      <w:r w:rsidRPr="00486199">
        <w:rPr>
          <w:color w:val="000000"/>
          <w:spacing w:val="-4"/>
          <w:sz w:val="28"/>
          <w:szCs w:val="28"/>
        </w:rPr>
        <w:t>к</w:t>
      </w:r>
      <w:proofErr w:type="gramEnd"/>
      <w:r w:rsidRPr="00486199">
        <w:rPr>
          <w:color w:val="000000"/>
          <w:spacing w:val="-4"/>
          <w:sz w:val="28"/>
          <w:szCs w:val="28"/>
        </w:rPr>
        <w:t xml:space="preserve"> документации квалификационного отбора производителей регионального значения</w:t>
      </w:r>
      <w:r w:rsidR="00B12B49" w:rsidRPr="00486199">
        <w:rPr>
          <w:color w:val="000000"/>
          <w:spacing w:val="-4"/>
          <w:sz w:val="28"/>
          <w:szCs w:val="28"/>
        </w:rPr>
        <w:t xml:space="preserve"> </w:t>
      </w:r>
      <w:r w:rsidRPr="00486199">
        <w:rPr>
          <w:color w:val="000000"/>
          <w:spacing w:val="-4"/>
          <w:sz w:val="28"/>
          <w:szCs w:val="28"/>
        </w:rPr>
        <w:t xml:space="preserve">на территории </w:t>
      </w:r>
      <w:r w:rsidR="00FC3F6A" w:rsidRPr="00486199">
        <w:rPr>
          <w:color w:val="000000"/>
          <w:spacing w:val="-4"/>
          <w:sz w:val="28"/>
          <w:szCs w:val="28"/>
        </w:rPr>
        <w:t>Республики Дагестан</w:t>
      </w:r>
    </w:p>
    <w:p w:rsidR="007879CB" w:rsidRPr="00486199" w:rsidRDefault="007879CB" w:rsidP="00854909">
      <w:pPr>
        <w:shd w:val="clear" w:color="auto" w:fill="FFFFFF"/>
        <w:tabs>
          <w:tab w:val="left" w:pos="5529"/>
          <w:tab w:val="left" w:pos="7245"/>
          <w:tab w:val="right" w:pos="10162"/>
        </w:tabs>
        <w:ind w:left="5387"/>
        <w:rPr>
          <w:color w:val="000000"/>
          <w:spacing w:val="-4"/>
          <w:sz w:val="28"/>
          <w:szCs w:val="28"/>
        </w:rPr>
      </w:pPr>
    </w:p>
    <w:p w:rsidR="007879CB" w:rsidRPr="00486199" w:rsidRDefault="007879CB" w:rsidP="00C92DC3">
      <w:pPr>
        <w:shd w:val="clear" w:color="auto" w:fill="FFFFFF"/>
        <w:tabs>
          <w:tab w:val="left" w:pos="7245"/>
          <w:tab w:val="right" w:pos="10162"/>
        </w:tabs>
        <w:rPr>
          <w:color w:val="000000"/>
          <w:spacing w:val="-4"/>
          <w:sz w:val="28"/>
          <w:szCs w:val="28"/>
        </w:rPr>
      </w:pPr>
    </w:p>
    <w:p w:rsidR="00C92DC3" w:rsidRPr="00486199" w:rsidRDefault="00C92DC3" w:rsidP="003E6F0B">
      <w:pPr>
        <w:shd w:val="clear" w:color="auto" w:fill="FFFFFF"/>
        <w:spacing w:before="576"/>
        <w:jc w:val="both"/>
        <w:rPr>
          <w:sz w:val="28"/>
          <w:szCs w:val="28"/>
        </w:rPr>
      </w:pPr>
    </w:p>
    <w:p w:rsidR="00AB642D" w:rsidRPr="00486199" w:rsidRDefault="00B12B49" w:rsidP="00C92DC3">
      <w:pPr>
        <w:shd w:val="clear" w:color="auto" w:fill="FFFFFF"/>
        <w:spacing w:before="7"/>
        <w:ind w:left="22" w:firstLine="120"/>
        <w:jc w:val="center"/>
        <w:rPr>
          <w:sz w:val="28"/>
          <w:szCs w:val="28"/>
        </w:rPr>
      </w:pPr>
      <w:r w:rsidRPr="00486199">
        <w:rPr>
          <w:sz w:val="28"/>
          <w:szCs w:val="28"/>
        </w:rPr>
        <w:t xml:space="preserve">ПРИМЕРНАЯ ФОРМА </w:t>
      </w:r>
      <w:r w:rsidR="00AB642D" w:rsidRPr="00486199">
        <w:rPr>
          <w:sz w:val="28"/>
          <w:szCs w:val="28"/>
        </w:rPr>
        <w:t>ЗАЯВКА</w:t>
      </w:r>
    </w:p>
    <w:p w:rsidR="00AB642D" w:rsidRPr="00486199" w:rsidRDefault="00AB642D" w:rsidP="00C92DC3">
      <w:pPr>
        <w:shd w:val="clear" w:color="auto" w:fill="FFFFFF"/>
        <w:spacing w:before="7"/>
        <w:ind w:left="22" w:firstLine="120"/>
        <w:jc w:val="center"/>
        <w:rPr>
          <w:sz w:val="28"/>
          <w:szCs w:val="28"/>
        </w:rPr>
      </w:pPr>
      <w:proofErr w:type="gramStart"/>
      <w:r w:rsidRPr="00486199">
        <w:rPr>
          <w:sz w:val="28"/>
          <w:szCs w:val="28"/>
        </w:rPr>
        <w:t>на</w:t>
      </w:r>
      <w:proofErr w:type="gramEnd"/>
      <w:r w:rsidRPr="00486199">
        <w:rPr>
          <w:sz w:val="28"/>
          <w:szCs w:val="28"/>
        </w:rPr>
        <w:t xml:space="preserve"> участие в квалификационном отборе производителей регионального значения </w:t>
      </w:r>
      <w:r w:rsidR="00B12B49" w:rsidRPr="00486199">
        <w:rPr>
          <w:sz w:val="28"/>
          <w:szCs w:val="28"/>
        </w:rPr>
        <w:t xml:space="preserve">на территории </w:t>
      </w:r>
      <w:r w:rsidR="00FC3F6A" w:rsidRPr="00486199">
        <w:rPr>
          <w:sz w:val="28"/>
          <w:szCs w:val="28"/>
        </w:rPr>
        <w:t>Республики Дагестан</w:t>
      </w:r>
    </w:p>
    <w:p w:rsidR="00AB642D" w:rsidRPr="00486199" w:rsidRDefault="00AB642D" w:rsidP="00AB642D">
      <w:pPr>
        <w:shd w:val="clear" w:color="auto" w:fill="FFFFFF"/>
        <w:spacing w:before="7" w:line="475" w:lineRule="exact"/>
        <w:jc w:val="both"/>
        <w:rPr>
          <w:sz w:val="28"/>
          <w:szCs w:val="28"/>
        </w:rPr>
      </w:pPr>
    </w:p>
    <w:p w:rsidR="00C92DC3" w:rsidRPr="00486199" w:rsidRDefault="00C92DC3" w:rsidP="00AB642D">
      <w:pPr>
        <w:shd w:val="clear" w:color="auto" w:fill="FFFFFF"/>
        <w:spacing w:before="7" w:line="475" w:lineRule="exact"/>
        <w:jc w:val="both"/>
        <w:rPr>
          <w:sz w:val="28"/>
          <w:szCs w:val="28"/>
        </w:rPr>
      </w:pPr>
    </w:p>
    <w:p w:rsidR="00836CF1" w:rsidRPr="00486199" w:rsidRDefault="00836CF1" w:rsidP="00836CF1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486199">
        <w:rPr>
          <w:rFonts w:eastAsia="Calibri"/>
          <w:sz w:val="28"/>
          <w:szCs w:val="28"/>
          <w:lang w:eastAsia="en-US"/>
        </w:rPr>
        <w:t>_________________________________________________________</w:t>
      </w:r>
      <w:r w:rsidR="005A4010" w:rsidRPr="00486199">
        <w:rPr>
          <w:rFonts w:eastAsia="Calibri"/>
          <w:sz w:val="28"/>
          <w:szCs w:val="28"/>
          <w:lang w:eastAsia="en-US"/>
        </w:rPr>
        <w:t>____</w:t>
      </w:r>
      <w:r w:rsidRPr="00486199">
        <w:rPr>
          <w:rFonts w:eastAsia="Calibri"/>
          <w:sz w:val="28"/>
          <w:szCs w:val="28"/>
          <w:lang w:eastAsia="en-US"/>
        </w:rPr>
        <w:t>___________</w:t>
      </w:r>
    </w:p>
    <w:p w:rsidR="00836CF1" w:rsidRPr="00486199" w:rsidRDefault="00836CF1" w:rsidP="00836CF1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486199">
        <w:rPr>
          <w:rFonts w:eastAsia="Calibri"/>
          <w:sz w:val="28"/>
          <w:szCs w:val="28"/>
          <w:lang w:eastAsia="en-US"/>
        </w:rPr>
        <w:t>(</w:t>
      </w:r>
      <w:proofErr w:type="gramStart"/>
      <w:r w:rsidRPr="00486199">
        <w:rPr>
          <w:rFonts w:eastAsia="Calibri"/>
          <w:sz w:val="28"/>
          <w:szCs w:val="28"/>
          <w:lang w:eastAsia="en-US"/>
        </w:rPr>
        <w:t>полное</w:t>
      </w:r>
      <w:proofErr w:type="gramEnd"/>
      <w:r w:rsidRPr="00486199">
        <w:rPr>
          <w:rFonts w:eastAsia="Calibri"/>
          <w:sz w:val="28"/>
          <w:szCs w:val="28"/>
          <w:lang w:eastAsia="en-US"/>
        </w:rPr>
        <w:t xml:space="preserve"> наименование и ИНН организации)</w:t>
      </w:r>
    </w:p>
    <w:p w:rsidR="00836CF1" w:rsidRPr="00486199" w:rsidRDefault="00836CF1" w:rsidP="00836CF1">
      <w:pPr>
        <w:widowControl/>
        <w:pBdr>
          <w:bottom w:val="single" w:sz="12" w:space="1" w:color="auto"/>
        </w:pBdr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836CF1" w:rsidRPr="00486199" w:rsidRDefault="00836CF1" w:rsidP="00836CF1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486199">
        <w:rPr>
          <w:rFonts w:eastAsia="Calibri"/>
          <w:sz w:val="28"/>
          <w:szCs w:val="28"/>
          <w:lang w:eastAsia="en-US"/>
        </w:rPr>
        <w:t>(</w:t>
      </w:r>
      <w:proofErr w:type="gramStart"/>
      <w:r w:rsidRPr="00486199">
        <w:rPr>
          <w:rFonts w:eastAsia="Calibri"/>
          <w:sz w:val="28"/>
          <w:szCs w:val="28"/>
          <w:lang w:eastAsia="en-US"/>
        </w:rPr>
        <w:t>юридический</w:t>
      </w:r>
      <w:proofErr w:type="gramEnd"/>
      <w:r w:rsidRPr="00486199">
        <w:rPr>
          <w:rFonts w:eastAsia="Calibri"/>
          <w:sz w:val="28"/>
          <w:szCs w:val="28"/>
          <w:lang w:eastAsia="en-US"/>
        </w:rPr>
        <w:t xml:space="preserve"> адрес организации, телефон)</w:t>
      </w:r>
    </w:p>
    <w:p w:rsidR="00836CF1" w:rsidRPr="00486199" w:rsidRDefault="00836CF1" w:rsidP="00836CF1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836CF1" w:rsidRPr="00486199" w:rsidRDefault="00836CF1" w:rsidP="00836CF1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6199">
        <w:rPr>
          <w:rFonts w:eastAsia="Calibri"/>
          <w:sz w:val="28"/>
          <w:szCs w:val="28"/>
          <w:lang w:eastAsia="en-US"/>
        </w:rPr>
        <w:t xml:space="preserve">(далее – Заявитель), ознакомившись с </w:t>
      </w:r>
      <w:r w:rsidRPr="00486199">
        <w:rPr>
          <w:rFonts w:eastAsia="Calibri"/>
          <w:sz w:val="28"/>
          <w:szCs w:val="28"/>
          <w:lang w:val="ru" w:eastAsia="en-US"/>
        </w:rPr>
        <w:t>Правилами формирования и утверждения единого перечня организаций, реализующих корпоративные программы повышения конкурентоспособности, и заключения соглашений о реализации корпоративных программ повышения конкурентоспособности, утвержденных постановлением Правительства Российской Федерации от</w:t>
      </w:r>
      <w:r w:rsidRPr="00486199">
        <w:rPr>
          <w:rFonts w:eastAsia="Calibri"/>
          <w:sz w:val="28"/>
          <w:szCs w:val="28"/>
          <w:lang w:eastAsia="en-US"/>
        </w:rPr>
        <w:t xml:space="preserve"> </w:t>
      </w:r>
      <w:r w:rsidRPr="00486199">
        <w:rPr>
          <w:rFonts w:eastAsia="Calibri"/>
          <w:sz w:val="28"/>
          <w:szCs w:val="28"/>
          <w:lang w:val="ru" w:eastAsia="en-US"/>
        </w:rPr>
        <w:t>23 февраля 2019 г</w:t>
      </w:r>
      <w:r w:rsidRPr="00486199">
        <w:rPr>
          <w:rFonts w:eastAsia="Calibri"/>
          <w:sz w:val="28"/>
          <w:szCs w:val="28"/>
          <w:lang w:eastAsia="en-US"/>
        </w:rPr>
        <w:t>.</w:t>
      </w:r>
      <w:r w:rsidRPr="00486199">
        <w:rPr>
          <w:rFonts w:eastAsia="Calibri"/>
          <w:sz w:val="28"/>
          <w:szCs w:val="28"/>
          <w:lang w:val="ru" w:eastAsia="en-US"/>
        </w:rPr>
        <w:t xml:space="preserve"> № 191, </w:t>
      </w:r>
      <w:r w:rsidRPr="00486199">
        <w:rPr>
          <w:rFonts w:eastAsia="Calibri"/>
          <w:sz w:val="28"/>
          <w:szCs w:val="28"/>
          <w:lang w:eastAsia="en-US"/>
        </w:rPr>
        <w:t xml:space="preserve">согласен (согласно) представить документы для участия в </w:t>
      </w:r>
      <w:r w:rsidRPr="00486199">
        <w:rPr>
          <w:sz w:val="28"/>
          <w:szCs w:val="28"/>
        </w:rPr>
        <w:t xml:space="preserve">квалификационном отборе производителей регионального значения на территории </w:t>
      </w:r>
      <w:r w:rsidR="00486199">
        <w:rPr>
          <w:sz w:val="28"/>
          <w:szCs w:val="28"/>
        </w:rPr>
        <w:t>Республики Дагестан</w:t>
      </w:r>
      <w:r w:rsidRPr="00486199">
        <w:rPr>
          <w:rFonts w:eastAsia="Calibri"/>
          <w:sz w:val="28"/>
          <w:szCs w:val="28"/>
          <w:lang w:eastAsia="en-US"/>
        </w:rPr>
        <w:t>.</w:t>
      </w:r>
    </w:p>
    <w:p w:rsidR="00836CF1" w:rsidRPr="00486199" w:rsidRDefault="00836CF1" w:rsidP="00836CF1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86199">
        <w:rPr>
          <w:rFonts w:eastAsia="Calibri"/>
          <w:sz w:val="28"/>
          <w:szCs w:val="28"/>
          <w:lang w:eastAsia="en-US"/>
        </w:rPr>
        <w:t>Настоящим подтверждаю, что у Заявителя</w:t>
      </w:r>
    </w:p>
    <w:p w:rsidR="00836CF1" w:rsidRPr="00486199" w:rsidRDefault="00836CF1" w:rsidP="00836CF1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486199">
        <w:rPr>
          <w:rFonts w:eastAsia="Calibri"/>
          <w:sz w:val="28"/>
          <w:szCs w:val="28"/>
          <w:lang w:eastAsia="en-US"/>
        </w:rPr>
        <w:t>__________________________________________________________________ (полное наименование организации)</w:t>
      </w:r>
    </w:p>
    <w:p w:rsidR="00836CF1" w:rsidRPr="00486199" w:rsidRDefault="00836CF1" w:rsidP="00836CF1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836CF1" w:rsidRPr="00486199" w:rsidRDefault="00836CF1" w:rsidP="00836CF1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86199">
        <w:rPr>
          <w:rFonts w:eastAsia="Calibri"/>
          <w:sz w:val="28"/>
          <w:szCs w:val="28"/>
          <w:lang w:eastAsia="en-US"/>
        </w:rPr>
        <w:t>отсутствует</w:t>
      </w:r>
      <w:proofErr w:type="gramEnd"/>
      <w:r w:rsidRPr="00486199">
        <w:rPr>
          <w:rFonts w:eastAsia="Calibri"/>
          <w:sz w:val="28"/>
          <w:szCs w:val="28"/>
          <w:lang w:eastAsia="en-US"/>
        </w:rPr>
        <w:t xml:space="preserve">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836CF1" w:rsidRPr="00486199" w:rsidRDefault="00836CF1" w:rsidP="00836CF1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86199">
        <w:rPr>
          <w:rFonts w:eastAsia="Calibri"/>
          <w:sz w:val="28"/>
          <w:szCs w:val="28"/>
          <w:lang w:eastAsia="en-US"/>
        </w:rPr>
        <w:t>отсутствует</w:t>
      </w:r>
      <w:proofErr w:type="gramEnd"/>
      <w:r w:rsidRPr="00486199">
        <w:rPr>
          <w:rFonts w:eastAsia="Calibri"/>
          <w:sz w:val="28"/>
          <w:szCs w:val="28"/>
          <w:lang w:eastAsia="en-US"/>
        </w:rPr>
        <w:t xml:space="preserve"> просроченная задолженность по возврату в федеральный бюджет и иные бюджеты бюджетной системы Российской Федерации субсидий, бюджетных инвестиций, предоставленных в том числе в соответствии с иными правовыми актами, и иная просроченная задолженность перед федеральным бюджетом и иными бюджетами бюджетной системы Российской Федерации;</w:t>
      </w:r>
    </w:p>
    <w:p w:rsidR="00836CF1" w:rsidRPr="00486199" w:rsidRDefault="00836CF1" w:rsidP="00836CF1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86199">
        <w:rPr>
          <w:rFonts w:eastAsia="Calibri"/>
          <w:sz w:val="28"/>
          <w:szCs w:val="28"/>
          <w:lang w:eastAsia="en-US"/>
        </w:rPr>
        <w:t xml:space="preserve">Заявитель зарегистрирован на территории </w:t>
      </w:r>
      <w:r w:rsidR="00486199">
        <w:rPr>
          <w:rFonts w:eastAsia="Calibri"/>
          <w:sz w:val="28"/>
          <w:szCs w:val="28"/>
          <w:lang w:eastAsia="en-US"/>
        </w:rPr>
        <w:t>Республики Дагестан</w:t>
      </w:r>
      <w:r w:rsidRPr="00486199">
        <w:rPr>
          <w:rFonts w:eastAsia="Calibri"/>
          <w:sz w:val="28"/>
          <w:szCs w:val="28"/>
          <w:lang w:eastAsia="en-US"/>
        </w:rPr>
        <w:t xml:space="preserve"> и не включен в перечень системообразующих предприятий;</w:t>
      </w:r>
    </w:p>
    <w:p w:rsidR="00836CF1" w:rsidRPr="00486199" w:rsidRDefault="00836CF1" w:rsidP="00836CF1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6199">
        <w:rPr>
          <w:rFonts w:eastAsia="Calibri"/>
          <w:sz w:val="28"/>
          <w:szCs w:val="28"/>
          <w:lang w:eastAsia="en-US"/>
        </w:rPr>
        <w:t>Заявитель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836CF1" w:rsidRPr="00486199" w:rsidRDefault="00836CF1" w:rsidP="00836CF1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6199">
        <w:rPr>
          <w:rFonts w:eastAsia="Calibri"/>
          <w:sz w:val="28"/>
          <w:szCs w:val="28"/>
          <w:lang w:eastAsia="en-US"/>
        </w:rPr>
        <w:t>Заявитель в течение 3 последних лет не находился в процессе ликвидации или банкротства;</w:t>
      </w:r>
    </w:p>
    <w:p w:rsidR="00836CF1" w:rsidRPr="00486199" w:rsidRDefault="00836CF1" w:rsidP="00836CF1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6199">
        <w:rPr>
          <w:rFonts w:eastAsia="Calibri"/>
          <w:sz w:val="28"/>
          <w:szCs w:val="28"/>
          <w:lang w:eastAsia="en-US"/>
        </w:rPr>
        <w:t>Заявителем соблюдается одно из следующих условий:</w:t>
      </w:r>
    </w:p>
    <w:p w:rsidR="00836CF1" w:rsidRPr="00486199" w:rsidRDefault="00836CF1" w:rsidP="00836CF1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86199">
        <w:rPr>
          <w:rFonts w:eastAsia="Calibri"/>
          <w:sz w:val="28"/>
          <w:szCs w:val="28"/>
          <w:lang w:eastAsia="en-US"/>
        </w:rPr>
        <w:t>получено</w:t>
      </w:r>
      <w:proofErr w:type="gramEnd"/>
      <w:r w:rsidRPr="00486199">
        <w:rPr>
          <w:rFonts w:eastAsia="Calibri"/>
          <w:sz w:val="28"/>
          <w:szCs w:val="28"/>
          <w:lang w:eastAsia="en-US"/>
        </w:rPr>
        <w:t xml:space="preserve"> заключение о подтверждении производства продукции, за исключением фармацевтической продукции;</w:t>
      </w:r>
    </w:p>
    <w:p w:rsidR="00836CF1" w:rsidRPr="00486199" w:rsidRDefault="00836CF1" w:rsidP="00836CF1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86199">
        <w:rPr>
          <w:rFonts w:eastAsia="Calibri"/>
          <w:sz w:val="28"/>
          <w:szCs w:val="28"/>
          <w:lang w:eastAsia="en-US"/>
        </w:rPr>
        <w:t>получена</w:t>
      </w:r>
      <w:proofErr w:type="gramEnd"/>
      <w:r w:rsidRPr="00486199">
        <w:rPr>
          <w:rFonts w:eastAsia="Calibri"/>
          <w:sz w:val="28"/>
          <w:szCs w:val="28"/>
          <w:lang w:eastAsia="en-US"/>
        </w:rPr>
        <w:t xml:space="preserve"> лицензия на производство лекарственных средств - для производителей фармацевтической продукции;</w:t>
      </w:r>
    </w:p>
    <w:p w:rsidR="00836CF1" w:rsidRPr="00486199" w:rsidRDefault="00836CF1" w:rsidP="00836CF1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86199">
        <w:rPr>
          <w:rFonts w:eastAsia="Calibri"/>
          <w:sz w:val="28"/>
          <w:szCs w:val="28"/>
          <w:lang w:eastAsia="en-US"/>
        </w:rPr>
        <w:t>участник</w:t>
      </w:r>
      <w:proofErr w:type="gramEnd"/>
      <w:r w:rsidRPr="00486199">
        <w:rPr>
          <w:rFonts w:eastAsia="Calibri"/>
          <w:sz w:val="28"/>
          <w:szCs w:val="28"/>
          <w:lang w:eastAsia="en-US"/>
        </w:rPr>
        <w:t xml:space="preserve"> промышленного кластера производит продукцию, на которую получено заключение о подтверждении производства продукции, за исключением фармацевтической продукции, либо для фармацевтической продукции лицензия на производство лекарственных средств;</w:t>
      </w:r>
    </w:p>
    <w:p w:rsidR="00836CF1" w:rsidRPr="00486199" w:rsidRDefault="00836CF1" w:rsidP="00836CF1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86199">
        <w:rPr>
          <w:rFonts w:eastAsia="Calibri"/>
          <w:sz w:val="28"/>
          <w:szCs w:val="28"/>
          <w:lang w:eastAsia="en-US"/>
        </w:rPr>
        <w:t>продукция</w:t>
      </w:r>
      <w:proofErr w:type="gramEnd"/>
      <w:r w:rsidRPr="00486199">
        <w:rPr>
          <w:rFonts w:eastAsia="Calibri"/>
          <w:sz w:val="28"/>
          <w:szCs w:val="28"/>
          <w:lang w:eastAsia="en-US"/>
        </w:rPr>
        <w:t xml:space="preserve"> экспортируется (подлежит экспорту) для последующего производства с ее использованием в рамках проекта по организации российского производства в иностранных государствах;</w:t>
      </w:r>
    </w:p>
    <w:p w:rsidR="00836CF1" w:rsidRPr="00486199" w:rsidRDefault="00836CF1" w:rsidP="00836CF1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86199">
        <w:rPr>
          <w:rFonts w:eastAsia="Calibri"/>
          <w:sz w:val="28"/>
          <w:szCs w:val="28"/>
          <w:lang w:eastAsia="en-US"/>
        </w:rPr>
        <w:t>заключен</w:t>
      </w:r>
      <w:proofErr w:type="gramEnd"/>
      <w:r w:rsidRPr="00486199">
        <w:rPr>
          <w:rFonts w:eastAsia="Calibri"/>
          <w:sz w:val="28"/>
          <w:szCs w:val="28"/>
          <w:lang w:eastAsia="en-US"/>
        </w:rPr>
        <w:t xml:space="preserve"> специальный инвестиционный контракт.</w:t>
      </w:r>
    </w:p>
    <w:p w:rsidR="00836CF1" w:rsidRPr="00486199" w:rsidRDefault="00836CF1" w:rsidP="00836CF1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836CF1" w:rsidRPr="00486199" w:rsidRDefault="00836CF1" w:rsidP="00836CF1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86199">
        <w:rPr>
          <w:rFonts w:eastAsia="Calibri"/>
          <w:sz w:val="28"/>
          <w:szCs w:val="28"/>
          <w:lang w:eastAsia="en-US"/>
        </w:rPr>
        <w:t>Заявитель подтверждает и гарантирует достоверность сведений, содержащихся в заявке и прилагаемых к ней документах.</w:t>
      </w:r>
    </w:p>
    <w:p w:rsidR="00836CF1" w:rsidRPr="00486199" w:rsidRDefault="00836CF1" w:rsidP="00836CF1">
      <w:pPr>
        <w:widowControl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86199">
        <w:rPr>
          <w:rFonts w:eastAsia="Calibri"/>
          <w:sz w:val="28"/>
          <w:szCs w:val="28"/>
          <w:lang w:eastAsia="en-US"/>
        </w:rPr>
        <w:t>Заявитель не возражает против доступа к представленной информации лиц, осуществляющих проверку представленных документов.</w:t>
      </w:r>
    </w:p>
    <w:p w:rsidR="00836CF1" w:rsidRPr="00486199" w:rsidRDefault="00836CF1" w:rsidP="00836CF1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:rsidR="00836CF1" w:rsidRPr="00486199" w:rsidRDefault="00836CF1" w:rsidP="00836CF1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486199">
        <w:rPr>
          <w:rFonts w:eastAsia="Calibri"/>
          <w:sz w:val="28"/>
          <w:szCs w:val="28"/>
          <w:lang w:eastAsia="en-US"/>
        </w:rPr>
        <w:t>Перечень прилагаемых к заявке документов:</w:t>
      </w:r>
    </w:p>
    <w:tbl>
      <w:tblPr>
        <w:tblStyle w:val="ab"/>
        <w:tblW w:w="9493" w:type="dxa"/>
        <w:tblLook w:val="04A0" w:firstRow="1" w:lastRow="0" w:firstColumn="1" w:lastColumn="0" w:noHBand="0" w:noVBand="1"/>
      </w:tblPr>
      <w:tblGrid>
        <w:gridCol w:w="1193"/>
        <w:gridCol w:w="5628"/>
        <w:gridCol w:w="2672"/>
      </w:tblGrid>
      <w:tr w:rsidR="00836CF1" w:rsidRPr="00486199" w:rsidTr="00844F9B">
        <w:tc>
          <w:tcPr>
            <w:tcW w:w="988" w:type="dxa"/>
          </w:tcPr>
          <w:p w:rsidR="00836CF1" w:rsidRPr="00486199" w:rsidRDefault="00836CF1" w:rsidP="00836CF1">
            <w:pPr>
              <w:widowControl/>
              <w:autoSpaceDE/>
              <w:autoSpaceDN/>
              <w:adjustRightInd/>
              <w:jc w:val="center"/>
              <w:rPr>
                <w:rFonts w:ascii="Times New Roman"/>
                <w:sz w:val="28"/>
                <w:szCs w:val="28"/>
              </w:rPr>
            </w:pPr>
            <w:r w:rsidRPr="00486199">
              <w:rPr>
                <w:rFonts w:ascii="Times New Roman"/>
                <w:sz w:val="28"/>
                <w:szCs w:val="28"/>
              </w:rPr>
              <w:t>№ п/п</w:t>
            </w:r>
          </w:p>
        </w:tc>
        <w:tc>
          <w:tcPr>
            <w:tcW w:w="5812" w:type="dxa"/>
          </w:tcPr>
          <w:p w:rsidR="00836CF1" w:rsidRPr="00486199" w:rsidRDefault="00836CF1" w:rsidP="00836CF1">
            <w:pPr>
              <w:widowControl/>
              <w:autoSpaceDE/>
              <w:autoSpaceDN/>
              <w:adjustRightInd/>
              <w:jc w:val="center"/>
              <w:rPr>
                <w:rFonts w:ascii="Times New Roman"/>
                <w:sz w:val="28"/>
                <w:szCs w:val="28"/>
              </w:rPr>
            </w:pPr>
            <w:r w:rsidRPr="00486199">
              <w:rPr>
                <w:rFonts w:asci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2693" w:type="dxa"/>
          </w:tcPr>
          <w:p w:rsidR="00836CF1" w:rsidRPr="00486199" w:rsidRDefault="00836CF1" w:rsidP="00836CF1">
            <w:pPr>
              <w:widowControl/>
              <w:autoSpaceDE/>
              <w:autoSpaceDN/>
              <w:adjustRightInd/>
              <w:jc w:val="center"/>
              <w:rPr>
                <w:rFonts w:ascii="Times New Roman"/>
                <w:sz w:val="28"/>
                <w:szCs w:val="28"/>
              </w:rPr>
            </w:pPr>
            <w:r w:rsidRPr="00486199">
              <w:rPr>
                <w:rFonts w:ascii="Times New Roman"/>
                <w:sz w:val="28"/>
                <w:szCs w:val="28"/>
              </w:rPr>
              <w:t>Количество листов</w:t>
            </w:r>
          </w:p>
        </w:tc>
      </w:tr>
      <w:tr w:rsidR="00836CF1" w:rsidRPr="00486199" w:rsidTr="00844F9B">
        <w:tc>
          <w:tcPr>
            <w:tcW w:w="988" w:type="dxa"/>
          </w:tcPr>
          <w:p w:rsidR="00836CF1" w:rsidRPr="00486199" w:rsidRDefault="00836CF1" w:rsidP="00836CF1">
            <w:pPr>
              <w:widowControl/>
              <w:autoSpaceDE/>
              <w:autoSpaceDN/>
              <w:adjustRightInd/>
              <w:jc w:val="bot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836CF1" w:rsidRPr="00486199" w:rsidRDefault="00836CF1" w:rsidP="00836CF1">
            <w:pPr>
              <w:widowControl/>
              <w:autoSpaceDE/>
              <w:autoSpaceDN/>
              <w:adjustRightInd/>
              <w:jc w:val="bot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36CF1" w:rsidRPr="00486199" w:rsidRDefault="00836CF1" w:rsidP="00836CF1">
            <w:pPr>
              <w:widowControl/>
              <w:autoSpaceDE/>
              <w:autoSpaceDN/>
              <w:adjustRightInd/>
              <w:jc w:val="both"/>
              <w:rPr>
                <w:rFonts w:ascii="Times New Roman"/>
                <w:sz w:val="28"/>
                <w:szCs w:val="28"/>
              </w:rPr>
            </w:pPr>
          </w:p>
        </w:tc>
      </w:tr>
      <w:tr w:rsidR="00836CF1" w:rsidRPr="00486199" w:rsidTr="00844F9B">
        <w:tc>
          <w:tcPr>
            <w:tcW w:w="988" w:type="dxa"/>
          </w:tcPr>
          <w:p w:rsidR="00836CF1" w:rsidRPr="00486199" w:rsidRDefault="00836CF1" w:rsidP="00836CF1">
            <w:pPr>
              <w:widowControl/>
              <w:autoSpaceDE/>
              <w:autoSpaceDN/>
              <w:adjustRightInd/>
              <w:jc w:val="bot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836CF1" w:rsidRPr="00486199" w:rsidRDefault="00836CF1" w:rsidP="00836CF1">
            <w:pPr>
              <w:widowControl/>
              <w:autoSpaceDE/>
              <w:autoSpaceDN/>
              <w:adjustRightInd/>
              <w:jc w:val="bot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36CF1" w:rsidRPr="00486199" w:rsidRDefault="00836CF1" w:rsidP="00836CF1">
            <w:pPr>
              <w:widowControl/>
              <w:autoSpaceDE/>
              <w:autoSpaceDN/>
              <w:adjustRightInd/>
              <w:jc w:val="both"/>
              <w:rPr>
                <w:rFonts w:ascii="Times New Roman"/>
                <w:sz w:val="28"/>
                <w:szCs w:val="28"/>
              </w:rPr>
            </w:pPr>
          </w:p>
        </w:tc>
      </w:tr>
    </w:tbl>
    <w:p w:rsidR="00836CF1" w:rsidRPr="00486199" w:rsidRDefault="00836CF1" w:rsidP="00836CF1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:rsidR="00836CF1" w:rsidRPr="00486199" w:rsidRDefault="00836CF1" w:rsidP="00DB1E69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486199">
        <w:rPr>
          <w:rFonts w:eastAsia="Calibri"/>
          <w:sz w:val="28"/>
          <w:szCs w:val="28"/>
          <w:lang w:eastAsia="en-US"/>
        </w:rPr>
        <w:t>Руководитель</w:t>
      </w:r>
      <w:r w:rsidR="00DB1E69" w:rsidRPr="00486199">
        <w:rPr>
          <w:sz w:val="28"/>
          <w:szCs w:val="28"/>
        </w:rPr>
        <w:t xml:space="preserve"> или </w:t>
      </w:r>
      <w:r w:rsidR="00DB1E69" w:rsidRPr="00486199">
        <w:rPr>
          <w:rFonts w:eastAsia="Calibri"/>
          <w:sz w:val="28"/>
          <w:szCs w:val="28"/>
          <w:lang w:eastAsia="en-US"/>
        </w:rPr>
        <w:t>уполномоченное им лицо</w:t>
      </w:r>
      <w:r w:rsidRPr="00486199">
        <w:rPr>
          <w:rFonts w:eastAsia="Calibri"/>
          <w:sz w:val="28"/>
          <w:szCs w:val="28"/>
          <w:lang w:eastAsia="en-US"/>
        </w:rPr>
        <w:t>: ________________________________</w:t>
      </w:r>
    </w:p>
    <w:p w:rsidR="00836CF1" w:rsidRPr="00486199" w:rsidRDefault="00DB1E69" w:rsidP="00836CF1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486199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</w:t>
      </w:r>
      <w:r w:rsidR="00836CF1" w:rsidRPr="00486199">
        <w:rPr>
          <w:rFonts w:eastAsia="Calibri"/>
          <w:sz w:val="28"/>
          <w:szCs w:val="28"/>
          <w:lang w:eastAsia="en-US"/>
        </w:rPr>
        <w:t>(</w:t>
      </w:r>
      <w:proofErr w:type="gramStart"/>
      <w:r w:rsidR="00836CF1" w:rsidRPr="00486199">
        <w:rPr>
          <w:rFonts w:eastAsia="Calibri"/>
          <w:sz w:val="28"/>
          <w:szCs w:val="28"/>
          <w:lang w:eastAsia="en-US"/>
        </w:rPr>
        <w:t>полное</w:t>
      </w:r>
      <w:proofErr w:type="gramEnd"/>
      <w:r w:rsidR="00836CF1" w:rsidRPr="00486199">
        <w:rPr>
          <w:rFonts w:eastAsia="Calibri"/>
          <w:sz w:val="28"/>
          <w:szCs w:val="28"/>
          <w:lang w:eastAsia="en-US"/>
        </w:rPr>
        <w:t xml:space="preserve"> наименование организации)</w:t>
      </w:r>
    </w:p>
    <w:p w:rsidR="00836CF1" w:rsidRPr="00486199" w:rsidRDefault="00836CF1" w:rsidP="00836CF1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836CF1" w:rsidRPr="00486199" w:rsidRDefault="00836CF1" w:rsidP="00836CF1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486199">
        <w:rPr>
          <w:rFonts w:eastAsia="Calibri"/>
          <w:sz w:val="28"/>
          <w:szCs w:val="28"/>
          <w:lang w:eastAsia="en-US"/>
        </w:rPr>
        <w:t>______________________                                                        _____________________</w:t>
      </w:r>
    </w:p>
    <w:p w:rsidR="00836CF1" w:rsidRPr="00486199" w:rsidRDefault="00836CF1" w:rsidP="00836CF1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486199">
        <w:rPr>
          <w:rFonts w:eastAsia="Calibri"/>
          <w:sz w:val="28"/>
          <w:szCs w:val="28"/>
          <w:lang w:eastAsia="en-US"/>
        </w:rPr>
        <w:t>(</w:t>
      </w:r>
      <w:proofErr w:type="gramStart"/>
      <w:r w:rsidRPr="00486199">
        <w:rPr>
          <w:rFonts w:eastAsia="Calibri"/>
          <w:sz w:val="28"/>
          <w:szCs w:val="28"/>
          <w:lang w:eastAsia="en-US"/>
        </w:rPr>
        <w:t>печать</w:t>
      </w:r>
      <w:proofErr w:type="gramEnd"/>
      <w:r w:rsidRPr="00486199">
        <w:rPr>
          <w:rFonts w:eastAsia="Calibri"/>
          <w:sz w:val="28"/>
          <w:szCs w:val="28"/>
          <w:lang w:eastAsia="en-US"/>
        </w:rPr>
        <w:t xml:space="preserve"> (при наличии), подпись)                                             (И.О. Фамилия, дата)</w:t>
      </w:r>
    </w:p>
    <w:p w:rsidR="00836CF1" w:rsidRPr="00486199" w:rsidRDefault="00836CF1" w:rsidP="00836CF1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:rsidR="00836CF1" w:rsidRPr="00486199" w:rsidRDefault="00836CF1" w:rsidP="00836CF1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:rsidR="00836CF1" w:rsidRPr="00486199" w:rsidRDefault="00836CF1" w:rsidP="00836CF1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:rsidR="002A399B" w:rsidRPr="00486199" w:rsidRDefault="002A399B" w:rsidP="005E45D9">
      <w:pPr>
        <w:shd w:val="clear" w:color="auto" w:fill="FFFFFF"/>
        <w:spacing w:line="482" w:lineRule="exact"/>
        <w:jc w:val="both"/>
        <w:rPr>
          <w:sz w:val="28"/>
          <w:szCs w:val="28"/>
        </w:rPr>
      </w:pPr>
    </w:p>
    <w:p w:rsidR="00570874" w:rsidRPr="00486199" w:rsidRDefault="00570874" w:rsidP="005E45D9">
      <w:pPr>
        <w:shd w:val="clear" w:color="auto" w:fill="FFFFFF"/>
        <w:spacing w:line="482" w:lineRule="exact"/>
        <w:jc w:val="both"/>
        <w:rPr>
          <w:sz w:val="28"/>
          <w:szCs w:val="28"/>
        </w:rPr>
      </w:pPr>
    </w:p>
    <w:sectPr w:rsidR="00570874" w:rsidRPr="00486199" w:rsidSect="00C92DC3">
      <w:pgSz w:w="11909" w:h="16834"/>
      <w:pgMar w:top="1134" w:right="624" w:bottom="1134" w:left="1123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F43" w:rsidRDefault="00683F43" w:rsidP="002A399B">
      <w:r>
        <w:separator/>
      </w:r>
    </w:p>
  </w:endnote>
  <w:endnote w:type="continuationSeparator" w:id="0">
    <w:p w:rsidR="00683F43" w:rsidRDefault="00683F43" w:rsidP="002A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F43" w:rsidRDefault="00683F43" w:rsidP="002A399B">
      <w:r>
        <w:separator/>
      </w:r>
    </w:p>
  </w:footnote>
  <w:footnote w:type="continuationSeparator" w:id="0">
    <w:p w:rsidR="00683F43" w:rsidRDefault="00683F43" w:rsidP="002A3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C84" w:rsidRPr="00D93C84" w:rsidRDefault="00D93C84">
    <w:pPr>
      <w:pStyle w:val="a3"/>
      <w:jc w:val="center"/>
      <w:rPr>
        <w:sz w:val="24"/>
        <w:szCs w:val="24"/>
      </w:rPr>
    </w:pPr>
    <w:r w:rsidRPr="00D93C84">
      <w:rPr>
        <w:sz w:val="24"/>
        <w:szCs w:val="24"/>
      </w:rPr>
      <w:fldChar w:fldCharType="begin"/>
    </w:r>
    <w:r w:rsidRPr="00D93C84">
      <w:rPr>
        <w:sz w:val="24"/>
        <w:szCs w:val="24"/>
      </w:rPr>
      <w:instrText>PAGE   \* MERGEFORMAT</w:instrText>
    </w:r>
    <w:r w:rsidRPr="00D93C84">
      <w:rPr>
        <w:sz w:val="24"/>
        <w:szCs w:val="24"/>
      </w:rPr>
      <w:fldChar w:fldCharType="separate"/>
    </w:r>
    <w:r w:rsidR="00486199">
      <w:rPr>
        <w:noProof/>
        <w:sz w:val="24"/>
        <w:szCs w:val="24"/>
      </w:rPr>
      <w:t>3</w:t>
    </w:r>
    <w:r w:rsidRPr="00D93C84">
      <w:rPr>
        <w:sz w:val="24"/>
        <w:szCs w:val="24"/>
      </w:rPr>
      <w:fldChar w:fldCharType="end"/>
    </w:r>
  </w:p>
  <w:p w:rsidR="00856D35" w:rsidRDefault="00856D3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F2064"/>
    <w:multiLevelType w:val="singleLevel"/>
    <w:tmpl w:val="C594509E"/>
    <w:lvl w:ilvl="0">
      <w:start w:val="1"/>
      <w:numFmt w:val="decimal"/>
      <w:lvlText w:val="2.2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1">
    <w:nsid w:val="26887178"/>
    <w:multiLevelType w:val="multilevel"/>
    <w:tmpl w:val="FF483972"/>
    <w:lvl w:ilvl="0">
      <w:start w:val="1"/>
      <w:numFmt w:val="upperRoman"/>
      <w:lvlText w:val="%1."/>
      <w:lvlJc w:val="left"/>
      <w:pPr>
        <w:ind w:left="3621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2160"/>
      </w:pPr>
      <w:rPr>
        <w:rFonts w:hint="default"/>
      </w:rPr>
    </w:lvl>
  </w:abstractNum>
  <w:abstractNum w:abstractNumId="2">
    <w:nsid w:val="2750720E"/>
    <w:multiLevelType w:val="singleLevel"/>
    <w:tmpl w:val="CB74D274"/>
    <w:lvl w:ilvl="0">
      <w:start w:val="3"/>
      <w:numFmt w:val="decimal"/>
      <w:lvlText w:val="3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3">
    <w:nsid w:val="473F01F0"/>
    <w:multiLevelType w:val="multilevel"/>
    <w:tmpl w:val="241CC2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>
    <w:nsid w:val="4A084D7D"/>
    <w:multiLevelType w:val="hybridMultilevel"/>
    <w:tmpl w:val="73F27856"/>
    <w:lvl w:ilvl="0" w:tplc="F82AF2B4">
      <w:start w:val="1"/>
      <w:numFmt w:val="decimal"/>
      <w:lvlText w:val="%1."/>
      <w:lvlJc w:val="left"/>
      <w:pPr>
        <w:ind w:left="32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81" w:hanging="360"/>
      </w:pPr>
    </w:lvl>
    <w:lvl w:ilvl="2" w:tplc="0419001B" w:tentative="1">
      <w:start w:val="1"/>
      <w:numFmt w:val="lowerRoman"/>
      <w:lvlText w:val="%3."/>
      <w:lvlJc w:val="right"/>
      <w:pPr>
        <w:ind w:left="4701" w:hanging="180"/>
      </w:pPr>
    </w:lvl>
    <w:lvl w:ilvl="3" w:tplc="0419000F" w:tentative="1">
      <w:start w:val="1"/>
      <w:numFmt w:val="decimal"/>
      <w:lvlText w:val="%4."/>
      <w:lvlJc w:val="left"/>
      <w:pPr>
        <w:ind w:left="5421" w:hanging="360"/>
      </w:pPr>
    </w:lvl>
    <w:lvl w:ilvl="4" w:tplc="04190019" w:tentative="1">
      <w:start w:val="1"/>
      <w:numFmt w:val="lowerLetter"/>
      <w:lvlText w:val="%5."/>
      <w:lvlJc w:val="left"/>
      <w:pPr>
        <w:ind w:left="6141" w:hanging="360"/>
      </w:pPr>
    </w:lvl>
    <w:lvl w:ilvl="5" w:tplc="0419001B" w:tentative="1">
      <w:start w:val="1"/>
      <w:numFmt w:val="lowerRoman"/>
      <w:lvlText w:val="%6."/>
      <w:lvlJc w:val="right"/>
      <w:pPr>
        <w:ind w:left="6861" w:hanging="180"/>
      </w:pPr>
    </w:lvl>
    <w:lvl w:ilvl="6" w:tplc="0419000F" w:tentative="1">
      <w:start w:val="1"/>
      <w:numFmt w:val="decimal"/>
      <w:lvlText w:val="%7."/>
      <w:lvlJc w:val="left"/>
      <w:pPr>
        <w:ind w:left="7581" w:hanging="360"/>
      </w:pPr>
    </w:lvl>
    <w:lvl w:ilvl="7" w:tplc="04190019" w:tentative="1">
      <w:start w:val="1"/>
      <w:numFmt w:val="lowerLetter"/>
      <w:lvlText w:val="%8."/>
      <w:lvlJc w:val="left"/>
      <w:pPr>
        <w:ind w:left="8301" w:hanging="360"/>
      </w:pPr>
    </w:lvl>
    <w:lvl w:ilvl="8" w:tplc="0419001B" w:tentative="1">
      <w:start w:val="1"/>
      <w:numFmt w:val="lowerRoman"/>
      <w:lvlText w:val="%9."/>
      <w:lvlJc w:val="right"/>
      <w:pPr>
        <w:ind w:left="9021" w:hanging="180"/>
      </w:pPr>
    </w:lvl>
  </w:abstractNum>
  <w:abstractNum w:abstractNumId="5">
    <w:nsid w:val="54E80C83"/>
    <w:multiLevelType w:val="multilevel"/>
    <w:tmpl w:val="56D2188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6">
    <w:nsid w:val="56037A42"/>
    <w:multiLevelType w:val="singleLevel"/>
    <w:tmpl w:val="229E59E4"/>
    <w:lvl w:ilvl="0">
      <w:start w:val="8"/>
      <w:numFmt w:val="decimal"/>
      <w:lvlText w:val="1.%1."/>
      <w:legacy w:legacy="1" w:legacySpace="0" w:legacyIndent="505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99B"/>
    <w:rsid w:val="00014FAB"/>
    <w:rsid w:val="00021BE1"/>
    <w:rsid w:val="00024689"/>
    <w:rsid w:val="00027943"/>
    <w:rsid w:val="00076F34"/>
    <w:rsid w:val="00095983"/>
    <w:rsid w:val="000A0B42"/>
    <w:rsid w:val="000D7B38"/>
    <w:rsid w:val="00121B2A"/>
    <w:rsid w:val="00124590"/>
    <w:rsid w:val="001651F8"/>
    <w:rsid w:val="001D323C"/>
    <w:rsid w:val="002331CA"/>
    <w:rsid w:val="002473D1"/>
    <w:rsid w:val="00253DEF"/>
    <w:rsid w:val="00254D7E"/>
    <w:rsid w:val="00270542"/>
    <w:rsid w:val="002A399B"/>
    <w:rsid w:val="002C7E68"/>
    <w:rsid w:val="002D79D7"/>
    <w:rsid w:val="002E70E2"/>
    <w:rsid w:val="003033E1"/>
    <w:rsid w:val="0036319D"/>
    <w:rsid w:val="00364DF4"/>
    <w:rsid w:val="00366B41"/>
    <w:rsid w:val="00374603"/>
    <w:rsid w:val="003E6F0B"/>
    <w:rsid w:val="00411BE5"/>
    <w:rsid w:val="00421E41"/>
    <w:rsid w:val="0046249A"/>
    <w:rsid w:val="00486199"/>
    <w:rsid w:val="004A2278"/>
    <w:rsid w:val="004A2AA6"/>
    <w:rsid w:val="004A3645"/>
    <w:rsid w:val="00502DD8"/>
    <w:rsid w:val="00512182"/>
    <w:rsid w:val="00534EB8"/>
    <w:rsid w:val="00547B19"/>
    <w:rsid w:val="00554F56"/>
    <w:rsid w:val="00570874"/>
    <w:rsid w:val="005873CD"/>
    <w:rsid w:val="005A4010"/>
    <w:rsid w:val="005B5E18"/>
    <w:rsid w:val="005C0AC7"/>
    <w:rsid w:val="005E45D9"/>
    <w:rsid w:val="006031FD"/>
    <w:rsid w:val="006650D5"/>
    <w:rsid w:val="006731A5"/>
    <w:rsid w:val="00683F43"/>
    <w:rsid w:val="00684053"/>
    <w:rsid w:val="006A0871"/>
    <w:rsid w:val="006A3AC7"/>
    <w:rsid w:val="006E2433"/>
    <w:rsid w:val="00700ECB"/>
    <w:rsid w:val="00717FAA"/>
    <w:rsid w:val="00741953"/>
    <w:rsid w:val="00767933"/>
    <w:rsid w:val="00770C0E"/>
    <w:rsid w:val="007879CB"/>
    <w:rsid w:val="00794E66"/>
    <w:rsid w:val="007A4E10"/>
    <w:rsid w:val="007B0F9E"/>
    <w:rsid w:val="007C5C5F"/>
    <w:rsid w:val="007E75B6"/>
    <w:rsid w:val="007F4D6F"/>
    <w:rsid w:val="00816A4F"/>
    <w:rsid w:val="00836CF1"/>
    <w:rsid w:val="00854909"/>
    <w:rsid w:val="00856D35"/>
    <w:rsid w:val="0085768B"/>
    <w:rsid w:val="008637D5"/>
    <w:rsid w:val="00863C2D"/>
    <w:rsid w:val="0087729D"/>
    <w:rsid w:val="008A6371"/>
    <w:rsid w:val="008F70C2"/>
    <w:rsid w:val="0091382C"/>
    <w:rsid w:val="00925228"/>
    <w:rsid w:val="00932125"/>
    <w:rsid w:val="00952079"/>
    <w:rsid w:val="009609DA"/>
    <w:rsid w:val="009753B6"/>
    <w:rsid w:val="00991677"/>
    <w:rsid w:val="009952D0"/>
    <w:rsid w:val="009C38D2"/>
    <w:rsid w:val="009E332D"/>
    <w:rsid w:val="009F402E"/>
    <w:rsid w:val="00A24CAE"/>
    <w:rsid w:val="00A24E4E"/>
    <w:rsid w:val="00A63C94"/>
    <w:rsid w:val="00AB385B"/>
    <w:rsid w:val="00AB642D"/>
    <w:rsid w:val="00AC52FF"/>
    <w:rsid w:val="00AF49A6"/>
    <w:rsid w:val="00B12B49"/>
    <w:rsid w:val="00B15881"/>
    <w:rsid w:val="00B61197"/>
    <w:rsid w:val="00B63628"/>
    <w:rsid w:val="00B71632"/>
    <w:rsid w:val="00BC5CF0"/>
    <w:rsid w:val="00BD755F"/>
    <w:rsid w:val="00C5204A"/>
    <w:rsid w:val="00C67070"/>
    <w:rsid w:val="00C87641"/>
    <w:rsid w:val="00C92DC3"/>
    <w:rsid w:val="00C947D8"/>
    <w:rsid w:val="00CC30A2"/>
    <w:rsid w:val="00CF3F27"/>
    <w:rsid w:val="00D93C84"/>
    <w:rsid w:val="00DA2A07"/>
    <w:rsid w:val="00DB1E69"/>
    <w:rsid w:val="00DB20D4"/>
    <w:rsid w:val="00DD2B35"/>
    <w:rsid w:val="00E1764B"/>
    <w:rsid w:val="00E310C7"/>
    <w:rsid w:val="00E4126E"/>
    <w:rsid w:val="00E41C20"/>
    <w:rsid w:val="00E45932"/>
    <w:rsid w:val="00E5155C"/>
    <w:rsid w:val="00E70E00"/>
    <w:rsid w:val="00E7308D"/>
    <w:rsid w:val="00E77A67"/>
    <w:rsid w:val="00E873BB"/>
    <w:rsid w:val="00EA7C12"/>
    <w:rsid w:val="00ED1858"/>
    <w:rsid w:val="00F13E3D"/>
    <w:rsid w:val="00F41800"/>
    <w:rsid w:val="00F51313"/>
    <w:rsid w:val="00F76218"/>
    <w:rsid w:val="00F82234"/>
    <w:rsid w:val="00F84079"/>
    <w:rsid w:val="00FA1A37"/>
    <w:rsid w:val="00FB16CF"/>
    <w:rsid w:val="00FC3BFF"/>
    <w:rsid w:val="00FC3F6A"/>
    <w:rsid w:val="00FC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efaultImageDpi w14:val="0"/>
  <w15:docId w15:val="{427E7853-2B13-474E-8C0F-6D430EA6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9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2A399B"/>
    <w:rPr>
      <w:rFonts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39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2A399B"/>
    <w:rPr>
      <w:rFonts w:hAnsi="Times New Roman" w:cs="Times New Roman"/>
      <w:sz w:val="20"/>
      <w:szCs w:val="20"/>
    </w:rPr>
  </w:style>
  <w:style w:type="paragraph" w:customStyle="1" w:styleId="ConsPlusNonformat">
    <w:name w:val="ConsPlusNonformat"/>
    <w:rsid w:val="003033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6031FD"/>
    <w:pPr>
      <w:ind w:left="720"/>
      <w:contextualSpacing/>
    </w:pPr>
    <w:rPr>
      <w:rFonts w:eastAsiaTheme="minorEastAsia"/>
    </w:rPr>
  </w:style>
  <w:style w:type="table" w:customStyle="1" w:styleId="1">
    <w:name w:val="Сетка таблицы1"/>
    <w:basedOn w:val="a1"/>
    <w:rsid w:val="006031FD"/>
    <w:rPr>
      <w:rFonts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323C"/>
    <w:pPr>
      <w:widowControl w:val="0"/>
      <w:autoSpaceDE w:val="0"/>
      <w:autoSpaceDN w:val="0"/>
    </w:pPr>
    <w:rPr>
      <w:rFonts w:ascii="Calibri" w:cs="Calibri"/>
      <w:sz w:val="22"/>
    </w:rPr>
  </w:style>
  <w:style w:type="character" w:styleId="a8">
    <w:name w:val="Hyperlink"/>
    <w:basedOn w:val="a0"/>
    <w:uiPriority w:val="99"/>
    <w:unhideWhenUsed/>
    <w:rsid w:val="001D323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9167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1677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836CF1"/>
    <w:pPr>
      <w:ind w:firstLine="709"/>
    </w:pPr>
    <w:rPr>
      <w:rFonts w:ascii="Calibri"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promdag.ru/" TargetMode="External"/><Relationship Id="rId13" Type="http://schemas.openxmlformats.org/officeDocument/2006/relationships/hyperlink" Target="consultantplus://offline/ref=F00792C7E641E036D5DF2291265E14F1496DD16B06AF1890CD91C44A8A58C87803156C9CE5A256D8A2DDAA683CJAy4Q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00792C7E641E036D5DF2291265E14F1496DDA6C05A11890CD91C44A8A58C87811153492EDAC4AD9AA97F92C68A03F183B4866776ED395JByCQ" TargetMode="External"/><Relationship Id="rId17" Type="http://schemas.openxmlformats.org/officeDocument/2006/relationships/hyperlink" Target="garantF1://10800200.1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70105520.10000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&#1056;&#1086;&#1076;&#1080;&#1090;&#1077;&#1083;&#1080;\Desktop\&#1056;&#1072;&#1073;&#1086;&#1090;&#1072;\&#1044;&#1086;&#1082;&#1091;&#1084;&#1077;&#1085;&#1090;2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70550730.0" TargetMode="External"/><Relationship Id="rId10" Type="http://schemas.openxmlformats.org/officeDocument/2006/relationships/hyperlink" Target="garantF1://12057576.100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0800200.1" TargetMode="External"/><Relationship Id="rId14" Type="http://schemas.openxmlformats.org/officeDocument/2006/relationships/hyperlink" Target="consultantplus://offline/ref=F00792C7E641E036D5DF2291265E14F1496CD46B07A71890CD91C44A8A58C87803156C9CE5A256D8A2DDAA683CJAy4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23B30-4008-4FAB-9B68-F7519178D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2381</Words>
  <Characters>20016</Characters>
  <Application>Microsoft Office Word</Application>
  <DocSecurity>0</DocSecurity>
  <Lines>166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Заикина Ольга Васильевна</dc:creator>
  <cp:keywords/>
  <dc:description/>
  <cp:lastModifiedBy>Марина Ю. Гасанова</cp:lastModifiedBy>
  <cp:revision>2</cp:revision>
  <cp:lastPrinted>2019-04-01T13:27:00Z</cp:lastPrinted>
  <dcterms:created xsi:type="dcterms:W3CDTF">2019-04-01T14:20:00Z</dcterms:created>
  <dcterms:modified xsi:type="dcterms:W3CDTF">2019-04-01T14:20:00Z</dcterms:modified>
</cp:coreProperties>
</file>