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FC58" w14:textId="3684E2A9" w:rsidR="00997662" w:rsidRPr="009B044C" w:rsidRDefault="007B7633" w:rsidP="00597D6E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2C0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</w:t>
      </w:r>
      <w:r w:rsidR="00115ACA" w:rsidRPr="00872C0A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 №</w:t>
      </w:r>
      <w:r w:rsidR="00C04168" w:rsidRPr="00872C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534B41" w:rsidRPr="009B044C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</w:p>
    <w:p w14:paraId="3F950AAC" w14:textId="77777777" w:rsidR="00343831" w:rsidRDefault="00343831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73895" w14:textId="77777777" w:rsidR="006564EA" w:rsidRPr="009613B8" w:rsidRDefault="009613B8" w:rsidP="009A6F4B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9613B8">
        <w:rPr>
          <w:rFonts w:ascii="Times New Roman" w:hAnsi="Times New Roman" w:cs="Times New Roman"/>
          <w:b/>
        </w:rPr>
        <w:t>ОЦЕНКА ДОСТИЖЕНИЯ ЗНАЧЕНИЙ ЦЕЛЕВЫХ ИНДИКАТОРОВ ГОСУДАРСТВЕННОЙ ПРОГРАММЫ РЕСПУБЛИКИ ДАГЕСТАН</w:t>
      </w:r>
    </w:p>
    <w:p w14:paraId="1CD28CA4" w14:textId="064AB920" w:rsidR="00115ACA" w:rsidRPr="009613B8" w:rsidRDefault="009613B8" w:rsidP="00F71FCB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9613B8">
        <w:rPr>
          <w:rFonts w:ascii="Times New Roman" w:hAnsi="Times New Roman" w:cs="Times New Roman"/>
          <w:b/>
        </w:rPr>
        <w:t xml:space="preserve">«РАЗВИТИЕ ПРОМЫШЛЕННОСТИ И ПОВЫШЕНИЕ ЕЕ КОНКУРЕНТОСПОСОБНОСТИ» </w:t>
      </w:r>
      <w:r w:rsidR="004A10DA">
        <w:rPr>
          <w:rFonts w:ascii="Times New Roman" w:hAnsi="Times New Roman" w:cs="Times New Roman"/>
          <w:b/>
        </w:rPr>
        <w:br/>
      </w:r>
      <w:proofErr w:type="gramStart"/>
      <w:r w:rsidR="00694859">
        <w:rPr>
          <w:rFonts w:ascii="Times New Roman" w:hAnsi="Times New Roman" w:cs="Times New Roman"/>
          <w:b/>
        </w:rPr>
        <w:t>за</w:t>
      </w:r>
      <w:r w:rsidR="009B3A4F">
        <w:rPr>
          <w:rFonts w:ascii="Times New Roman" w:hAnsi="Times New Roman" w:cs="Times New Roman"/>
          <w:b/>
        </w:rPr>
        <w:t xml:space="preserve"> </w:t>
      </w:r>
      <w:r w:rsidR="004A10DA">
        <w:rPr>
          <w:rFonts w:ascii="Times New Roman" w:hAnsi="Times New Roman" w:cs="Times New Roman"/>
          <w:b/>
        </w:rPr>
        <w:t xml:space="preserve"> </w:t>
      </w:r>
      <w:r w:rsidRPr="009613B8">
        <w:rPr>
          <w:rFonts w:ascii="Times New Roman" w:hAnsi="Times New Roman" w:cs="Times New Roman"/>
          <w:b/>
        </w:rPr>
        <w:t>202</w:t>
      </w:r>
      <w:r w:rsidR="006C2816">
        <w:rPr>
          <w:rFonts w:ascii="Times New Roman" w:hAnsi="Times New Roman" w:cs="Times New Roman"/>
          <w:b/>
        </w:rPr>
        <w:t>3</w:t>
      </w:r>
      <w:proofErr w:type="gramEnd"/>
      <w:r w:rsidRPr="009613B8">
        <w:rPr>
          <w:rFonts w:ascii="Times New Roman" w:hAnsi="Times New Roman" w:cs="Times New Roman"/>
          <w:b/>
        </w:rPr>
        <w:t xml:space="preserve"> ГОД.</w:t>
      </w:r>
    </w:p>
    <w:p w14:paraId="546A2141" w14:textId="77777777" w:rsidR="006564EA" w:rsidRDefault="006564EA" w:rsidP="006564EA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276"/>
        <w:gridCol w:w="1672"/>
        <w:gridCol w:w="1276"/>
        <w:gridCol w:w="1417"/>
        <w:gridCol w:w="1447"/>
        <w:gridCol w:w="2551"/>
      </w:tblGrid>
      <w:tr w:rsidR="007152AC" w14:paraId="7375D477" w14:textId="77777777" w:rsidTr="0052362C">
        <w:trPr>
          <w:trHeight w:val="529"/>
        </w:trPr>
        <w:tc>
          <w:tcPr>
            <w:tcW w:w="567" w:type="dxa"/>
            <w:vMerge w:val="restart"/>
          </w:tcPr>
          <w:p w14:paraId="068AA4DE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E37B7E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055602" w14:textId="77777777" w:rsidR="007152AC" w:rsidRPr="00EE3C68" w:rsidRDefault="00B112C1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4820" w:type="dxa"/>
            <w:vMerge w:val="restart"/>
          </w:tcPr>
          <w:p w14:paraId="58C15E45" w14:textId="77777777" w:rsidR="007152AC" w:rsidRPr="00EE3C68" w:rsidRDefault="007152AC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4A6B37" w14:textId="77777777" w:rsidR="007152AC" w:rsidRPr="00EE3C68" w:rsidRDefault="007152AC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FFD0E7" w14:textId="77777777" w:rsidR="007152AC" w:rsidRPr="00EE3C68" w:rsidRDefault="007152AC" w:rsidP="008512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целевого индикатора</w:t>
            </w:r>
            <w:r w:rsidR="00A16BB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14:paraId="42FE2966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2B871515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409719" w14:textId="77777777" w:rsidR="007152AC" w:rsidRPr="00EE3C68" w:rsidRDefault="007152AC" w:rsidP="009545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F19D6E" w14:textId="77777777" w:rsidR="007152AC" w:rsidRPr="00EE3C68" w:rsidRDefault="001C5354" w:rsidP="00F01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Единица измере</w:t>
            </w:r>
            <w:r w:rsidR="007152AC"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8363" w:type="dxa"/>
            <w:gridSpan w:val="5"/>
          </w:tcPr>
          <w:p w14:paraId="30316ED6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целевого индикатора</w:t>
            </w:r>
          </w:p>
        </w:tc>
      </w:tr>
      <w:tr w:rsidR="007152AC" w14:paraId="77B70910" w14:textId="77777777" w:rsidTr="0052362C">
        <w:tc>
          <w:tcPr>
            <w:tcW w:w="567" w:type="dxa"/>
            <w:vMerge/>
          </w:tcPr>
          <w:p w14:paraId="0A64D970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59F64912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5E17E5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2" w:type="dxa"/>
          </w:tcPr>
          <w:p w14:paraId="2CC79CA9" w14:textId="5086D858" w:rsidR="007152AC" w:rsidRPr="00EE3C68" w:rsidRDefault="007152AC" w:rsidP="003D4A6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 в государственной программе Республики Дагестан</w:t>
            </w:r>
            <w:r w:rsidR="001E38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(год)</w:t>
            </w:r>
          </w:p>
        </w:tc>
        <w:tc>
          <w:tcPr>
            <w:tcW w:w="1276" w:type="dxa"/>
          </w:tcPr>
          <w:p w14:paraId="00D1CB87" w14:textId="77777777" w:rsidR="007152AC" w:rsidRPr="00EE3C68" w:rsidRDefault="007152AC" w:rsidP="00A16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799C24" w14:textId="2E70EC44" w:rsidR="007152AC" w:rsidRPr="00EE3C68" w:rsidRDefault="00054174" w:rsidP="00D400F1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7152AC"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остигнуто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</w:t>
            </w:r>
            <w:r w:rsidR="00E2627F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417" w:type="dxa"/>
          </w:tcPr>
          <w:p w14:paraId="5367B6FE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E4102B" w14:textId="77777777" w:rsidR="007152AC" w:rsidRDefault="00A16BBA" w:rsidP="003D4A66">
            <w:pPr>
              <w:ind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отклонения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D4A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152AC"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="007152AC"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в процентах)</w:t>
            </w:r>
          </w:p>
          <w:p w14:paraId="644D1457" w14:textId="77777777" w:rsidR="00A16BBA" w:rsidRPr="00EE3C68" w:rsidRDefault="00A16BBA" w:rsidP="00013A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(достигнуто/</w:t>
            </w:r>
            <w:r w:rsidR="00655459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</w:t>
            </w:r>
            <w:r w:rsidR="00013A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100)</w:t>
            </w:r>
          </w:p>
        </w:tc>
        <w:tc>
          <w:tcPr>
            <w:tcW w:w="1447" w:type="dxa"/>
          </w:tcPr>
          <w:p w14:paraId="7C123BD2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8DEEE8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в </w:t>
            </w:r>
            <w:proofErr w:type="gramStart"/>
            <w:r w:rsidRPr="00EE3C68">
              <w:rPr>
                <w:rFonts w:ascii="Times New Roman" w:hAnsi="Times New Roman" w:cs="Times New Roman"/>
                <w:b/>
                <w:sz w:val="20"/>
                <w:szCs w:val="20"/>
              </w:rPr>
              <w:t>баллах</w:t>
            </w:r>
            <w:r w:rsidR="006554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A6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End"/>
            <w:r w:rsidR="009A6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+/-) </w:t>
            </w:r>
            <w:r w:rsidR="00655459">
              <w:rPr>
                <w:rFonts w:ascii="Times New Roman" w:hAnsi="Times New Roman" w:cs="Times New Roman"/>
                <w:b/>
                <w:sz w:val="20"/>
                <w:szCs w:val="20"/>
              </w:rPr>
              <w:t>(отклонение–100)</w:t>
            </w:r>
          </w:p>
        </w:tc>
        <w:tc>
          <w:tcPr>
            <w:tcW w:w="2551" w:type="dxa"/>
          </w:tcPr>
          <w:p w14:paraId="7A1331CA" w14:textId="77777777" w:rsidR="007152AC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6A07B8" w14:textId="77777777" w:rsidR="007152AC" w:rsidRPr="00EE3C68" w:rsidRDefault="007152AC" w:rsidP="00115A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Причины отклонения</w:t>
            </w:r>
          </w:p>
        </w:tc>
      </w:tr>
      <w:tr w:rsidR="005915BE" w14:paraId="0FBA2F10" w14:textId="77777777" w:rsidTr="0052362C">
        <w:trPr>
          <w:trHeight w:val="513"/>
        </w:trPr>
        <w:tc>
          <w:tcPr>
            <w:tcW w:w="15026" w:type="dxa"/>
            <w:gridSpan w:val="8"/>
          </w:tcPr>
          <w:p w14:paraId="43E3A83E" w14:textId="77777777" w:rsidR="005915BE" w:rsidRDefault="005915BE" w:rsidP="008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7F7">
              <w:rPr>
                <w:rFonts w:ascii="Times New Roman" w:hAnsi="Times New Roman" w:cs="Times New Roman"/>
                <w:b/>
                <w:bCs/>
              </w:rPr>
              <w:t>Показатели подпрограммы «Модернизация промышленности Республики Дагестан»</w:t>
            </w:r>
          </w:p>
        </w:tc>
      </w:tr>
      <w:tr w:rsidR="005915BE" w14:paraId="16E25F05" w14:textId="77777777" w:rsidTr="0052362C">
        <w:trPr>
          <w:trHeight w:val="909"/>
        </w:trPr>
        <w:tc>
          <w:tcPr>
            <w:tcW w:w="567" w:type="dxa"/>
          </w:tcPr>
          <w:p w14:paraId="74AC38CC" w14:textId="77777777" w:rsidR="005915BE" w:rsidRDefault="00DE69EF" w:rsidP="00727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14:paraId="0E0BEEF6" w14:textId="77777777" w:rsidR="005915BE" w:rsidRDefault="005915BE" w:rsidP="005915BE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ндикатор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14:paraId="7ADB08CA" w14:textId="77777777" w:rsidR="005915BE" w:rsidRPr="00B112C1" w:rsidRDefault="005915BE" w:rsidP="006430A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A1A98">
              <w:rPr>
                <w:rFonts w:ascii="Times New Roman" w:hAnsi="Times New Roman" w:cs="Times New Roman"/>
              </w:rPr>
              <w:t>Количество созданных рабочих мест в рамках подпрограммы</w:t>
            </w:r>
          </w:p>
        </w:tc>
        <w:tc>
          <w:tcPr>
            <w:tcW w:w="1276" w:type="dxa"/>
          </w:tcPr>
          <w:p w14:paraId="3FED1AC7" w14:textId="77777777" w:rsidR="005915BE" w:rsidRDefault="00DC5C4B" w:rsidP="009D3A58">
            <w:pPr>
              <w:pStyle w:val="a4"/>
              <w:jc w:val="center"/>
              <w:rPr>
                <w:rFonts w:ascii="Times New Roman" w:hAnsi="Times New Roman" w:cs="Times New Roman"/>
                <w:szCs w:val="20"/>
              </w:rPr>
            </w:pPr>
            <w:r w:rsidRPr="00DA1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672" w:type="dxa"/>
          </w:tcPr>
          <w:p w14:paraId="062925A1" w14:textId="77777777" w:rsidR="005915BE" w:rsidRPr="00F106F5" w:rsidRDefault="00DC5C4B" w:rsidP="009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5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276" w:type="dxa"/>
          </w:tcPr>
          <w:p w14:paraId="73954317" w14:textId="7F3BA27F" w:rsidR="005915BE" w:rsidRPr="008E6223" w:rsidRDefault="008E6223" w:rsidP="008D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23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17" w:type="dxa"/>
          </w:tcPr>
          <w:p w14:paraId="403BACA3" w14:textId="7EE7769E" w:rsidR="005915BE" w:rsidRPr="008E6223" w:rsidRDefault="008E6223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23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447" w:type="dxa"/>
          </w:tcPr>
          <w:p w14:paraId="4C5AB69E" w14:textId="10BE7BCB" w:rsidR="005915BE" w:rsidRPr="008E6223" w:rsidRDefault="008E6223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E622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551" w:type="dxa"/>
          </w:tcPr>
          <w:p w14:paraId="4F1C973A" w14:textId="77777777" w:rsidR="005915BE" w:rsidRDefault="005915BE" w:rsidP="008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5BE" w14:paraId="47C70FD6" w14:textId="77777777" w:rsidTr="0052362C">
        <w:trPr>
          <w:trHeight w:val="1097"/>
        </w:trPr>
        <w:tc>
          <w:tcPr>
            <w:tcW w:w="567" w:type="dxa"/>
          </w:tcPr>
          <w:p w14:paraId="0563F938" w14:textId="77777777" w:rsidR="005915BE" w:rsidRDefault="007278B3" w:rsidP="00B11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675C87DF" w14:textId="77777777" w:rsidR="005915BE" w:rsidRDefault="005915BE" w:rsidP="005915BE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ндикатор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  <w:p w14:paraId="63D56E7F" w14:textId="77777777" w:rsidR="005915BE" w:rsidRDefault="005915BE" w:rsidP="005915BE">
            <w:pPr>
              <w:pStyle w:val="a4"/>
              <w:rPr>
                <w:rFonts w:ascii="Times New Roman" w:hAnsi="Times New Roman" w:cs="Times New Roman"/>
              </w:rPr>
            </w:pPr>
            <w:r w:rsidRPr="00DA1A98">
              <w:rPr>
                <w:rFonts w:ascii="Times New Roman" w:hAnsi="Times New Roman" w:cs="Times New Roman"/>
              </w:rPr>
              <w:t>Реализация инвестиционных проектов и программ модернизации промышленных предприятий (нарастающим итогом)</w:t>
            </w:r>
          </w:p>
          <w:p w14:paraId="0DFCDAFA" w14:textId="77777777" w:rsidR="00A9698D" w:rsidRPr="00B112C1" w:rsidRDefault="00A9698D" w:rsidP="005915BE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695E52" w14:textId="77777777" w:rsidR="005915BE" w:rsidRDefault="00DC5C4B" w:rsidP="009D3A58">
            <w:pPr>
              <w:pStyle w:val="a4"/>
              <w:jc w:val="center"/>
              <w:rPr>
                <w:rFonts w:ascii="Times New Roman" w:hAnsi="Times New Roman" w:cs="Times New Roman"/>
                <w:szCs w:val="20"/>
              </w:rPr>
            </w:pPr>
            <w:r w:rsidRPr="00DA1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672" w:type="dxa"/>
          </w:tcPr>
          <w:p w14:paraId="3D543DCA" w14:textId="77777777" w:rsidR="005915BE" w:rsidRPr="00F106F5" w:rsidRDefault="00DC5C4B" w:rsidP="009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3D34B97" w14:textId="6099F8C4" w:rsidR="00305681" w:rsidRPr="004C6A20" w:rsidRDefault="00D8744C" w:rsidP="0030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3C07DE8F" w14:textId="6BF1B8E0" w:rsidR="005915BE" w:rsidRPr="004C6A20" w:rsidRDefault="00D8744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2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47" w:type="dxa"/>
          </w:tcPr>
          <w:p w14:paraId="14F1F3B6" w14:textId="1C2E0799" w:rsidR="005915BE" w:rsidRPr="004C6A20" w:rsidRDefault="00D8744C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A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551" w:type="dxa"/>
          </w:tcPr>
          <w:p w14:paraId="1542ED4A" w14:textId="6D172B9E" w:rsidR="000D4963" w:rsidRPr="000D4963" w:rsidRDefault="007A0181" w:rsidP="0052362C">
            <w:pPr>
              <w:ind w:right="-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2023 году</w:t>
            </w:r>
            <w:r w:rsidR="007F0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4963" w:rsidRPr="000D496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реализован</w:t>
            </w:r>
            <w:r w:rsidR="0052362C">
              <w:rPr>
                <w:rFonts w:ascii="Times New Roman" w:eastAsia="Times New Roman" w:hAnsi="Times New Roman" w:cs="Times New Roman"/>
                <w:sz w:val="20"/>
                <w:szCs w:val="20"/>
              </w:rPr>
              <w:t>ы:</w:t>
            </w:r>
            <w:r w:rsidR="000D4963" w:rsidRPr="000D49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инвестиционный проект – </w:t>
            </w:r>
            <w:r w:rsidR="000D4963" w:rsidRPr="000D4963">
              <w:rPr>
                <w:rFonts w:ascii="Times New Roman" w:eastAsia="Calibri" w:hAnsi="Times New Roman"/>
                <w:sz w:val="20"/>
                <w:szCs w:val="20"/>
              </w:rPr>
              <w:t>«Модернизация производства</w:t>
            </w:r>
            <w:r w:rsidR="0052362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0D4963" w:rsidRPr="000D4963">
              <w:rPr>
                <w:rFonts w:ascii="Times New Roman" w:eastAsia="Calibri" w:hAnsi="Times New Roman"/>
                <w:sz w:val="20"/>
                <w:szCs w:val="20"/>
              </w:rPr>
              <w:t xml:space="preserve">светопрозрачных конструкций из </w:t>
            </w:r>
            <w:proofErr w:type="gramStart"/>
            <w:r w:rsidR="000D4963" w:rsidRPr="000D4963">
              <w:rPr>
                <w:rFonts w:ascii="Times New Roman" w:eastAsia="Calibri" w:hAnsi="Times New Roman"/>
                <w:sz w:val="20"/>
                <w:szCs w:val="20"/>
              </w:rPr>
              <w:t>алюминия»</w:t>
            </w:r>
            <w:r w:rsidR="000D4963" w:rsidRPr="000D49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 </w:t>
            </w:r>
            <w:proofErr w:type="gramEnd"/>
            <w:r w:rsidR="000D4963" w:rsidRPr="000D496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                </w:t>
            </w:r>
            <w:r w:rsidR="000D4963" w:rsidRPr="005236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(инициатор – ООО «Фасадные системы»);</w:t>
            </w:r>
          </w:p>
          <w:p w14:paraId="211F45D7" w14:textId="3893C060" w:rsidR="005915BE" w:rsidRDefault="007F0705" w:rsidP="007F0705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0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362C">
              <w:rPr>
                <w:rFonts w:ascii="Times New Roman" w:hAnsi="Times New Roman" w:cs="Times New Roman"/>
                <w:sz w:val="20"/>
                <w:szCs w:val="20"/>
              </w:rPr>
              <w:t>инвестиционный п</w:t>
            </w:r>
            <w:r w:rsidRPr="007F0705">
              <w:rPr>
                <w:rFonts w:ascii="Times New Roman" w:hAnsi="Times New Roman" w:cs="Times New Roman"/>
                <w:sz w:val="20"/>
                <w:szCs w:val="20"/>
              </w:rPr>
              <w:t xml:space="preserve">роект «Организация производства продукции </w:t>
            </w:r>
            <w:proofErr w:type="spellStart"/>
            <w:r w:rsidRPr="007F0705">
              <w:rPr>
                <w:rFonts w:ascii="Times New Roman" w:hAnsi="Times New Roman" w:cs="Times New Roman"/>
                <w:sz w:val="20"/>
                <w:szCs w:val="20"/>
              </w:rPr>
              <w:t>арматуростроения</w:t>
            </w:r>
            <w:proofErr w:type="spellEnd"/>
            <w:r w:rsidRPr="007F0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070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целью импортозамещения на </w:t>
            </w:r>
            <w:r w:rsidRPr="004C6A20">
              <w:rPr>
                <w:rFonts w:ascii="Times New Roman" w:hAnsi="Times New Roman" w:cs="Times New Roman"/>
                <w:bCs/>
                <w:sz w:val="20"/>
                <w:szCs w:val="20"/>
              </w:rPr>
              <w:t>российском</w:t>
            </w:r>
            <w:r w:rsidR="004C6A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6A20">
              <w:rPr>
                <w:rFonts w:ascii="Times New Roman" w:hAnsi="Times New Roman" w:cs="Times New Roman"/>
                <w:bCs/>
                <w:sz w:val="20"/>
                <w:szCs w:val="20"/>
              </w:rPr>
              <w:t>рынке</w:t>
            </w:r>
            <w:r w:rsidRPr="0052362C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="007A0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362C">
              <w:rPr>
                <w:rFonts w:ascii="Times New Roman" w:hAnsi="Times New Roman" w:cs="Times New Roman"/>
                <w:sz w:val="20"/>
                <w:szCs w:val="20"/>
              </w:rPr>
              <w:t xml:space="preserve">(инициатор </w:t>
            </w:r>
            <w:r w:rsidR="002B4019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0D4963" w:rsidRPr="000D4963">
              <w:rPr>
                <w:rFonts w:ascii="Times New Roman" w:hAnsi="Times New Roman"/>
                <w:b/>
                <w:sz w:val="20"/>
                <w:szCs w:val="20"/>
              </w:rPr>
              <w:t xml:space="preserve">ООО «ЗАО </w:t>
            </w:r>
            <w:proofErr w:type="spellStart"/>
            <w:r w:rsidR="000D4963" w:rsidRPr="000D4963">
              <w:rPr>
                <w:rFonts w:ascii="Times New Roman" w:hAnsi="Times New Roman"/>
                <w:b/>
                <w:sz w:val="20"/>
                <w:szCs w:val="20"/>
              </w:rPr>
              <w:t>Мушарака</w:t>
            </w:r>
            <w:proofErr w:type="spellEnd"/>
            <w:r w:rsidR="000D4963" w:rsidRPr="000D4963">
              <w:rPr>
                <w:rFonts w:ascii="Times New Roman" w:hAnsi="Times New Roman"/>
                <w:sz w:val="20"/>
                <w:szCs w:val="20"/>
              </w:rPr>
              <w:t>»</w:t>
            </w:r>
            <w:r w:rsidR="0052362C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</w:tr>
      <w:tr w:rsidR="006430AF" w14:paraId="6C3BF66C" w14:textId="77777777" w:rsidTr="0052362C">
        <w:trPr>
          <w:trHeight w:val="1097"/>
        </w:trPr>
        <w:tc>
          <w:tcPr>
            <w:tcW w:w="567" w:type="dxa"/>
          </w:tcPr>
          <w:p w14:paraId="3AB77091" w14:textId="77777777" w:rsidR="006430AF" w:rsidRDefault="007278B3" w:rsidP="00B11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2A662CC4" w14:textId="77777777" w:rsidR="005915BE" w:rsidRDefault="005915BE" w:rsidP="005915BE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ндикатор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  <w:p w14:paraId="2CD0169F" w14:textId="77777777" w:rsidR="006430AF" w:rsidRDefault="005915BE" w:rsidP="00DE3CBC">
            <w:pPr>
              <w:pStyle w:val="a4"/>
              <w:rPr>
                <w:rFonts w:ascii="Times New Roman" w:hAnsi="Times New Roman" w:cs="Times New Roman"/>
              </w:rPr>
            </w:pPr>
            <w:r w:rsidRPr="00DA1A98">
              <w:rPr>
                <w:rFonts w:ascii="Times New Roman" w:hAnsi="Times New Roman" w:cs="Times New Roman"/>
              </w:rPr>
              <w:t xml:space="preserve">Количество специалистов, прошедших подготовку и переподготовку на предприятиях, </w:t>
            </w:r>
            <w:r w:rsidRPr="00DA1A98">
              <w:rPr>
                <w:rFonts w:ascii="Times New Roman" w:hAnsi="Times New Roman" w:cs="Times New Roman"/>
              </w:rPr>
              <w:lastRenderedPageBreak/>
              <w:t xml:space="preserve">реализующих мероприятия </w:t>
            </w:r>
            <w:r>
              <w:rPr>
                <w:rFonts w:ascii="Times New Roman" w:hAnsi="Times New Roman" w:cs="Times New Roman"/>
              </w:rPr>
              <w:t>п</w:t>
            </w:r>
            <w:r w:rsidRPr="00DA1A98">
              <w:rPr>
                <w:rFonts w:ascii="Times New Roman" w:hAnsi="Times New Roman" w:cs="Times New Roman"/>
              </w:rPr>
              <w:t>одпрограммы (нарастающим итогом)</w:t>
            </w:r>
          </w:p>
          <w:p w14:paraId="4600AD2D" w14:textId="77777777" w:rsidR="00A9698D" w:rsidRPr="00B112C1" w:rsidRDefault="00A9698D" w:rsidP="00DE3CBC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0061E7" w14:textId="77777777" w:rsidR="006430AF" w:rsidRDefault="00DC5C4B" w:rsidP="009D3A58">
            <w:pPr>
              <w:pStyle w:val="a4"/>
              <w:jc w:val="center"/>
              <w:rPr>
                <w:rFonts w:ascii="Times New Roman" w:hAnsi="Times New Roman" w:cs="Times New Roman"/>
                <w:szCs w:val="20"/>
              </w:rPr>
            </w:pPr>
            <w:r w:rsidRPr="00DA1A98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1672" w:type="dxa"/>
          </w:tcPr>
          <w:p w14:paraId="60B8AA7D" w14:textId="77777777" w:rsidR="006430AF" w:rsidRPr="00F106F5" w:rsidRDefault="00DC5C4B" w:rsidP="009A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277179DE" w14:textId="05B174CA" w:rsidR="006430AF" w:rsidRPr="00F106F5" w:rsidRDefault="0085001C" w:rsidP="008D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</w:tcPr>
          <w:p w14:paraId="475D082C" w14:textId="2F0F8CC2" w:rsidR="006430AF" w:rsidRPr="00C83776" w:rsidRDefault="0085001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103,33</w:t>
            </w:r>
          </w:p>
        </w:tc>
        <w:tc>
          <w:tcPr>
            <w:tcW w:w="1447" w:type="dxa"/>
          </w:tcPr>
          <w:p w14:paraId="570F679C" w14:textId="769FDFE7" w:rsidR="006430AF" w:rsidRPr="00C83776" w:rsidRDefault="000B7F4B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5001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551" w:type="dxa"/>
          </w:tcPr>
          <w:p w14:paraId="0506AD88" w14:textId="77777777" w:rsidR="006430AF" w:rsidRDefault="006430AF" w:rsidP="008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CBC" w14:paraId="107B54DC" w14:textId="77777777" w:rsidTr="0052362C">
        <w:trPr>
          <w:trHeight w:val="788"/>
        </w:trPr>
        <w:tc>
          <w:tcPr>
            <w:tcW w:w="15026" w:type="dxa"/>
            <w:gridSpan w:val="8"/>
          </w:tcPr>
          <w:p w14:paraId="53697A08" w14:textId="77777777" w:rsidR="00DE3CBC" w:rsidRDefault="00DC5C4B" w:rsidP="00DC5C4B">
            <w:pPr>
              <w:tabs>
                <w:tab w:val="left" w:pos="33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7F7">
              <w:rPr>
                <w:rFonts w:ascii="Times New Roman" w:hAnsi="Times New Roman" w:cs="Times New Roman"/>
                <w:b/>
                <w:bCs/>
              </w:rPr>
              <w:t>Показатели (индикаторы) развития промышленности, соответствующие результатам предоставления из федерального бюджета субсидий, установленные в результате отбора региональных программ развития промышленности на 2023 год</w:t>
            </w:r>
          </w:p>
        </w:tc>
      </w:tr>
      <w:tr w:rsidR="005B3A00" w14:paraId="066AF29F" w14:textId="77777777" w:rsidTr="0052362C">
        <w:trPr>
          <w:trHeight w:val="833"/>
        </w:trPr>
        <w:tc>
          <w:tcPr>
            <w:tcW w:w="567" w:type="dxa"/>
          </w:tcPr>
          <w:p w14:paraId="66732821" w14:textId="77777777" w:rsidR="00204158" w:rsidRPr="00B112C1" w:rsidRDefault="007278B3" w:rsidP="00B11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6AD75A45" w14:textId="77777777" w:rsidR="005B3A00" w:rsidRDefault="00B112C1" w:rsidP="008512D3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ндикатор </w:t>
            </w:r>
            <w:r w:rsidR="007278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  <w:p w14:paraId="62AEF290" w14:textId="77777777" w:rsidR="005B3A00" w:rsidRPr="00DF5211" w:rsidRDefault="002274D7" w:rsidP="00BE766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A98">
              <w:rPr>
                <w:rFonts w:ascii="Times New Roman" w:hAnsi="Times New Roman" w:cs="Times New Roman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8">
              <w:r w:rsidRPr="00DA1A98">
                <w:rPr>
                  <w:rFonts w:ascii="Times New Roman" w:hAnsi="Times New Roman" w:cs="Times New Roman"/>
                </w:rPr>
                <w:t>раздела</w:t>
              </w:r>
            </w:hyperlink>
            <w:r w:rsidRPr="00DA1A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A1A98">
              <w:rPr>
                <w:rFonts w:ascii="Times New Roman" w:hAnsi="Times New Roman" w:cs="Times New Roman"/>
              </w:rPr>
              <w:t>Обрабатывающие производства</w:t>
            </w:r>
            <w:r>
              <w:rPr>
                <w:rFonts w:ascii="Times New Roman" w:hAnsi="Times New Roman" w:cs="Times New Roman"/>
              </w:rPr>
              <w:t>»</w:t>
            </w:r>
            <w:r w:rsidRPr="00DA1A98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76" w:type="dxa"/>
          </w:tcPr>
          <w:p w14:paraId="6C9C74EC" w14:textId="77777777" w:rsidR="005B3A00" w:rsidRPr="00DF5211" w:rsidRDefault="005B3A0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3E702E" w14:textId="77777777" w:rsidR="005B3A00" w:rsidRPr="00DF5211" w:rsidRDefault="005B3A0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6264A8" w14:textId="77777777" w:rsidR="005B3A00" w:rsidRPr="00F46045" w:rsidRDefault="002274D7" w:rsidP="00F4604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521">
              <w:rPr>
                <w:rFonts w:ascii="Times New Roman" w:hAnsi="Times New Roman" w:cs="Times New Roman"/>
                <w:szCs w:val="20"/>
              </w:rPr>
              <w:t>млн руб.</w:t>
            </w:r>
          </w:p>
        </w:tc>
        <w:tc>
          <w:tcPr>
            <w:tcW w:w="1672" w:type="dxa"/>
          </w:tcPr>
          <w:p w14:paraId="08BC79F8" w14:textId="77777777" w:rsidR="00D276D3" w:rsidRPr="00F106F5" w:rsidRDefault="00D276D3" w:rsidP="00D27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1054" w14:textId="77777777" w:rsidR="00C846EF" w:rsidRPr="00F106F5" w:rsidRDefault="00C846EF" w:rsidP="0055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D92A" w14:textId="7203A6BA" w:rsidR="00E847BD" w:rsidRPr="00F106F5" w:rsidRDefault="002274D7" w:rsidP="00553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5">
              <w:rPr>
                <w:rFonts w:ascii="Times New Roman" w:hAnsi="Times New Roman" w:cs="Times New Roman"/>
                <w:sz w:val="24"/>
                <w:szCs w:val="24"/>
              </w:rPr>
              <w:t>63,39</w:t>
            </w:r>
          </w:p>
        </w:tc>
        <w:tc>
          <w:tcPr>
            <w:tcW w:w="1276" w:type="dxa"/>
          </w:tcPr>
          <w:p w14:paraId="2C5AF155" w14:textId="77777777" w:rsidR="003E0AAA" w:rsidRPr="003A699A" w:rsidRDefault="003E0AAA" w:rsidP="003E0A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48ADC0C" w14:textId="77777777" w:rsidR="00C846EF" w:rsidRPr="003A699A" w:rsidRDefault="00C846EF" w:rsidP="003E0A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5E9CD1A" w14:textId="4E180694" w:rsidR="00554079" w:rsidRPr="003A699A" w:rsidRDefault="0027484C" w:rsidP="003E0A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282,1</w:t>
            </w:r>
          </w:p>
          <w:p w14:paraId="37E911E3" w14:textId="63CDDA5C" w:rsidR="002E00FE" w:rsidRPr="003A699A" w:rsidRDefault="002E00FE" w:rsidP="003E0AA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71E779E3" w14:textId="77777777" w:rsidR="00E97829" w:rsidRPr="0027484C" w:rsidRDefault="00E97829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8D738" w14:textId="77777777" w:rsidR="00921CDA" w:rsidRPr="0027484C" w:rsidRDefault="00921CDA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FFA4D" w14:textId="787B5D35" w:rsidR="00921CDA" w:rsidRPr="0027484C" w:rsidRDefault="0027484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4C">
              <w:rPr>
                <w:rFonts w:ascii="Times New Roman" w:hAnsi="Times New Roman" w:cs="Times New Roman"/>
                <w:sz w:val="24"/>
                <w:szCs w:val="24"/>
              </w:rPr>
              <w:t>445,02</w:t>
            </w:r>
          </w:p>
        </w:tc>
        <w:tc>
          <w:tcPr>
            <w:tcW w:w="1447" w:type="dxa"/>
          </w:tcPr>
          <w:p w14:paraId="71C810B7" w14:textId="77777777" w:rsidR="00E97829" w:rsidRPr="0027484C" w:rsidRDefault="00E97829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F4515" w14:textId="77777777" w:rsidR="00921CDA" w:rsidRPr="0027484C" w:rsidRDefault="00921CDA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1FE5E" w14:textId="7E303460" w:rsidR="00921CDA" w:rsidRPr="0027484C" w:rsidRDefault="00921CDA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4C">
              <w:rPr>
                <w:rFonts w:ascii="Times New Roman" w:hAnsi="Times New Roman" w:cs="Times New Roman"/>
                <w:sz w:val="24"/>
                <w:szCs w:val="24"/>
              </w:rPr>
              <w:t>+34</w:t>
            </w:r>
            <w:r w:rsidR="0027484C" w:rsidRPr="00274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73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14:paraId="11581DF0" w14:textId="77777777" w:rsidR="005B3A00" w:rsidRDefault="005B3A00" w:rsidP="00864D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14618" w14:textId="77777777" w:rsidR="005B3A00" w:rsidRPr="005B3A00" w:rsidRDefault="005B3A00" w:rsidP="0089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A00" w14:paraId="504332EA" w14:textId="77777777" w:rsidTr="0052362C">
        <w:tc>
          <w:tcPr>
            <w:tcW w:w="567" w:type="dxa"/>
          </w:tcPr>
          <w:p w14:paraId="4FEA6074" w14:textId="77777777" w:rsidR="005B3A00" w:rsidRPr="00B112C1" w:rsidRDefault="007278B3" w:rsidP="00B11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6D831FCC" w14:textId="77777777" w:rsidR="004E28F6" w:rsidRPr="004E28F6" w:rsidRDefault="00B112C1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ндикатор</w:t>
            </w:r>
            <w:r w:rsidRPr="004E28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  <w:p w14:paraId="5A67D742" w14:textId="77777777" w:rsidR="005B3A00" w:rsidRDefault="002274D7" w:rsidP="00BE766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1A98">
              <w:rPr>
                <w:rFonts w:ascii="Times New Roman" w:hAnsi="Times New Roman" w:cs="Times New Roman"/>
              </w:rPr>
              <w:t xml:space="preserve">Объем инвестиций в основной капитал по видам экономической деятельности </w:t>
            </w:r>
            <w:hyperlink r:id="rId9">
              <w:r w:rsidRPr="00DA1A98">
                <w:rPr>
                  <w:rFonts w:ascii="Times New Roman" w:hAnsi="Times New Roman" w:cs="Times New Roman"/>
                </w:rPr>
                <w:t>раздела</w:t>
              </w:r>
            </w:hyperlink>
            <w:r w:rsidRPr="00DA1A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A1A98">
              <w:rPr>
                <w:rFonts w:ascii="Times New Roman" w:hAnsi="Times New Roman" w:cs="Times New Roman"/>
              </w:rPr>
              <w:t>Обрабатывающие производства</w:t>
            </w:r>
            <w:r>
              <w:rPr>
                <w:rFonts w:ascii="Times New Roman" w:hAnsi="Times New Roman" w:cs="Times New Roman"/>
              </w:rPr>
              <w:t>»</w:t>
            </w:r>
            <w:r w:rsidRPr="00DA1A98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14:paraId="5CB9EC72" w14:textId="77777777" w:rsidR="00C17E5B" w:rsidRPr="004E28F6" w:rsidRDefault="00C17E5B" w:rsidP="0034383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B0B9B6" w14:textId="77777777" w:rsidR="005B3A00" w:rsidRDefault="005B3A0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D17554" w14:textId="77777777" w:rsidR="001F2A86" w:rsidRDefault="001F2A86" w:rsidP="004E2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78ED4CF" w14:textId="77777777" w:rsidR="005B3A00" w:rsidRPr="00DF5211" w:rsidRDefault="002274D7" w:rsidP="004E28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521">
              <w:rPr>
                <w:rFonts w:ascii="Times New Roman" w:hAnsi="Times New Roman" w:cs="Times New Roman"/>
                <w:szCs w:val="20"/>
              </w:rPr>
              <w:t>млн руб.</w:t>
            </w:r>
          </w:p>
        </w:tc>
        <w:tc>
          <w:tcPr>
            <w:tcW w:w="1672" w:type="dxa"/>
          </w:tcPr>
          <w:p w14:paraId="7D86D300" w14:textId="77777777" w:rsidR="00E847BD" w:rsidRPr="00F106F5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9A3FB" w14:textId="77777777" w:rsidR="00E847BD" w:rsidRPr="00F106F5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4AD1F" w14:textId="77777777" w:rsidR="00B82E69" w:rsidRPr="00F106F5" w:rsidRDefault="002274D7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14:paraId="02A26F68" w14:textId="77777777" w:rsidR="00E847BD" w:rsidRPr="00F106F5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8A6E6" w14:textId="77777777" w:rsidR="00E847BD" w:rsidRPr="00F106F5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478F49" w14:textId="77777777" w:rsidR="00FD0C7A" w:rsidRPr="003A699A" w:rsidRDefault="00FD0C7A" w:rsidP="001171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F50CA2D" w14:textId="77777777" w:rsidR="003E0AAA" w:rsidRPr="003A699A" w:rsidRDefault="003E0AAA" w:rsidP="001171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968CE21" w14:textId="64BD8C60" w:rsidR="003E0AAA" w:rsidRPr="003A699A" w:rsidRDefault="0027484C" w:rsidP="001171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309,6</w:t>
            </w:r>
          </w:p>
        </w:tc>
        <w:tc>
          <w:tcPr>
            <w:tcW w:w="1417" w:type="dxa"/>
          </w:tcPr>
          <w:p w14:paraId="065190BB" w14:textId="77777777" w:rsidR="00E97829" w:rsidRPr="0027484C" w:rsidRDefault="00E97829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1E791" w14:textId="77777777" w:rsidR="00921CDA" w:rsidRPr="0027484C" w:rsidRDefault="00921CDA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A127" w14:textId="318D1B90" w:rsidR="00921CDA" w:rsidRPr="0027484C" w:rsidRDefault="00921CDA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4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7484C" w:rsidRPr="00274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48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14:paraId="59209C26" w14:textId="77777777" w:rsidR="00E97829" w:rsidRPr="0027484C" w:rsidRDefault="00E97829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A50B4" w14:textId="77777777" w:rsidR="00921CDA" w:rsidRPr="0027484C" w:rsidRDefault="00921CDA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34DA" w14:textId="63B9FA5A" w:rsidR="00921CDA" w:rsidRPr="0027484C" w:rsidRDefault="00921CDA" w:rsidP="00931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4C">
              <w:rPr>
                <w:rFonts w:ascii="Times New Roman" w:hAnsi="Times New Roman" w:cs="Times New Roman"/>
                <w:sz w:val="24"/>
                <w:szCs w:val="24"/>
              </w:rPr>
              <w:t>+41</w:t>
            </w:r>
            <w:r w:rsidR="0027484C" w:rsidRPr="00274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73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14:paraId="0AF76751" w14:textId="77777777" w:rsidR="005B3A00" w:rsidRDefault="005B3A00" w:rsidP="00895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A00" w14:paraId="2DC04A7D" w14:textId="77777777" w:rsidTr="0052362C">
        <w:tc>
          <w:tcPr>
            <w:tcW w:w="567" w:type="dxa"/>
          </w:tcPr>
          <w:p w14:paraId="3D052675" w14:textId="77777777" w:rsidR="005B3A00" w:rsidRPr="00B112C1" w:rsidRDefault="007278B3" w:rsidP="00B112C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09A11C1E" w14:textId="77777777" w:rsidR="004E28F6" w:rsidRPr="004E28F6" w:rsidRDefault="00B112C1" w:rsidP="004E28F6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ндикатор</w:t>
            </w:r>
            <w:r w:rsidRPr="004E28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  <w:p w14:paraId="04C05490" w14:textId="77777777" w:rsidR="005B3A00" w:rsidRDefault="00453F74" w:rsidP="00BE766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DA1A98">
              <w:rPr>
                <w:rFonts w:ascii="Times New Roman" w:hAnsi="Times New Roman" w:cs="Times New Roman"/>
              </w:rP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10">
              <w:r w:rsidRPr="00DA1A98">
                <w:rPr>
                  <w:rFonts w:ascii="Times New Roman" w:hAnsi="Times New Roman" w:cs="Times New Roman"/>
                </w:rPr>
                <w:t>раздела</w:t>
              </w:r>
            </w:hyperlink>
            <w:r w:rsidRPr="00DA1A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A1A98">
              <w:rPr>
                <w:rFonts w:ascii="Times New Roman" w:hAnsi="Times New Roman" w:cs="Times New Roman"/>
              </w:rPr>
              <w:t xml:space="preserve">Обрабатывающие </w:t>
            </w:r>
            <w:r w:rsidRPr="00DA1A98">
              <w:rPr>
                <w:rFonts w:ascii="Times New Roman" w:hAnsi="Times New Roman" w:cs="Times New Roman"/>
              </w:rPr>
              <w:lastRenderedPageBreak/>
              <w:t>производства</w:t>
            </w:r>
            <w:r>
              <w:rPr>
                <w:rFonts w:ascii="Times New Roman" w:hAnsi="Times New Roman" w:cs="Times New Roman"/>
              </w:rPr>
              <w:t>»</w:t>
            </w:r>
            <w:r w:rsidRPr="00DA1A98">
              <w:rPr>
                <w:rFonts w:ascii="Times New Roman" w:hAnsi="Times New Roman" w:cs="Times New Roman"/>
              </w:rP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14:paraId="6178CB7D" w14:textId="77777777" w:rsidR="00A9698D" w:rsidRPr="004E28F6" w:rsidRDefault="00A9698D" w:rsidP="00C17E5B">
            <w:pPr>
              <w:pStyle w:val="a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35692" w14:textId="77777777" w:rsidR="005B3A00" w:rsidRPr="00DF5211" w:rsidRDefault="005B3A0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BD08E9" w14:textId="77777777" w:rsidR="005B3A00" w:rsidRDefault="005B3A00" w:rsidP="009D3A5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0BC5CE" w14:textId="77777777" w:rsidR="004E28F6" w:rsidRPr="00DF5211" w:rsidRDefault="00E50EC7" w:rsidP="004E28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</w:t>
            </w:r>
          </w:p>
          <w:p w14:paraId="01B07703" w14:textId="77777777" w:rsidR="005B3A00" w:rsidRPr="00DF5211" w:rsidRDefault="004E28F6" w:rsidP="004E28F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21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72" w:type="dxa"/>
          </w:tcPr>
          <w:p w14:paraId="69D25546" w14:textId="77777777" w:rsidR="00E847BD" w:rsidRPr="00F106F5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E5E8F" w14:textId="77777777" w:rsidR="00E847BD" w:rsidRPr="00F106F5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E75A8" w14:textId="77777777" w:rsidR="00D400F1" w:rsidRPr="00F106F5" w:rsidRDefault="00453F74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6F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14:paraId="60948279" w14:textId="77777777" w:rsidR="00E847BD" w:rsidRPr="00F106F5" w:rsidRDefault="00E847BD" w:rsidP="00A1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5E50FF" w14:textId="77777777" w:rsidR="006D1068" w:rsidRPr="003A699A" w:rsidRDefault="006D1068" w:rsidP="00D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95615D7" w14:textId="77777777" w:rsidR="00FD0C7A" w:rsidRPr="003A699A" w:rsidRDefault="00FD0C7A" w:rsidP="00D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6908C5B" w14:textId="16F74D70" w:rsidR="005402AB" w:rsidRPr="003A699A" w:rsidRDefault="0027484C" w:rsidP="005402A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3708,2</w:t>
            </w:r>
          </w:p>
        </w:tc>
        <w:tc>
          <w:tcPr>
            <w:tcW w:w="1417" w:type="dxa"/>
          </w:tcPr>
          <w:p w14:paraId="241F2940" w14:textId="77777777" w:rsidR="004026B0" w:rsidRPr="0027484C" w:rsidRDefault="004026B0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E5991" w14:textId="77777777" w:rsidR="006838AC" w:rsidRPr="0027484C" w:rsidRDefault="006838A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56231" w14:textId="3FC35513" w:rsidR="006838AC" w:rsidRPr="0027484C" w:rsidRDefault="0027484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4C">
              <w:rPr>
                <w:rFonts w:ascii="Times New Roman" w:hAnsi="Times New Roman" w:cs="Times New Roman"/>
                <w:sz w:val="24"/>
                <w:szCs w:val="24"/>
              </w:rPr>
              <w:t>37082,0</w:t>
            </w:r>
          </w:p>
        </w:tc>
        <w:tc>
          <w:tcPr>
            <w:tcW w:w="1447" w:type="dxa"/>
          </w:tcPr>
          <w:p w14:paraId="53610766" w14:textId="77777777" w:rsidR="005B3A00" w:rsidRPr="0027484C" w:rsidRDefault="005B3A00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84FD5" w14:textId="77777777" w:rsidR="006838AC" w:rsidRPr="0027484C" w:rsidRDefault="006838A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4B130" w14:textId="6A4EACE6" w:rsidR="006838AC" w:rsidRPr="0027484C" w:rsidRDefault="006838AC" w:rsidP="006F3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4C">
              <w:rPr>
                <w:rFonts w:ascii="Times New Roman" w:hAnsi="Times New Roman" w:cs="Times New Roman"/>
                <w:sz w:val="24"/>
                <w:szCs w:val="24"/>
              </w:rPr>
              <w:t>+36</w:t>
            </w:r>
            <w:r w:rsidR="0027484C" w:rsidRPr="0027484C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  <w:r w:rsidR="006E734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1" w:type="dxa"/>
          </w:tcPr>
          <w:p w14:paraId="75BE71E6" w14:textId="77777777" w:rsidR="005B3A00" w:rsidRDefault="005B3A00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48150" w14:textId="77777777"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9E2C" w14:textId="77777777"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DDC18" w14:textId="77777777"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63F3" w14:textId="77777777"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5C4F" w14:textId="77777777"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6266F" w14:textId="77777777"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D1ACF" w14:textId="77777777"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A50AB" w14:textId="77777777" w:rsidR="00A356CC" w:rsidRDefault="00A356CC" w:rsidP="009D3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56A6A" w14:textId="77777777" w:rsidR="00A356CC" w:rsidRDefault="00A356CC" w:rsidP="007E02FD">
            <w:pPr>
              <w:pStyle w:val="a4"/>
              <w:spacing w:line="276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806" w14:paraId="39C3380A" w14:textId="77777777" w:rsidTr="0052362C">
        <w:trPr>
          <w:trHeight w:val="731"/>
        </w:trPr>
        <w:tc>
          <w:tcPr>
            <w:tcW w:w="15026" w:type="dxa"/>
            <w:gridSpan w:val="8"/>
          </w:tcPr>
          <w:p w14:paraId="44F6590E" w14:textId="77777777" w:rsidR="00800806" w:rsidRDefault="00800806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Показатели подпрограммы «Развитие промышленной инфраструктуры и инфраструктуры поддержки </w:t>
            </w:r>
            <w:r w:rsidRPr="000D27F7">
              <w:rPr>
                <w:rFonts w:ascii="Times New Roman" w:hAnsi="Times New Roman" w:cs="Times New Roman"/>
                <w:b/>
                <w:bCs/>
              </w:rPr>
              <w:br/>
              <w:t>деятельности в сфере промышленности»</w:t>
            </w:r>
          </w:p>
        </w:tc>
      </w:tr>
      <w:tr w:rsidR="00FD0C7A" w14:paraId="228E5C7B" w14:textId="77777777" w:rsidTr="0052362C">
        <w:tc>
          <w:tcPr>
            <w:tcW w:w="567" w:type="dxa"/>
          </w:tcPr>
          <w:p w14:paraId="1149BC31" w14:textId="77777777" w:rsidR="00FD0C7A" w:rsidRPr="00B112C1" w:rsidRDefault="007278B3" w:rsidP="00727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54C54E22" w14:textId="77777777" w:rsidR="00FD0C7A" w:rsidRDefault="00FD0C7A" w:rsidP="00FD0C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ндикатор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14:paraId="3053603E" w14:textId="77777777" w:rsidR="00FD0C7A" w:rsidRPr="00895840" w:rsidRDefault="00800806" w:rsidP="00FD0C7A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A1A98">
              <w:rPr>
                <w:rFonts w:ascii="Times New Roman" w:hAnsi="Times New Roman" w:cs="Times New Roman"/>
              </w:rPr>
              <w:t>Количество созданных рабочих мест в рамках подпрограммы</w:t>
            </w:r>
            <w:r w:rsidRPr="0089584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9A007F6" w14:textId="77777777" w:rsidR="00FD0C7A" w:rsidRPr="00DF5211" w:rsidRDefault="00800806" w:rsidP="00FD0C7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A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672" w:type="dxa"/>
          </w:tcPr>
          <w:p w14:paraId="5B5E2F3F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77DA5" w14:textId="77777777" w:rsidR="00FD0C7A" w:rsidRPr="001C238C" w:rsidRDefault="00800806" w:rsidP="00150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14:paraId="391F0963" w14:textId="77777777" w:rsidR="008316BD" w:rsidRPr="008E6223" w:rsidRDefault="008316B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1AB57" w14:textId="1D968E53" w:rsidR="008E6223" w:rsidRPr="008E6223" w:rsidRDefault="008E6223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2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</w:tcPr>
          <w:p w14:paraId="07668EE8" w14:textId="77777777" w:rsidR="007E22B4" w:rsidRPr="008E6223" w:rsidRDefault="007E22B4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40CBF" w14:textId="75C797A6" w:rsidR="008E6223" w:rsidRPr="008E6223" w:rsidRDefault="008E6223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14:paraId="144D87C6" w14:textId="77777777" w:rsidR="007E22B4" w:rsidRPr="008E6223" w:rsidRDefault="007E22B4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EF114" w14:textId="7D5E781D" w:rsidR="008E6223" w:rsidRPr="008E6223" w:rsidRDefault="008E6223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36136ECC" w14:textId="77777777" w:rsidR="00FD0C7A" w:rsidRPr="006B65A1" w:rsidRDefault="00FD0C7A" w:rsidP="00FD0C7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0C7A" w14:paraId="3976FE0C" w14:textId="77777777" w:rsidTr="0052362C">
        <w:tc>
          <w:tcPr>
            <w:tcW w:w="567" w:type="dxa"/>
          </w:tcPr>
          <w:p w14:paraId="4A7EA264" w14:textId="77777777" w:rsidR="00FD0C7A" w:rsidRPr="00B112C1" w:rsidRDefault="00DE69EF" w:rsidP="00727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D0C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7728A9A5" w14:textId="77777777" w:rsidR="00FD0C7A" w:rsidRDefault="00FD0C7A" w:rsidP="00FD0C7A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ндикатор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  <w:p w14:paraId="6E011E8B" w14:textId="77777777" w:rsidR="00FD0C7A" w:rsidRPr="00131F6C" w:rsidRDefault="00127EFA" w:rsidP="00FD0C7A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31F6C">
              <w:rPr>
                <w:rFonts w:ascii="Times New Roman" w:hAnsi="Times New Roman" w:cs="Times New Roman"/>
              </w:rPr>
              <w:t>Объем инвестиций в проектирование и строительство инфраструктуры и производство индустриальных парков нарастающим итогом</w:t>
            </w:r>
            <w:r w:rsidRPr="00131F6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BFDA139" w14:textId="77777777" w:rsidR="00FD0C7A" w:rsidRPr="00DF5211" w:rsidRDefault="00127EFA" w:rsidP="00FD0C7A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A98"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1672" w:type="dxa"/>
          </w:tcPr>
          <w:p w14:paraId="0C1EE2C0" w14:textId="77777777" w:rsidR="00FD0C7A" w:rsidRPr="001C238C" w:rsidRDefault="00FD0C7A" w:rsidP="00FD0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D8777" w14:textId="77777777" w:rsidR="00FD0C7A" w:rsidRPr="001C238C" w:rsidRDefault="00127EFA" w:rsidP="00150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sz w:val="24"/>
                <w:szCs w:val="24"/>
              </w:rPr>
              <w:t>1101,0</w:t>
            </w:r>
          </w:p>
        </w:tc>
        <w:tc>
          <w:tcPr>
            <w:tcW w:w="1276" w:type="dxa"/>
          </w:tcPr>
          <w:p w14:paraId="0E729E0D" w14:textId="77777777" w:rsidR="00E6471E" w:rsidRPr="003A699A" w:rsidRDefault="00E6471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E260694" w14:textId="7752AEAB" w:rsidR="00FD0C7A" w:rsidRPr="003A699A" w:rsidRDefault="00C10A2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1700,6</w:t>
            </w:r>
          </w:p>
        </w:tc>
        <w:tc>
          <w:tcPr>
            <w:tcW w:w="1417" w:type="dxa"/>
          </w:tcPr>
          <w:p w14:paraId="1AA087D8" w14:textId="77777777" w:rsidR="00D6716C" w:rsidRDefault="00D6716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5ECCF" w14:textId="57254409" w:rsidR="00C10A2D" w:rsidRDefault="00C10A2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0407E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14:paraId="2321C21F" w14:textId="39C0253E" w:rsidR="00C10A2D" w:rsidRPr="004C6A20" w:rsidRDefault="00C10A2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B93BE33" w14:textId="77777777" w:rsidR="00D6716C" w:rsidRDefault="00D6716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7067" w14:textId="36B4E9AC" w:rsidR="00C10A2D" w:rsidRPr="004C6A20" w:rsidRDefault="00C10A2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+54</w:t>
            </w:r>
            <w:r w:rsidR="000407E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551" w:type="dxa"/>
          </w:tcPr>
          <w:p w14:paraId="5BCBEE04" w14:textId="1D642917" w:rsidR="00D6716C" w:rsidRPr="00D6716C" w:rsidRDefault="00D6716C" w:rsidP="00D6716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1610ABB1" w14:textId="77777777" w:rsidTr="0052362C">
        <w:tc>
          <w:tcPr>
            <w:tcW w:w="567" w:type="dxa"/>
          </w:tcPr>
          <w:p w14:paraId="24FCF019" w14:textId="77777777" w:rsidR="00FD0C7A" w:rsidRPr="00B112C1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FD0C7A" w:rsidRPr="00B112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1693AB7A" w14:textId="77777777" w:rsidR="00FD0C7A" w:rsidRPr="008512D3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</w:rPr>
              <w:t>3</w:t>
            </w:r>
          </w:p>
          <w:p w14:paraId="3A262A3B" w14:textId="77777777" w:rsidR="00FD0C7A" w:rsidRPr="00131F6C" w:rsidRDefault="00127EFA" w:rsidP="00FD0C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Общий объем отгруженных резидентами индустриальных парков товаров собственного производства, выполненных собственными силами работ, услуг нарастающим итогом</w:t>
            </w:r>
          </w:p>
        </w:tc>
        <w:tc>
          <w:tcPr>
            <w:tcW w:w="1276" w:type="dxa"/>
          </w:tcPr>
          <w:p w14:paraId="652EFB23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6656885" w14:textId="77777777" w:rsidR="00FD0C7A" w:rsidRPr="00DF5211" w:rsidRDefault="00127EF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A98"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1672" w:type="dxa"/>
          </w:tcPr>
          <w:p w14:paraId="0B67AB5C" w14:textId="77777777" w:rsidR="00FD0C7A" w:rsidRPr="001C238C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9143" w14:textId="77777777" w:rsidR="00FD0C7A" w:rsidRPr="001C238C" w:rsidRDefault="00127EFA" w:rsidP="00150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sz w:val="24"/>
                <w:szCs w:val="24"/>
              </w:rPr>
              <w:t>3417,5</w:t>
            </w:r>
          </w:p>
        </w:tc>
        <w:tc>
          <w:tcPr>
            <w:tcW w:w="1276" w:type="dxa"/>
          </w:tcPr>
          <w:p w14:paraId="73426A97" w14:textId="77777777" w:rsidR="00FD0C7A" w:rsidRPr="003A699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60005FC" w14:textId="212F2D8E" w:rsidR="00E6471E" w:rsidRPr="003A699A" w:rsidRDefault="00C10A2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19182,0</w:t>
            </w:r>
          </w:p>
        </w:tc>
        <w:tc>
          <w:tcPr>
            <w:tcW w:w="1417" w:type="dxa"/>
          </w:tcPr>
          <w:p w14:paraId="2B5F7377" w14:textId="77777777" w:rsidR="00D6716C" w:rsidRDefault="00D6716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D88F2" w14:textId="0D2B2743" w:rsidR="00C10A2D" w:rsidRPr="004C6A20" w:rsidRDefault="00C10A2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="000407E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47" w:type="dxa"/>
          </w:tcPr>
          <w:p w14:paraId="7E3DED28" w14:textId="77777777" w:rsidR="00D50949" w:rsidRDefault="00D5094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1DBFA" w14:textId="1DEFEE30" w:rsidR="00C10A2D" w:rsidRPr="004C6A20" w:rsidRDefault="00C10A2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+461</w:t>
            </w:r>
            <w:r w:rsidR="000407E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551" w:type="dxa"/>
          </w:tcPr>
          <w:p w14:paraId="0410DD91" w14:textId="268909A2" w:rsidR="00D50949" w:rsidRPr="000D65CE" w:rsidRDefault="00D5094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64BAFBDF" w14:textId="77777777" w:rsidTr="0052362C">
        <w:trPr>
          <w:trHeight w:val="385"/>
        </w:trPr>
        <w:tc>
          <w:tcPr>
            <w:tcW w:w="567" w:type="dxa"/>
            <w:vMerge w:val="restart"/>
          </w:tcPr>
          <w:p w14:paraId="189758A1" w14:textId="77777777" w:rsidR="00FD0C7A" w:rsidRPr="00B112C1" w:rsidRDefault="007278B3" w:rsidP="00727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FD0C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  <w:vMerge w:val="restart"/>
          </w:tcPr>
          <w:p w14:paraId="012FDC3A" w14:textId="77777777" w:rsidR="00FD0C7A" w:rsidRPr="008E644B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</w:rPr>
              <w:t>4</w:t>
            </w:r>
          </w:p>
          <w:p w14:paraId="24205857" w14:textId="77777777" w:rsidR="00FD0C7A" w:rsidRPr="00131F6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индустриальных парков нарастающим итогом, из них </w:t>
            </w:r>
          </w:p>
          <w:p w14:paraId="07E9CF16" w14:textId="77777777" w:rsidR="00FD0C7A" w:rsidRPr="00131F6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браунфилд</w:t>
            </w:r>
            <w:proofErr w:type="spellEnd"/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2FBA36ED" w14:textId="77777777" w:rsidR="00FD0C7A" w:rsidRPr="00AA3B45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гринфилд</w:t>
            </w:r>
            <w:proofErr w:type="spellEnd"/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vMerge w:val="restart"/>
          </w:tcPr>
          <w:p w14:paraId="15D9FF93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72E6196" w14:textId="77777777" w:rsidR="00FD0C7A" w:rsidRPr="00DF5211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672" w:type="dxa"/>
          </w:tcPr>
          <w:p w14:paraId="79629C01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D915" w14:textId="77777777" w:rsidR="00FD0C7A" w:rsidRPr="000D65CE" w:rsidRDefault="004016C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31FEB3F" w14:textId="77777777" w:rsidR="00FD0C7A" w:rsidRPr="00510707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0A9F3" w14:textId="77777777" w:rsidR="00E6471E" w:rsidRPr="00510707" w:rsidRDefault="00E6471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AD4B5DA" w14:textId="77777777" w:rsidR="00E6471E" w:rsidRPr="00510707" w:rsidRDefault="00E6471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15F96" w14:textId="77777777" w:rsidR="00FD0C7A" w:rsidRPr="00510707" w:rsidRDefault="00E6471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14:paraId="45CCCCD7" w14:textId="77777777" w:rsidR="00FD0C7A" w:rsidRPr="00510707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B3BA8" w14:textId="77777777" w:rsidR="00763E09" w:rsidRPr="00510707" w:rsidRDefault="00763E0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618C76EB" w14:textId="77777777" w:rsidR="00FD0C7A" w:rsidRPr="000D65CE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33858E91" w14:textId="77777777" w:rsidTr="0052362C">
        <w:trPr>
          <w:trHeight w:val="385"/>
        </w:trPr>
        <w:tc>
          <w:tcPr>
            <w:tcW w:w="567" w:type="dxa"/>
            <w:vMerge/>
          </w:tcPr>
          <w:p w14:paraId="745D866E" w14:textId="77777777" w:rsidR="00FD0C7A" w:rsidRPr="00B112C1" w:rsidRDefault="00FD0C7A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42FB23CB" w14:textId="77777777" w:rsidR="00FD0C7A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37990A13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052440E4" w14:textId="77777777" w:rsidR="00FD0C7A" w:rsidRPr="000D65CE" w:rsidRDefault="004016C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ADA10F7" w14:textId="77777777" w:rsidR="00FD0C7A" w:rsidRPr="00510707" w:rsidRDefault="00763E0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AC9BF06" w14:textId="77777777" w:rsidR="00FD0C7A" w:rsidRPr="00510707" w:rsidRDefault="00763E0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14:paraId="28B24D94" w14:textId="77777777" w:rsidR="00FD0C7A" w:rsidRPr="00510707" w:rsidRDefault="00763E0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B56FF1B" w14:textId="77777777" w:rsidR="00FD0C7A" w:rsidRPr="000D65CE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73805140" w14:textId="77777777" w:rsidTr="0052362C">
        <w:trPr>
          <w:trHeight w:val="385"/>
        </w:trPr>
        <w:tc>
          <w:tcPr>
            <w:tcW w:w="567" w:type="dxa"/>
            <w:vMerge/>
          </w:tcPr>
          <w:p w14:paraId="25BB2FC3" w14:textId="77777777" w:rsidR="00FD0C7A" w:rsidRPr="00B112C1" w:rsidRDefault="00FD0C7A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19241293" w14:textId="77777777" w:rsidR="00FD0C7A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17E956DD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14:paraId="6DB61E5F" w14:textId="77777777" w:rsidR="00FD0C7A" w:rsidRPr="000D65CE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EB8044A" w14:textId="77777777" w:rsidR="00FD0C7A" w:rsidRPr="00510707" w:rsidRDefault="00763E0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4898CBB" w14:textId="77777777" w:rsidR="00FD0C7A" w:rsidRPr="00510707" w:rsidRDefault="00763E0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14:paraId="5BE8D9E4" w14:textId="77777777" w:rsidR="00FD0C7A" w:rsidRPr="00510707" w:rsidRDefault="00763E0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0EFBF8B1" w14:textId="77777777" w:rsidR="00FD0C7A" w:rsidRPr="000D65CE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67A2FD18" w14:textId="77777777" w:rsidTr="0052362C">
        <w:tc>
          <w:tcPr>
            <w:tcW w:w="567" w:type="dxa"/>
          </w:tcPr>
          <w:p w14:paraId="1CB9F1DF" w14:textId="77777777" w:rsidR="00FD0C7A" w:rsidRPr="00B112C1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="00FD0C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2480C7F6" w14:textId="77777777" w:rsidR="00FD0C7A" w:rsidRPr="008E644B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</w:rPr>
              <w:t>5</w:t>
            </w:r>
          </w:p>
          <w:p w14:paraId="113EA979" w14:textId="3086743F" w:rsidR="00FD0C7A" w:rsidRPr="00757E20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Количество промышленных кластеров (нарастающим итогом)</w:t>
            </w:r>
          </w:p>
        </w:tc>
        <w:tc>
          <w:tcPr>
            <w:tcW w:w="1276" w:type="dxa"/>
          </w:tcPr>
          <w:p w14:paraId="2BF84A2B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F422AD6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672" w:type="dxa"/>
          </w:tcPr>
          <w:p w14:paraId="58723E10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3E26D" w14:textId="77777777" w:rsidR="00FD0C7A" w:rsidRPr="000D65CE" w:rsidRDefault="00D90FCB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2D237AE" w14:textId="77777777" w:rsidR="00FD0C7A" w:rsidRPr="00510707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EDE03" w14:textId="77777777" w:rsidR="00E6471E" w:rsidRPr="00510707" w:rsidRDefault="00E6471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087DDB9" w14:textId="77777777" w:rsidR="00FD0C7A" w:rsidRPr="00510707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1EABC" w14:textId="77777777" w:rsidR="00E6471E" w:rsidRPr="00510707" w:rsidRDefault="00E6471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14:paraId="0CA6F0C3" w14:textId="77777777" w:rsidR="00FD0C7A" w:rsidRPr="00510707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F20BC" w14:textId="77777777" w:rsidR="00763E09" w:rsidRPr="00510707" w:rsidRDefault="00763E0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7147B977" w14:textId="77777777" w:rsidR="00FD0C7A" w:rsidRPr="000D65CE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CB" w14:paraId="5A69F05C" w14:textId="77777777" w:rsidTr="0052362C">
        <w:trPr>
          <w:trHeight w:val="616"/>
        </w:trPr>
        <w:tc>
          <w:tcPr>
            <w:tcW w:w="15026" w:type="dxa"/>
            <w:gridSpan w:val="8"/>
          </w:tcPr>
          <w:p w14:paraId="72D46D17" w14:textId="77777777" w:rsidR="00D90FCB" w:rsidRPr="000D65CE" w:rsidRDefault="00D90FCB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7">
              <w:rPr>
                <w:rFonts w:ascii="Times New Roman" w:hAnsi="Times New Roman" w:cs="Times New Roman"/>
                <w:b/>
                <w:bCs/>
              </w:rPr>
              <w:t xml:space="preserve">Показатели (индикаторы) развития промышленности, соответствующие результатам предоставления из федерального бюджета субсидий, </w:t>
            </w:r>
            <w:r w:rsidRPr="000D27F7">
              <w:rPr>
                <w:rFonts w:ascii="Times New Roman" w:hAnsi="Times New Roman" w:cs="Times New Roman"/>
                <w:b/>
                <w:bCs/>
              </w:rPr>
              <w:br/>
              <w:t>установленные в результате отбора региональных программ развития промышленности на 2023 год</w:t>
            </w:r>
          </w:p>
        </w:tc>
      </w:tr>
      <w:tr w:rsidR="00D90FCB" w14:paraId="14A097FF" w14:textId="77777777" w:rsidTr="0052362C">
        <w:trPr>
          <w:trHeight w:val="589"/>
        </w:trPr>
        <w:tc>
          <w:tcPr>
            <w:tcW w:w="567" w:type="dxa"/>
          </w:tcPr>
          <w:p w14:paraId="2D36CD91" w14:textId="77777777" w:rsidR="00D90FCB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2A790CD8" w14:textId="77777777" w:rsidR="00D90FCB" w:rsidRPr="008E644B" w:rsidRDefault="00D90FCB" w:rsidP="00D90FC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</w:rPr>
              <w:t>6</w:t>
            </w:r>
          </w:p>
          <w:p w14:paraId="00EE73CB" w14:textId="77777777" w:rsidR="00D90FCB" w:rsidRPr="00131F6C" w:rsidRDefault="00D90FCB" w:rsidP="0013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Увеличение полной учетной стоимости основных фондов за отчетный год</w:t>
            </w:r>
            <w:r w:rsidR="00F90EBD" w:rsidRPr="00131F6C">
              <w:rPr>
                <w:rFonts w:ascii="Times New Roman" w:hAnsi="Times New Roman" w:cs="Times New Roman"/>
                <w:sz w:val="22"/>
                <w:szCs w:val="22"/>
              </w:rPr>
              <w:t xml:space="preserve"> (поступление) за счет создания новой стоимости (ввода в </w:t>
            </w:r>
            <w:r w:rsidR="00F90EBD" w:rsidRPr="00131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действие новых основных фондов, модернизации, реконструкции) по видам экономической деятельности </w:t>
            </w:r>
            <w:hyperlink r:id="rId11">
              <w:r w:rsidR="00F90EBD" w:rsidRPr="00131F6C">
                <w:rPr>
                  <w:rFonts w:ascii="Times New Roman" w:hAnsi="Times New Roman" w:cs="Times New Roman"/>
                  <w:sz w:val="22"/>
                  <w:szCs w:val="22"/>
                </w:rPr>
                <w:t>раздела</w:t>
              </w:r>
            </w:hyperlink>
            <w:r w:rsidR="00F90EBD" w:rsidRPr="00131F6C">
              <w:rPr>
                <w:rFonts w:ascii="Times New Roman" w:hAnsi="Times New Roman" w:cs="Times New Roman"/>
                <w:sz w:val="22"/>
                <w:szCs w:val="22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76" w:type="dxa"/>
          </w:tcPr>
          <w:p w14:paraId="56DCE47F" w14:textId="77777777" w:rsidR="00D90FCB" w:rsidRDefault="00F90EBD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A98">
              <w:rPr>
                <w:rFonts w:ascii="Times New Roman" w:hAnsi="Times New Roman" w:cs="Times New Roman"/>
              </w:rPr>
              <w:lastRenderedPageBreak/>
              <w:t>млн руб.</w:t>
            </w:r>
          </w:p>
        </w:tc>
        <w:tc>
          <w:tcPr>
            <w:tcW w:w="1672" w:type="dxa"/>
          </w:tcPr>
          <w:p w14:paraId="7336CD5A" w14:textId="77777777" w:rsidR="00D90FCB" w:rsidRPr="001C238C" w:rsidRDefault="00F90EB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14:paraId="1870EC9C" w14:textId="1E63337A" w:rsidR="00D90FCB" w:rsidRPr="00F8027F" w:rsidRDefault="00CC0188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2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14:paraId="3F31DA57" w14:textId="6EE5328D" w:rsidR="00D90FCB" w:rsidRPr="00F8027F" w:rsidRDefault="001C238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769201E3" w14:textId="31173D1D" w:rsidR="00D90FCB" w:rsidRPr="00F8027F" w:rsidRDefault="002B4019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2551" w:type="dxa"/>
          </w:tcPr>
          <w:p w14:paraId="5A5F49D7" w14:textId="6C9FBA03" w:rsidR="00D90FCB" w:rsidRPr="00F8027F" w:rsidRDefault="00BA52A6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Вод в эксплуатацию запланирован на 1 квартал 2024 года.</w:t>
            </w:r>
          </w:p>
        </w:tc>
      </w:tr>
      <w:tr w:rsidR="00D90FCB" w14:paraId="57B0C3DE" w14:textId="77777777" w:rsidTr="007907F6">
        <w:tc>
          <w:tcPr>
            <w:tcW w:w="567" w:type="dxa"/>
          </w:tcPr>
          <w:p w14:paraId="6FF3D1C6" w14:textId="77777777" w:rsidR="00D90FCB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77C38559" w14:textId="77777777" w:rsidR="00D90FCB" w:rsidRPr="008E644B" w:rsidRDefault="00D90FCB" w:rsidP="00D90FC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</w:rPr>
              <w:t>7</w:t>
            </w:r>
          </w:p>
          <w:p w14:paraId="22DFA13E" w14:textId="77777777" w:rsidR="00D90FCB" w:rsidRPr="00131F6C" w:rsidRDefault="00F90EBD" w:rsidP="0013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 xml:space="preserve">Объем инвестиций в основной капитал по видам экономической деятельности </w:t>
            </w:r>
            <w:hyperlink r:id="rId12">
              <w:r w:rsidRPr="00131F6C">
                <w:rPr>
                  <w:rFonts w:ascii="Times New Roman" w:hAnsi="Times New Roman" w:cs="Times New Roman"/>
                  <w:sz w:val="22"/>
                  <w:szCs w:val="22"/>
                </w:rPr>
                <w:t>раздела</w:t>
              </w:r>
            </w:hyperlink>
            <w:r w:rsidRPr="00131F6C">
              <w:rPr>
                <w:rFonts w:ascii="Times New Roman" w:hAnsi="Times New Roman" w:cs="Times New Roman"/>
                <w:sz w:val="22"/>
                <w:szCs w:val="22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76" w:type="dxa"/>
          </w:tcPr>
          <w:p w14:paraId="78398F60" w14:textId="5C238DCD" w:rsidR="00D90FCB" w:rsidRDefault="00F90EBD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A98">
              <w:rPr>
                <w:rFonts w:ascii="Times New Roman" w:hAnsi="Times New Roman" w:cs="Times New Roman"/>
              </w:rPr>
              <w:t>млн руб</w:t>
            </w:r>
            <w:r w:rsidR="008F2A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2" w:type="dxa"/>
          </w:tcPr>
          <w:p w14:paraId="533E5D7F" w14:textId="77777777" w:rsidR="00D90FCB" w:rsidRPr="001C238C" w:rsidRDefault="00F90EB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276" w:type="dxa"/>
            <w:shd w:val="clear" w:color="auto" w:fill="auto"/>
          </w:tcPr>
          <w:p w14:paraId="1A95A249" w14:textId="41764E46" w:rsidR="00AD199B" w:rsidRPr="00F8027F" w:rsidRDefault="00703247" w:rsidP="00AD19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180,32</w:t>
            </w:r>
          </w:p>
        </w:tc>
        <w:tc>
          <w:tcPr>
            <w:tcW w:w="1417" w:type="dxa"/>
            <w:shd w:val="clear" w:color="auto" w:fill="FFFFFF" w:themeFill="background1"/>
          </w:tcPr>
          <w:p w14:paraId="797F997E" w14:textId="17F0FE64" w:rsidR="00D90FCB" w:rsidRPr="00F8027F" w:rsidRDefault="00703247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447" w:type="dxa"/>
            <w:shd w:val="clear" w:color="auto" w:fill="FFFFFF" w:themeFill="background1"/>
          </w:tcPr>
          <w:p w14:paraId="2F3061D9" w14:textId="430C0427" w:rsidR="00D90FCB" w:rsidRPr="00F8027F" w:rsidRDefault="00703247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C7262" w:rsidRPr="00F80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6618" w:rsidRPr="00F8027F">
              <w:rPr>
                <w:rFonts w:ascii="Times New Roman" w:hAnsi="Times New Roman" w:cs="Times New Roman"/>
                <w:sz w:val="24"/>
                <w:szCs w:val="24"/>
              </w:rPr>
              <w:t>,28</w:t>
            </w:r>
          </w:p>
        </w:tc>
        <w:tc>
          <w:tcPr>
            <w:tcW w:w="2551" w:type="dxa"/>
          </w:tcPr>
          <w:p w14:paraId="6E268B09" w14:textId="34A0616D" w:rsidR="00D90FCB" w:rsidRPr="00F8027F" w:rsidRDefault="00D90FCB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FCB" w14:paraId="3B8ED0FE" w14:textId="77777777" w:rsidTr="007907F6">
        <w:tc>
          <w:tcPr>
            <w:tcW w:w="567" w:type="dxa"/>
          </w:tcPr>
          <w:p w14:paraId="3356EF32" w14:textId="77777777" w:rsidR="00D90FCB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292318F2" w14:textId="77777777" w:rsidR="00D90FCB" w:rsidRPr="008E644B" w:rsidRDefault="00D90FCB" w:rsidP="00D90FC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</w:rPr>
              <w:t>8</w:t>
            </w:r>
          </w:p>
          <w:p w14:paraId="4280D634" w14:textId="77777777" w:rsidR="00D90FCB" w:rsidRPr="00131F6C" w:rsidRDefault="00F90EBD" w:rsidP="0013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      </w:r>
            <w:hyperlink r:id="rId13">
              <w:r w:rsidRPr="00131F6C">
                <w:rPr>
                  <w:rFonts w:ascii="Times New Roman" w:hAnsi="Times New Roman" w:cs="Times New Roman"/>
                  <w:sz w:val="22"/>
                  <w:szCs w:val="22"/>
                </w:rPr>
                <w:t>раздела</w:t>
              </w:r>
            </w:hyperlink>
            <w:r w:rsidRPr="00131F6C">
              <w:rPr>
                <w:rFonts w:ascii="Times New Roman" w:hAnsi="Times New Roman" w:cs="Times New Roman"/>
                <w:sz w:val="22"/>
                <w:szCs w:val="22"/>
              </w:rPr>
      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76" w:type="dxa"/>
          </w:tcPr>
          <w:p w14:paraId="63A65E02" w14:textId="77777777" w:rsidR="00D90FCB" w:rsidRDefault="00F90EBD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A1A98"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1672" w:type="dxa"/>
          </w:tcPr>
          <w:p w14:paraId="007159C2" w14:textId="77777777" w:rsidR="00D90FCB" w:rsidRPr="001C238C" w:rsidRDefault="00F90EB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1276" w:type="dxa"/>
            <w:shd w:val="clear" w:color="auto" w:fill="auto"/>
          </w:tcPr>
          <w:p w14:paraId="178D1197" w14:textId="7C02C5A3" w:rsidR="00D90FCB" w:rsidRPr="00F8027F" w:rsidRDefault="009E22D6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45,367</w:t>
            </w:r>
          </w:p>
        </w:tc>
        <w:tc>
          <w:tcPr>
            <w:tcW w:w="1417" w:type="dxa"/>
            <w:shd w:val="clear" w:color="auto" w:fill="FFFFFF" w:themeFill="background1"/>
          </w:tcPr>
          <w:p w14:paraId="57E409D8" w14:textId="77777777" w:rsidR="00D90FCB" w:rsidRPr="00F8027F" w:rsidRDefault="007907F6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13,26</w:t>
            </w:r>
          </w:p>
          <w:p w14:paraId="19E8847B" w14:textId="18DFF5C2" w:rsidR="007907F6" w:rsidRPr="00F8027F" w:rsidRDefault="007907F6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FFFFFF" w:themeFill="background1"/>
          </w:tcPr>
          <w:p w14:paraId="082F31A0" w14:textId="78149193" w:rsidR="00D90FCB" w:rsidRPr="00F8027F" w:rsidRDefault="007907F6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-86,74</w:t>
            </w:r>
          </w:p>
        </w:tc>
        <w:tc>
          <w:tcPr>
            <w:tcW w:w="2551" w:type="dxa"/>
          </w:tcPr>
          <w:p w14:paraId="158F752C" w14:textId="54C6BE69" w:rsidR="00D90FCB" w:rsidRPr="00F8027F" w:rsidRDefault="00BA52A6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Отсутствие ввода в эксплуатацию производственного комплекса в виду задержки выполнения строительных работ по промышленному объему, а также увеличени</w:t>
            </w:r>
            <w:r w:rsidR="00C51236" w:rsidRPr="00F802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 xml:space="preserve"> срока поставки оборудования </w:t>
            </w:r>
            <w:r w:rsidR="008D6353" w:rsidRPr="00F8027F">
              <w:rPr>
                <w:rFonts w:ascii="Times New Roman" w:hAnsi="Times New Roman" w:cs="Times New Roman"/>
                <w:sz w:val="24"/>
                <w:szCs w:val="24"/>
              </w:rPr>
              <w:t xml:space="preserve">ранее </w:t>
            </w:r>
            <w:r w:rsidR="00C51236" w:rsidRPr="00F8027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 w:rsidR="00C51236" w:rsidRPr="00F8027F">
              <w:rPr>
                <w:rFonts w:ascii="Times New Roman" w:hAnsi="Times New Roman" w:cs="Times New Roman"/>
                <w:sz w:val="24"/>
                <w:szCs w:val="24"/>
              </w:rPr>
              <w:t>ованного</w:t>
            </w: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 xml:space="preserve"> к по</w:t>
            </w:r>
            <w:r w:rsidR="00FF4E8C" w:rsidRPr="00F802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 xml:space="preserve">тавке в декабре 2023 года. Данное оборудование находится на доставке </w:t>
            </w:r>
            <w:r w:rsidRPr="00F80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транспортной компании</w:t>
            </w:r>
            <w:r w:rsidR="00C51236" w:rsidRPr="00F8027F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 xml:space="preserve"> сроком поставки в январе 2024 года</w:t>
            </w:r>
            <w:r w:rsidR="00C51236" w:rsidRPr="00F8027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 xml:space="preserve"> со сроком ввода в эксплуатацию в 1 м квартале 2024 года.</w:t>
            </w:r>
          </w:p>
        </w:tc>
      </w:tr>
      <w:tr w:rsidR="00FD0C7A" w:rsidRPr="00082C20" w14:paraId="6F9439F1" w14:textId="77777777" w:rsidTr="0052362C">
        <w:trPr>
          <w:trHeight w:val="406"/>
        </w:trPr>
        <w:tc>
          <w:tcPr>
            <w:tcW w:w="15026" w:type="dxa"/>
            <w:gridSpan w:val="8"/>
          </w:tcPr>
          <w:p w14:paraId="70F484B6" w14:textId="77777777" w:rsidR="00FD0C7A" w:rsidRPr="00FE7CD3" w:rsidRDefault="00C808C9" w:rsidP="00FD0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7F7">
              <w:rPr>
                <w:rFonts w:ascii="Times New Roman" w:hAnsi="Times New Roman" w:cs="Times New Roman"/>
                <w:b/>
                <w:bCs/>
              </w:rPr>
              <w:lastRenderedPageBreak/>
              <w:t>Показатели подпрограммы «Развитие межрегиональных, международных и внешнеэкономических связей Республики Дагестан»</w:t>
            </w:r>
          </w:p>
        </w:tc>
      </w:tr>
      <w:tr w:rsidR="00FD0C7A" w:rsidRPr="00082C20" w14:paraId="18E6B617" w14:textId="77777777" w:rsidTr="0052362C">
        <w:tc>
          <w:tcPr>
            <w:tcW w:w="567" w:type="dxa"/>
          </w:tcPr>
          <w:p w14:paraId="247FCE42" w14:textId="77777777" w:rsidR="00FD0C7A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56188F9E" w14:textId="77777777" w:rsidR="00FD0C7A" w:rsidRPr="00CD54A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 w:rsidRPr="00CD54A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  <w:p w14:paraId="074A91D8" w14:textId="568C0F06" w:rsidR="00FD0C7A" w:rsidRPr="00CD54AC" w:rsidRDefault="00C808C9" w:rsidP="00FD0C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Динамика объема внешнеторгового оборота Республики Дагестан</w:t>
            </w:r>
            <w:r w:rsidRPr="00CD54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52C9BF18" w14:textId="77777777" w:rsidR="00FD0C7A" w:rsidRDefault="00C808C9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A1A98">
              <w:rPr>
                <w:rFonts w:ascii="Times New Roman" w:hAnsi="Times New Roman" w:cs="Times New Roman"/>
              </w:rPr>
              <w:t>проц. к предыдущему году</w:t>
            </w:r>
          </w:p>
        </w:tc>
        <w:tc>
          <w:tcPr>
            <w:tcW w:w="1672" w:type="dxa"/>
          </w:tcPr>
          <w:p w14:paraId="20B4DB54" w14:textId="77777777" w:rsidR="00FD0C7A" w:rsidRPr="001C238C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EF6A9" w14:textId="77777777" w:rsidR="00FD0C7A" w:rsidRPr="001C238C" w:rsidRDefault="00C808C9" w:rsidP="002D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276" w:type="dxa"/>
          </w:tcPr>
          <w:p w14:paraId="5159A6BB" w14:textId="77777777" w:rsidR="00FD0C7A" w:rsidRPr="008156C4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041193E" w14:textId="5A8CB45E" w:rsidR="00EA703C" w:rsidRPr="008156C4" w:rsidRDefault="009B044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111,7</w:t>
            </w:r>
          </w:p>
          <w:p w14:paraId="775E3F01" w14:textId="17DEB67A" w:rsidR="00034D2F" w:rsidRPr="008156C4" w:rsidRDefault="00034D2F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3C1E7DB4" w14:textId="77777777" w:rsidR="00FD0C7A" w:rsidRPr="00F8027F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3F8DB" w14:textId="70C91336" w:rsidR="00BF60BD" w:rsidRPr="00F8027F" w:rsidRDefault="009B044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104,39</w:t>
            </w:r>
          </w:p>
        </w:tc>
        <w:tc>
          <w:tcPr>
            <w:tcW w:w="1447" w:type="dxa"/>
          </w:tcPr>
          <w:p w14:paraId="47CECD63" w14:textId="77777777" w:rsidR="00FD0C7A" w:rsidRPr="00F8027F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CE30" w14:textId="4F5D55EC" w:rsidR="00BF60BD" w:rsidRPr="00F8027F" w:rsidRDefault="00BF60B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B044C"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2551" w:type="dxa"/>
          </w:tcPr>
          <w:p w14:paraId="3788DF2E" w14:textId="0C010B3D" w:rsidR="00FD0C7A" w:rsidRPr="00F8027F" w:rsidRDefault="00FD0C7A" w:rsidP="00FD0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C7A" w14:paraId="1E796D73" w14:textId="77777777" w:rsidTr="0052362C">
        <w:trPr>
          <w:trHeight w:val="590"/>
        </w:trPr>
        <w:tc>
          <w:tcPr>
            <w:tcW w:w="567" w:type="dxa"/>
          </w:tcPr>
          <w:p w14:paraId="65E443AE" w14:textId="77777777" w:rsidR="00FD0C7A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01055450" w14:textId="77777777" w:rsidR="00FD0C7A" w:rsidRPr="00CD54A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 w:rsidRPr="00CD54A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  <w:p w14:paraId="44803C55" w14:textId="56292A2D" w:rsidR="00FD0C7A" w:rsidRPr="00CD54AC" w:rsidRDefault="00C808C9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Динамика объема экспорта продукции</w:t>
            </w:r>
            <w:r w:rsidR="003B60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0697565C" w14:textId="77777777" w:rsidR="00FD0C7A" w:rsidRDefault="00C808C9" w:rsidP="00DE6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A1A98">
              <w:rPr>
                <w:rFonts w:ascii="Times New Roman" w:hAnsi="Times New Roman" w:cs="Times New Roman"/>
              </w:rPr>
              <w:t>проц. к предыдущему году</w:t>
            </w:r>
          </w:p>
        </w:tc>
        <w:tc>
          <w:tcPr>
            <w:tcW w:w="1672" w:type="dxa"/>
          </w:tcPr>
          <w:p w14:paraId="76D8BF51" w14:textId="77777777" w:rsidR="00FD0C7A" w:rsidRPr="001C238C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07398" w14:textId="77777777" w:rsidR="00FD0C7A" w:rsidRPr="001C238C" w:rsidRDefault="00C808C9" w:rsidP="002D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276" w:type="dxa"/>
          </w:tcPr>
          <w:p w14:paraId="01CF8117" w14:textId="77777777" w:rsidR="00FD0C7A" w:rsidRPr="008156C4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6312B40" w14:textId="667B8BE9" w:rsidR="00EA703C" w:rsidRPr="008156C4" w:rsidRDefault="009B044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120,0</w:t>
            </w:r>
          </w:p>
          <w:p w14:paraId="1097EE01" w14:textId="56EC83DC" w:rsidR="00034D2F" w:rsidRPr="008156C4" w:rsidRDefault="00034D2F" w:rsidP="00034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4A19B174" w14:textId="77777777" w:rsidR="00FD0C7A" w:rsidRPr="00F8027F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25B02" w14:textId="45E5F248" w:rsidR="00BF60BD" w:rsidRPr="00F8027F" w:rsidRDefault="009B044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111,11</w:t>
            </w:r>
          </w:p>
        </w:tc>
        <w:tc>
          <w:tcPr>
            <w:tcW w:w="1447" w:type="dxa"/>
          </w:tcPr>
          <w:p w14:paraId="790C1987" w14:textId="77777777" w:rsidR="00FD0C7A" w:rsidRPr="00F8027F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2083" w14:textId="51AAD3C4" w:rsidR="00BF60BD" w:rsidRPr="00F8027F" w:rsidRDefault="00BF60BD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B044C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2551" w:type="dxa"/>
          </w:tcPr>
          <w:p w14:paraId="2B7E11B1" w14:textId="1F18E420" w:rsidR="00FD0C7A" w:rsidRPr="00F8027F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53796A58" w14:textId="77777777" w:rsidTr="0052362C">
        <w:tc>
          <w:tcPr>
            <w:tcW w:w="567" w:type="dxa"/>
          </w:tcPr>
          <w:p w14:paraId="33688675" w14:textId="77777777" w:rsidR="00FD0C7A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4BFAFA63" w14:textId="77777777" w:rsidR="00FD0C7A" w:rsidRPr="00CD54A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 w:rsidR="007278B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  <w:p w14:paraId="76649788" w14:textId="77777777" w:rsidR="00FD0C7A" w:rsidRPr="00131F6C" w:rsidRDefault="001026DE" w:rsidP="0013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Количество подписанных соглашений о торгово-экономическом, научно-техническом, социальном и культурном сотрудничестве и планов мероприятий с субъектами иностранных государств</w:t>
            </w:r>
          </w:p>
        </w:tc>
        <w:tc>
          <w:tcPr>
            <w:tcW w:w="1276" w:type="dxa"/>
          </w:tcPr>
          <w:p w14:paraId="0C162802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90981E8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672" w:type="dxa"/>
          </w:tcPr>
          <w:p w14:paraId="0CC98F6E" w14:textId="77777777" w:rsidR="00FD0C7A" w:rsidRPr="001C238C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022E3" w14:textId="77777777" w:rsidR="00FD0C7A" w:rsidRPr="001C238C" w:rsidRDefault="001026D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3973395" w14:textId="77777777" w:rsidR="00AD7E7F" w:rsidRPr="00F8027F" w:rsidRDefault="00AD7E7F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2C227" w14:textId="77777777" w:rsidR="00FD0C7A" w:rsidRPr="00F8027F" w:rsidRDefault="00AD7E7F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0FF4902" w14:textId="77777777" w:rsidR="00FD0C7A" w:rsidRPr="00F8027F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08859" w14:textId="77777777" w:rsidR="00295BF7" w:rsidRPr="00F8027F" w:rsidRDefault="009A11F2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2C88415C" w14:textId="77777777" w:rsidR="00C31347" w:rsidRPr="00F8027F" w:rsidRDefault="00C31347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A823" w14:textId="2DF1CCBB" w:rsidR="00FD0C7A" w:rsidRPr="00F8027F" w:rsidRDefault="007907F6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27F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2551" w:type="dxa"/>
          </w:tcPr>
          <w:p w14:paraId="0F8DF194" w14:textId="77777777" w:rsidR="00FD0C7A" w:rsidRPr="00F8027F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3632339A" w14:textId="77777777" w:rsidTr="0052362C">
        <w:tc>
          <w:tcPr>
            <w:tcW w:w="567" w:type="dxa"/>
          </w:tcPr>
          <w:p w14:paraId="73F198EB" w14:textId="77777777" w:rsidR="00FD0C7A" w:rsidRPr="00862BBA" w:rsidRDefault="007278B3" w:rsidP="007278B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14:paraId="16845F3E" w14:textId="77777777" w:rsidR="00FD0C7A" w:rsidRPr="00CD54A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 w:rsidRPr="00CD54A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  <w:p w14:paraId="6F468857" w14:textId="77777777" w:rsidR="00FD0C7A" w:rsidRPr="00131F6C" w:rsidRDefault="001026DE" w:rsidP="0013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подписанных соглашений о торгово-экономическом, научно-техническом, социальном и культурном сотрудничестве и планов мероприятий с субъектами Российской Федерации </w:t>
            </w:r>
          </w:p>
        </w:tc>
        <w:tc>
          <w:tcPr>
            <w:tcW w:w="1276" w:type="dxa"/>
          </w:tcPr>
          <w:p w14:paraId="7FE961FF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7615F29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2D8C748C" w14:textId="77777777" w:rsidR="00FD0C7A" w:rsidRDefault="001026DE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9344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672" w:type="dxa"/>
          </w:tcPr>
          <w:p w14:paraId="005FF1BC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968B9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38095" w14:textId="77777777" w:rsidR="00FD0C7A" w:rsidRDefault="001026D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7F28DA9F" w14:textId="77777777" w:rsidR="00FD0C7A" w:rsidRPr="003A699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D5807C3" w14:textId="77777777" w:rsidR="00AD7E7F" w:rsidRPr="003A699A" w:rsidRDefault="00AD7E7F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52EA360" w14:textId="231C4FBF" w:rsidR="00AD7E7F" w:rsidRPr="003A699A" w:rsidRDefault="008156C4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417" w:type="dxa"/>
          </w:tcPr>
          <w:p w14:paraId="393E640E" w14:textId="77777777" w:rsidR="00FD0C7A" w:rsidRPr="00927F48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1402F" w14:textId="77777777" w:rsidR="00295BF7" w:rsidRPr="00927F48" w:rsidRDefault="00295BF7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6A2ED" w14:textId="77777777" w:rsidR="00295BF7" w:rsidRDefault="008156C4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14:paraId="44580F69" w14:textId="25248B43" w:rsidR="008156C4" w:rsidRPr="00927F48" w:rsidRDefault="008156C4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0153FBCD" w14:textId="77777777" w:rsidR="00FD0C7A" w:rsidRPr="00927F48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F93FC" w14:textId="77777777" w:rsidR="00295BF7" w:rsidRPr="00927F48" w:rsidRDefault="00295BF7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D9FA" w14:textId="79845B52" w:rsidR="00295BF7" w:rsidRPr="00927F48" w:rsidRDefault="009A11F2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F4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156C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</w:tcPr>
          <w:p w14:paraId="77133055" w14:textId="77777777" w:rsidR="00FD0C7A" w:rsidRPr="00FE7CD3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37D021A1" w14:textId="77777777" w:rsidTr="0052362C">
        <w:tc>
          <w:tcPr>
            <w:tcW w:w="567" w:type="dxa"/>
          </w:tcPr>
          <w:p w14:paraId="3EF26533" w14:textId="77777777" w:rsidR="00FD0C7A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14:paraId="74212F97" w14:textId="77777777" w:rsidR="00FD0C7A" w:rsidRPr="00CD54A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 w:rsidRPr="00CD54A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  <w:p w14:paraId="382B9A6F" w14:textId="77777777" w:rsidR="00FD0C7A" w:rsidRPr="00131F6C" w:rsidRDefault="001026DE" w:rsidP="0013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Количество межрегиональных и международных форумов, конференций, выставок, ярмарок торгово-экономической направленности, где организована презентация экономического и инвестиционного потенциала Республики Дагестан</w:t>
            </w:r>
          </w:p>
        </w:tc>
        <w:tc>
          <w:tcPr>
            <w:tcW w:w="1276" w:type="dxa"/>
          </w:tcPr>
          <w:p w14:paraId="7BD0616C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43668EB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672" w:type="dxa"/>
          </w:tcPr>
          <w:p w14:paraId="3663BC70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0EFF4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5422041" w14:textId="77777777" w:rsidR="00FD0C7A" w:rsidRPr="003A699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4DC5BCC" w14:textId="05C12BC0" w:rsidR="00AD7E7F" w:rsidRPr="003A699A" w:rsidRDefault="008156C4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  <w:p w14:paraId="14BA5018" w14:textId="77777777" w:rsidR="00AD7E7F" w:rsidRPr="003A699A" w:rsidRDefault="00AD7E7F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14:paraId="4A9F57EC" w14:textId="77777777" w:rsidR="00FD0C7A" w:rsidRPr="00C31347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E335" w14:textId="1300CF36" w:rsidR="00295BF7" w:rsidRPr="00C31347" w:rsidRDefault="008156C4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7" w:type="dxa"/>
          </w:tcPr>
          <w:p w14:paraId="49A5465D" w14:textId="77777777" w:rsidR="00FD0C7A" w:rsidRPr="00C31347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93D04" w14:textId="13F7CDC8" w:rsidR="00295BF7" w:rsidRPr="00C31347" w:rsidRDefault="009A11F2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4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156C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551" w:type="dxa"/>
          </w:tcPr>
          <w:p w14:paraId="7FF6BD7B" w14:textId="77777777" w:rsidR="00FD0C7A" w:rsidRPr="00FE7CD3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311983A4" w14:textId="77777777" w:rsidTr="0052362C">
        <w:tc>
          <w:tcPr>
            <w:tcW w:w="567" w:type="dxa"/>
          </w:tcPr>
          <w:p w14:paraId="46A6E066" w14:textId="77777777" w:rsidR="00FD0C7A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0AFB8AC4" w14:textId="77777777" w:rsidR="00FD0C7A" w:rsidRPr="00CD54A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 w:rsidRPr="00CD54A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  <w:p w14:paraId="6F072F48" w14:textId="77777777" w:rsidR="00FD0C7A" w:rsidRPr="00131F6C" w:rsidRDefault="001026DE" w:rsidP="0013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представителей Республики Дагестан в рабочих органах </w:t>
            </w:r>
            <w:r w:rsidRPr="00131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межправительственных комиссий Российской Федерации </w:t>
            </w:r>
          </w:p>
        </w:tc>
        <w:tc>
          <w:tcPr>
            <w:tcW w:w="1276" w:type="dxa"/>
          </w:tcPr>
          <w:p w14:paraId="01ADD233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4659784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672" w:type="dxa"/>
          </w:tcPr>
          <w:p w14:paraId="48726425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AAF5" w14:textId="77777777" w:rsidR="00FD0C7A" w:rsidRDefault="001026D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B436D85" w14:textId="77777777" w:rsidR="00FD0C7A" w:rsidRPr="00C31347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D4C1B" w14:textId="77777777" w:rsidR="00AD7E7F" w:rsidRPr="00C31347" w:rsidRDefault="00AD7E7F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2ED518B" w14:textId="77777777" w:rsidR="009A11F2" w:rsidRPr="00C31347" w:rsidRDefault="009A11F2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2200" w14:textId="77777777" w:rsidR="00FD0C7A" w:rsidRPr="00C31347" w:rsidRDefault="00EA703C" w:rsidP="00EA7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7" w:type="dxa"/>
          </w:tcPr>
          <w:p w14:paraId="374B5868" w14:textId="77777777" w:rsidR="00EA703C" w:rsidRPr="00C31347" w:rsidRDefault="00EA703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B51BD" w14:textId="77777777" w:rsidR="00FD0C7A" w:rsidRPr="00C31347" w:rsidRDefault="00EA703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5BCBB632" w14:textId="77777777" w:rsidR="00FD0C7A" w:rsidRPr="00FE7CD3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DE" w14:paraId="547D3B91" w14:textId="77777777" w:rsidTr="0052362C">
        <w:tc>
          <w:tcPr>
            <w:tcW w:w="567" w:type="dxa"/>
          </w:tcPr>
          <w:p w14:paraId="3ADBFE80" w14:textId="77777777" w:rsidR="001026DE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14:paraId="24BF38C3" w14:textId="77777777" w:rsidR="00C4272A" w:rsidRPr="00CD54AC" w:rsidRDefault="00C4272A" w:rsidP="00C427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 w:rsidRPr="00CD54A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  <w:p w14:paraId="56F15686" w14:textId="77777777" w:rsidR="001026DE" w:rsidRPr="00131F6C" w:rsidRDefault="00C4272A" w:rsidP="0013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предпринимательства, охваченных финансовыми мерами поддержки экспорта</w:t>
            </w:r>
          </w:p>
        </w:tc>
        <w:tc>
          <w:tcPr>
            <w:tcW w:w="1276" w:type="dxa"/>
          </w:tcPr>
          <w:p w14:paraId="039129AD" w14:textId="77777777" w:rsidR="001026DE" w:rsidRDefault="00780FCC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672" w:type="dxa"/>
          </w:tcPr>
          <w:p w14:paraId="72F880E6" w14:textId="77777777" w:rsidR="001026DE" w:rsidRDefault="00780FC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275FA74" w14:textId="77777777" w:rsidR="001026DE" w:rsidRPr="00C31347" w:rsidRDefault="00AD7E7F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3161A91" w14:textId="77777777" w:rsidR="001026DE" w:rsidRPr="00C31347" w:rsidRDefault="009A11F2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14:paraId="42061221" w14:textId="3A4909BF" w:rsidR="001026DE" w:rsidRPr="00C31347" w:rsidRDefault="00C31347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7DF25393" w14:textId="77777777" w:rsidR="001026DE" w:rsidRDefault="001026D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69C122A8" w14:textId="77777777" w:rsidTr="0052362C">
        <w:trPr>
          <w:trHeight w:val="557"/>
        </w:trPr>
        <w:tc>
          <w:tcPr>
            <w:tcW w:w="15026" w:type="dxa"/>
            <w:gridSpan w:val="8"/>
          </w:tcPr>
          <w:p w14:paraId="63630B9B" w14:textId="77777777" w:rsidR="00FD0C7A" w:rsidRPr="00FE7CD3" w:rsidRDefault="00780FC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7F7">
              <w:rPr>
                <w:rFonts w:ascii="Times New Roman" w:hAnsi="Times New Roman" w:cs="Times New Roman"/>
                <w:b/>
                <w:bCs/>
              </w:rPr>
              <w:t>Показатели подпрограммы «Развитие торговли в Республике Дагестан»</w:t>
            </w:r>
          </w:p>
        </w:tc>
      </w:tr>
      <w:tr w:rsidR="00FD0C7A" w14:paraId="4622F83B" w14:textId="77777777" w:rsidTr="0052362C">
        <w:tc>
          <w:tcPr>
            <w:tcW w:w="567" w:type="dxa"/>
          </w:tcPr>
          <w:p w14:paraId="315B6FB5" w14:textId="77777777" w:rsidR="00FD0C7A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1BD94314" w14:textId="77777777" w:rsidR="00FD0C7A" w:rsidRPr="00CD54A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 w:rsidRPr="00CD54A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  <w:p w14:paraId="78EF2550" w14:textId="77777777" w:rsidR="00FD0C7A" w:rsidRPr="00131F6C" w:rsidRDefault="00086757" w:rsidP="0013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Увеличение оборота розничной торговли в Республике Дагестан</w:t>
            </w:r>
          </w:p>
        </w:tc>
        <w:tc>
          <w:tcPr>
            <w:tcW w:w="1276" w:type="dxa"/>
          </w:tcPr>
          <w:p w14:paraId="43AEB0F8" w14:textId="1834BCF5" w:rsidR="00FD0C7A" w:rsidRDefault="00086757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A1A98">
              <w:rPr>
                <w:rFonts w:ascii="Times New Roman" w:hAnsi="Times New Roman" w:cs="Times New Roman"/>
              </w:rPr>
              <w:t xml:space="preserve">процентов к </w:t>
            </w:r>
            <w:proofErr w:type="spellStart"/>
            <w:r w:rsidRPr="00DA1A98">
              <w:rPr>
                <w:rFonts w:ascii="Times New Roman" w:hAnsi="Times New Roman" w:cs="Times New Roman"/>
              </w:rPr>
              <w:t>предыду</w:t>
            </w:r>
            <w:r w:rsidR="0052362C">
              <w:rPr>
                <w:rFonts w:ascii="Times New Roman" w:hAnsi="Times New Roman" w:cs="Times New Roman"/>
              </w:rPr>
              <w:t>-</w:t>
            </w:r>
            <w:r w:rsidRPr="00DA1A98">
              <w:rPr>
                <w:rFonts w:ascii="Times New Roman" w:hAnsi="Times New Roman" w:cs="Times New Roman"/>
              </w:rPr>
              <w:t>щему</w:t>
            </w:r>
            <w:proofErr w:type="spellEnd"/>
            <w:r w:rsidRPr="00DA1A98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672" w:type="dxa"/>
          </w:tcPr>
          <w:p w14:paraId="1FC7E6AC" w14:textId="77777777" w:rsidR="00FD0C7A" w:rsidRDefault="00FD0C7A" w:rsidP="00FD0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92063" w14:textId="77777777" w:rsidR="00FD0C7A" w:rsidRPr="004F0046" w:rsidRDefault="00086757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6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276" w:type="dxa"/>
          </w:tcPr>
          <w:p w14:paraId="548C4FE1" w14:textId="77777777" w:rsidR="004314DC" w:rsidRPr="00FD0064" w:rsidRDefault="004314DC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4361" w14:textId="74B14F88" w:rsidR="00FD0C7A" w:rsidRPr="00FD0064" w:rsidRDefault="00A858F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64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B568C4" w:rsidRPr="00FD0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DE2B582" w14:textId="77777777" w:rsidR="00FD0C7A" w:rsidRPr="00FD0064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0AD4" w14:textId="14404CD3" w:rsidR="004314DC" w:rsidRPr="00FD0064" w:rsidRDefault="00A858F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64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 w:rsidR="00B568C4" w:rsidRPr="00FD0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14:paraId="525E2F3F" w14:textId="77777777" w:rsidR="00FD0C7A" w:rsidRPr="00FD0064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761A0" w14:textId="01CFEFEE" w:rsidR="004314DC" w:rsidRPr="00FD0064" w:rsidRDefault="00A858F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64">
              <w:rPr>
                <w:rFonts w:ascii="Times New Roman" w:hAnsi="Times New Roman" w:cs="Times New Roman"/>
                <w:sz w:val="24"/>
                <w:szCs w:val="24"/>
              </w:rPr>
              <w:t>+2,</w:t>
            </w:r>
            <w:r w:rsidR="00B568C4" w:rsidRPr="00FD0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0778F385" w14:textId="77777777" w:rsidR="00FD0C7A" w:rsidRPr="00FE7CD3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05557A33" w14:textId="77777777" w:rsidTr="0052362C">
        <w:trPr>
          <w:trHeight w:val="991"/>
        </w:trPr>
        <w:tc>
          <w:tcPr>
            <w:tcW w:w="567" w:type="dxa"/>
          </w:tcPr>
          <w:p w14:paraId="4699C1C5" w14:textId="77777777" w:rsidR="00FD0C7A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13AB8506" w14:textId="77777777" w:rsidR="00FD0C7A" w:rsidRPr="00CD54A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 w:rsidRPr="00CD54AC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="007278B3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  <w:p w14:paraId="361B0495" w14:textId="77777777" w:rsidR="00FD0C7A" w:rsidRPr="00131F6C" w:rsidRDefault="00086757" w:rsidP="00131F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31F6C">
              <w:rPr>
                <w:rFonts w:ascii="Times New Roman" w:hAnsi="Times New Roman" w:cs="Times New Roman"/>
                <w:sz w:val="22"/>
                <w:szCs w:val="22"/>
              </w:rPr>
              <w:t>Уровень выполнения норматива минимальной обеспеченности населения Республики Дагестан площадью стационарных торговых объектов</w:t>
            </w:r>
            <w:r w:rsidRPr="00131F6C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14:paraId="458B93F5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6B7F0F4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</w:t>
            </w:r>
          </w:p>
        </w:tc>
        <w:tc>
          <w:tcPr>
            <w:tcW w:w="1672" w:type="dxa"/>
          </w:tcPr>
          <w:p w14:paraId="29A3770A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A8F86" w14:textId="77777777" w:rsidR="00FD0C7A" w:rsidRPr="004F0046" w:rsidRDefault="00086757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6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76" w:type="dxa"/>
          </w:tcPr>
          <w:p w14:paraId="3901002A" w14:textId="77777777" w:rsidR="00FD0C7A" w:rsidRPr="00FD0064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02817" w14:textId="21084D59" w:rsidR="004314DC" w:rsidRPr="00FD0064" w:rsidRDefault="00A858F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64">
              <w:rPr>
                <w:rFonts w:ascii="Times New Roman" w:hAnsi="Times New Roman" w:cs="Times New Roman"/>
                <w:sz w:val="24"/>
                <w:szCs w:val="24"/>
              </w:rPr>
              <w:t>172,6*</w:t>
            </w:r>
          </w:p>
        </w:tc>
        <w:tc>
          <w:tcPr>
            <w:tcW w:w="1417" w:type="dxa"/>
          </w:tcPr>
          <w:p w14:paraId="47BEFC95" w14:textId="77777777" w:rsidR="00FD0C7A" w:rsidRPr="00FD0064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CAE48" w14:textId="4726B5D2" w:rsidR="004314DC" w:rsidRPr="00FD0064" w:rsidRDefault="00A858F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64">
              <w:rPr>
                <w:rFonts w:ascii="Times New Roman" w:hAnsi="Times New Roman" w:cs="Times New Roman"/>
                <w:sz w:val="24"/>
                <w:szCs w:val="24"/>
              </w:rPr>
              <w:t>173,9</w:t>
            </w:r>
          </w:p>
          <w:p w14:paraId="06E6C4F2" w14:textId="77777777" w:rsidR="004314DC" w:rsidRPr="00FD0064" w:rsidRDefault="004314DC" w:rsidP="00431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5E1E21A6" w14:textId="77777777" w:rsidR="00FD0C7A" w:rsidRPr="00FD0064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DBDD0" w14:textId="6D007F76" w:rsidR="004314DC" w:rsidRPr="00FD0064" w:rsidRDefault="00A858F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64">
              <w:rPr>
                <w:rFonts w:ascii="Times New Roman" w:hAnsi="Times New Roman" w:cs="Times New Roman"/>
                <w:sz w:val="24"/>
                <w:szCs w:val="24"/>
              </w:rPr>
              <w:t>+73,9</w:t>
            </w:r>
          </w:p>
        </w:tc>
        <w:tc>
          <w:tcPr>
            <w:tcW w:w="2551" w:type="dxa"/>
          </w:tcPr>
          <w:p w14:paraId="5567AC9A" w14:textId="77777777" w:rsidR="00FD0C7A" w:rsidRPr="00FE7CD3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3B5A9725" w14:textId="77777777" w:rsidTr="0052362C">
        <w:trPr>
          <w:trHeight w:val="447"/>
        </w:trPr>
        <w:tc>
          <w:tcPr>
            <w:tcW w:w="567" w:type="dxa"/>
          </w:tcPr>
          <w:p w14:paraId="3B3D995F" w14:textId="77777777" w:rsidR="00FD0C7A" w:rsidRPr="00862BBA" w:rsidRDefault="007278B3" w:rsidP="00FD0C7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DE69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453196BF" w14:textId="77777777" w:rsidR="00FD0C7A" w:rsidRPr="00CD54AC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  <w:r w:rsidRPr="00B112C1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>
              <w:rPr>
                <w:rFonts w:ascii="Times New Roman" w:hAnsi="Times New Roman" w:cs="Times New Roman"/>
                <w:b/>
                <w:color w:val="000000"/>
              </w:rPr>
              <w:t>и</w:t>
            </w:r>
            <w:r w:rsidRPr="008512D3">
              <w:rPr>
                <w:rFonts w:ascii="Times New Roman" w:hAnsi="Times New Roman" w:cs="Times New Roman"/>
                <w:b/>
                <w:color w:val="000000"/>
              </w:rPr>
              <w:t>ндикатор</w:t>
            </w:r>
            <w:r w:rsidR="007278B3">
              <w:rPr>
                <w:rFonts w:ascii="Times New Roman" w:hAnsi="Times New Roman" w:cs="Times New Roman"/>
                <w:b/>
                <w:lang w:eastAsia="en-US"/>
              </w:rPr>
              <w:t xml:space="preserve"> 3</w:t>
            </w:r>
          </w:p>
          <w:p w14:paraId="79D7C89A" w14:textId="021C653D" w:rsidR="00FD0C7A" w:rsidRPr="00757E20" w:rsidRDefault="00FD0C7A" w:rsidP="00FD0C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1F6C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Количество товаропроизводителей, организаций торговли, принявших участие в ярмарках, проводимых на территории Республики Дагестан</w:t>
            </w:r>
            <w:r w:rsidR="00086757" w:rsidRPr="00131F6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86757" w:rsidRPr="00131F6C">
              <w:rPr>
                <w:rFonts w:ascii="Times New Roman" w:hAnsi="Times New Roman" w:cs="Times New Roman"/>
                <w:sz w:val="22"/>
                <w:szCs w:val="22"/>
              </w:rPr>
              <w:t>территории Республики Дагестан</w:t>
            </w:r>
          </w:p>
        </w:tc>
        <w:tc>
          <w:tcPr>
            <w:tcW w:w="1276" w:type="dxa"/>
          </w:tcPr>
          <w:p w14:paraId="6637BC98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34B0EC8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1672" w:type="dxa"/>
          </w:tcPr>
          <w:p w14:paraId="7182AFEC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3E374" w14:textId="77777777" w:rsidR="00FD0C7A" w:rsidRPr="004F0046" w:rsidRDefault="00086757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4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14:paraId="5359A724" w14:textId="77777777" w:rsidR="00FD0C7A" w:rsidRPr="00FD0064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DED4A" w14:textId="5C73DC0C" w:rsidR="004314DC" w:rsidRPr="00FD0064" w:rsidRDefault="00B568C4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6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61350839" w14:textId="77777777" w:rsidR="00FD0C7A" w:rsidRPr="00FD0064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95277" w14:textId="331A1F1E" w:rsidR="004314DC" w:rsidRPr="00FD0064" w:rsidRDefault="00B568C4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64">
              <w:rPr>
                <w:rFonts w:ascii="Times New Roman" w:hAnsi="Times New Roman" w:cs="Times New Roman"/>
                <w:sz w:val="24"/>
                <w:szCs w:val="24"/>
              </w:rPr>
              <w:t>222,2</w:t>
            </w:r>
          </w:p>
        </w:tc>
        <w:tc>
          <w:tcPr>
            <w:tcW w:w="1447" w:type="dxa"/>
          </w:tcPr>
          <w:p w14:paraId="112D7E51" w14:textId="77777777" w:rsidR="00FD0C7A" w:rsidRPr="00FD0064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3B029" w14:textId="0C2895F9" w:rsidR="004314DC" w:rsidRPr="00FD0064" w:rsidRDefault="00A858FE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6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568C4" w:rsidRPr="00FD0064">
              <w:rPr>
                <w:rFonts w:ascii="Times New Roman" w:hAnsi="Times New Roman" w:cs="Times New Roman"/>
                <w:sz w:val="24"/>
                <w:szCs w:val="24"/>
              </w:rPr>
              <w:t>122,2</w:t>
            </w:r>
          </w:p>
        </w:tc>
        <w:tc>
          <w:tcPr>
            <w:tcW w:w="2551" w:type="dxa"/>
          </w:tcPr>
          <w:p w14:paraId="3A99DA5B" w14:textId="77777777" w:rsidR="00FD0C7A" w:rsidRPr="00FE7CD3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C7A" w14:paraId="6531DB05" w14:textId="77777777" w:rsidTr="0052362C">
        <w:tc>
          <w:tcPr>
            <w:tcW w:w="567" w:type="dxa"/>
          </w:tcPr>
          <w:p w14:paraId="1D65483A" w14:textId="77777777" w:rsidR="00FD0C7A" w:rsidRDefault="00FD0C7A" w:rsidP="00FD0C7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1908E1E" w14:textId="77777777" w:rsidR="00FD0C7A" w:rsidRPr="00934F40" w:rsidRDefault="00FD0C7A" w:rsidP="00FD0C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1A905D1" w14:textId="77777777" w:rsidR="00FD0C7A" w:rsidRPr="00131F6C" w:rsidRDefault="00FD0C7A" w:rsidP="00FD0C7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31F6C">
              <w:rPr>
                <w:rFonts w:ascii="Times New Roman" w:hAnsi="Times New Roman" w:cs="Times New Roman"/>
                <w:b/>
                <w:color w:val="000000"/>
              </w:rPr>
              <w:t>Итоговая сводная оценка</w:t>
            </w:r>
          </w:p>
          <w:p w14:paraId="3C50F280" w14:textId="77777777" w:rsidR="00FD0C7A" w:rsidRDefault="00FD0C7A" w:rsidP="00FD0C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</w:tcPr>
          <w:p w14:paraId="0873EE99" w14:textId="77777777" w:rsidR="00FD0C7A" w:rsidRDefault="00FD0C7A" w:rsidP="00FD0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2" w:type="dxa"/>
          </w:tcPr>
          <w:p w14:paraId="62950BBE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F05FA7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924529" w14:textId="77777777" w:rsidR="00FD0C7A" w:rsidRPr="001A5769" w:rsidRDefault="00FD0C7A" w:rsidP="00FD0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14:paraId="00741848" w14:textId="4FB42ECA" w:rsidR="00FD0C7A" w:rsidRDefault="00FD0C7A" w:rsidP="00C1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D4223B" w14:textId="77777777" w:rsidR="00FD0C7A" w:rsidRDefault="00FD0C7A" w:rsidP="00FD0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75D73E" w14:textId="77777777" w:rsidR="003243B5" w:rsidRDefault="003243B5" w:rsidP="00804A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B7DBE" w14:textId="004CE560" w:rsidR="00977872" w:rsidRPr="00EB1BC5" w:rsidRDefault="00977872" w:rsidP="0097787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77872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Pr="00EB1BC5">
        <w:rPr>
          <w:rFonts w:ascii="Times New Roman" w:hAnsi="Times New Roman" w:cs="Times New Roman"/>
          <w:iCs/>
        </w:rPr>
        <w:t xml:space="preserve">Уровень выполнения норматива минимальной обеспеченности населения Республики Дагестан площадью стационарных торговых объектов рассчитан в соответствии с нормативами </w:t>
      </w:r>
      <w:r w:rsidRPr="00EB1BC5">
        <w:rPr>
          <w:rFonts w:ascii="Times New Roman" w:eastAsiaTheme="minorEastAsia" w:hAnsi="Times New Roman" w:cs="Times New Roman"/>
          <w:iCs/>
        </w:rPr>
        <w:t>минимальной обеспеченности населения Республики Дагестан площадью (количеством) стационарных торговых объектов,</w:t>
      </w:r>
      <w:r w:rsidRPr="00EB1BC5">
        <w:rPr>
          <w:rFonts w:ascii="Times New Roman" w:hAnsi="Times New Roman" w:cs="Times New Roman"/>
          <w:iCs/>
        </w:rPr>
        <w:t xml:space="preserve"> утвержденными Постановлением Правительства Республики Дагестан от 18 сентября 2023 г. № 364 «Об установлении нормативов минимальной обеспеченности населения Республики Дагестан площадью (количеством) торговых объектов и о признании утратившим силу постановления Правительства </w:t>
      </w:r>
      <w:r w:rsidRPr="00EB1BC5">
        <w:rPr>
          <w:rFonts w:ascii="Times New Roman" w:eastAsia="HiddenHorzOCR" w:hAnsi="Times New Roman" w:cs="Times New Roman"/>
          <w:iCs/>
        </w:rPr>
        <w:t>Республики Дагестан от 23 января 2017 г. № 12»</w:t>
      </w:r>
    </w:p>
    <w:p w14:paraId="117D4539" w14:textId="77777777" w:rsidR="00757E20" w:rsidRPr="001E30C1" w:rsidRDefault="00757E20" w:rsidP="00757E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E30C1">
        <w:rPr>
          <w:rFonts w:ascii="Times New Roman" w:hAnsi="Times New Roman" w:cs="Times New Roman"/>
        </w:rPr>
        <w:t xml:space="preserve">&lt;1&gt; Выполнение индикаторов будет обеспечено по мере поступления средств федерального бюджета в рамках мероприятий по возмещению части затрат промышленных предприятий, связанных с приобретением нового оборудования, и по финансовому обеспечению деятельности (докапитализации) регионального фонда развития промышленности в соответствии с </w:t>
      </w:r>
      <w:hyperlink r:id="rId14" w:history="1">
        <w:r w:rsidRPr="001E30C1">
          <w:rPr>
            <w:rFonts w:ascii="Times New Roman" w:hAnsi="Times New Roman" w:cs="Times New Roman"/>
            <w:color w:val="0000FF"/>
          </w:rPr>
          <w:t>Правилами</w:t>
        </w:r>
      </w:hyperlink>
      <w:r w:rsidRPr="001E30C1">
        <w:rPr>
          <w:rFonts w:ascii="Times New Roman" w:hAnsi="Times New Roman" w:cs="Times New Roman"/>
        </w:rP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4D13DA0E" w14:textId="16649228" w:rsidR="00C846EF" w:rsidRPr="001E30C1" w:rsidRDefault="00C846EF" w:rsidP="00C846E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E30C1">
        <w:rPr>
          <w:rFonts w:ascii="Times New Roman" w:hAnsi="Times New Roman" w:cs="Times New Roman"/>
        </w:rPr>
        <w:t xml:space="preserve">&lt;2&gt; Выполнение индикаторов будет обеспечено по мере поступления средств федерального бюджета в рамках мероприятия по возмещению части затрат промышленных предприятий, связанных с приобретением нового оборудования в соответствии с </w:t>
      </w:r>
      <w:hyperlink r:id="rId15">
        <w:r w:rsidRPr="001E30C1">
          <w:rPr>
            <w:rFonts w:ascii="Times New Roman" w:hAnsi="Times New Roman" w:cs="Times New Roman"/>
            <w:color w:val="0000FF"/>
          </w:rPr>
          <w:t>Правилами</w:t>
        </w:r>
      </w:hyperlink>
      <w:r w:rsidRPr="001E30C1">
        <w:rPr>
          <w:rFonts w:ascii="Times New Roman" w:hAnsi="Times New Roman" w:cs="Times New Roman"/>
        </w:rPr>
        <w:t xml:space="preserve"> предоставления субсидий из федерального бюджета </w:t>
      </w:r>
      <w:r w:rsidRPr="001E30C1">
        <w:rPr>
          <w:rFonts w:ascii="Times New Roman" w:hAnsi="Times New Roman" w:cs="Times New Roman"/>
        </w:rPr>
        <w:lastRenderedPageBreak/>
        <w:t>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0DA11BF0" w14:textId="77777777" w:rsidR="00C846EF" w:rsidRPr="001E30C1" w:rsidRDefault="00C846EF" w:rsidP="00C846E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E30C1">
        <w:rPr>
          <w:rFonts w:ascii="Times New Roman" w:hAnsi="Times New Roman" w:cs="Times New Roman"/>
        </w:rPr>
        <w:t xml:space="preserve">&lt;3&gt; Выполнение индикаторов будет обеспечено по мере поступления средств федерального бюджета в рамках мероприятия по финансовому обеспечению деятельности (докапитализации) регионального фонда развития промышленности в соответствии с </w:t>
      </w:r>
      <w:hyperlink r:id="rId16">
        <w:r w:rsidRPr="001E30C1">
          <w:rPr>
            <w:rFonts w:ascii="Times New Roman" w:hAnsi="Times New Roman" w:cs="Times New Roman"/>
            <w:color w:val="0000FF"/>
          </w:rPr>
          <w:t>Правилами</w:t>
        </w:r>
      </w:hyperlink>
      <w:r w:rsidRPr="001E30C1">
        <w:rPr>
          <w:rFonts w:ascii="Times New Roman" w:hAnsi="Times New Roman" w:cs="Times New Roman"/>
        </w:rPr>
        <w:t xml:space="preserve">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 w14:paraId="78B97949" w14:textId="77777777" w:rsidR="00C846EF" w:rsidRDefault="00C846EF" w:rsidP="00C846E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37257BD" w14:textId="77777777" w:rsidR="00C846EF" w:rsidRPr="003243B5" w:rsidRDefault="00C846EF" w:rsidP="003243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846EF" w:rsidRPr="003243B5" w:rsidSect="001B4882">
      <w:headerReference w:type="default" r:id="rId17"/>
      <w:pgSz w:w="16838" w:h="11906" w:orient="landscape"/>
      <w:pgMar w:top="993" w:right="110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B1FF" w14:textId="77777777" w:rsidR="00E453C6" w:rsidRDefault="00E453C6" w:rsidP="00676F4F">
      <w:pPr>
        <w:spacing w:after="0" w:line="240" w:lineRule="auto"/>
      </w:pPr>
      <w:r>
        <w:separator/>
      </w:r>
    </w:p>
  </w:endnote>
  <w:endnote w:type="continuationSeparator" w:id="0">
    <w:p w14:paraId="39021E14" w14:textId="77777777" w:rsidR="00E453C6" w:rsidRDefault="00E453C6" w:rsidP="0067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FF6A" w14:textId="77777777" w:rsidR="00E453C6" w:rsidRDefault="00E453C6" w:rsidP="00676F4F">
      <w:pPr>
        <w:spacing w:after="0" w:line="240" w:lineRule="auto"/>
      </w:pPr>
      <w:r>
        <w:separator/>
      </w:r>
    </w:p>
  </w:footnote>
  <w:footnote w:type="continuationSeparator" w:id="0">
    <w:p w14:paraId="17CAC5CB" w14:textId="77777777" w:rsidR="00E453C6" w:rsidRDefault="00E453C6" w:rsidP="00676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677748"/>
      <w:docPartObj>
        <w:docPartGallery w:val="Page Numbers (Top of Page)"/>
        <w:docPartUnique/>
      </w:docPartObj>
    </w:sdtPr>
    <w:sdtEndPr/>
    <w:sdtContent>
      <w:p w14:paraId="442E891C" w14:textId="729146B6" w:rsidR="00676F4F" w:rsidRDefault="007F745C">
        <w:pPr>
          <w:pStyle w:val="a9"/>
          <w:jc w:val="center"/>
        </w:pPr>
        <w:r>
          <w:fldChar w:fldCharType="begin"/>
        </w:r>
        <w:r w:rsidR="00676F4F">
          <w:instrText>PAGE   \* MERGEFORMAT</w:instrText>
        </w:r>
        <w:r>
          <w:fldChar w:fldCharType="separate"/>
        </w:r>
        <w:r w:rsidR="00034D2F">
          <w:rPr>
            <w:noProof/>
          </w:rPr>
          <w:t>7</w:t>
        </w:r>
        <w:r>
          <w:fldChar w:fldCharType="end"/>
        </w:r>
      </w:p>
    </w:sdtContent>
  </w:sdt>
  <w:p w14:paraId="484EDE59" w14:textId="77777777" w:rsidR="00676F4F" w:rsidRDefault="00676F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96849"/>
    <w:multiLevelType w:val="hybridMultilevel"/>
    <w:tmpl w:val="F2AEBB42"/>
    <w:lvl w:ilvl="0" w:tplc="4CBADE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707E6"/>
    <w:multiLevelType w:val="hybridMultilevel"/>
    <w:tmpl w:val="32F694DE"/>
    <w:lvl w:ilvl="0" w:tplc="0B3EC42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12E69"/>
    <w:multiLevelType w:val="hybridMultilevel"/>
    <w:tmpl w:val="3AC4E25E"/>
    <w:lvl w:ilvl="0" w:tplc="F752A64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A77AE1"/>
    <w:multiLevelType w:val="hybridMultilevel"/>
    <w:tmpl w:val="C86EDBF2"/>
    <w:lvl w:ilvl="0" w:tplc="D66EE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22E0A"/>
    <w:multiLevelType w:val="hybridMultilevel"/>
    <w:tmpl w:val="358240C4"/>
    <w:lvl w:ilvl="0" w:tplc="FEDE57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56D50"/>
    <w:multiLevelType w:val="hybridMultilevel"/>
    <w:tmpl w:val="77F21F9C"/>
    <w:lvl w:ilvl="0" w:tplc="A2A8A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266645">
    <w:abstractNumId w:val="3"/>
  </w:num>
  <w:num w:numId="2" w16cid:durableId="1548832521">
    <w:abstractNumId w:val="5"/>
  </w:num>
  <w:num w:numId="3" w16cid:durableId="970402399">
    <w:abstractNumId w:val="0"/>
  </w:num>
  <w:num w:numId="4" w16cid:durableId="2115175903">
    <w:abstractNumId w:val="1"/>
  </w:num>
  <w:num w:numId="5" w16cid:durableId="2144303124">
    <w:abstractNumId w:val="4"/>
  </w:num>
  <w:num w:numId="6" w16cid:durableId="121492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7A"/>
    <w:rsid w:val="0000219D"/>
    <w:rsid w:val="00003FD3"/>
    <w:rsid w:val="00013A19"/>
    <w:rsid w:val="00016B81"/>
    <w:rsid w:val="000200EB"/>
    <w:rsid w:val="00021A0A"/>
    <w:rsid w:val="000232B7"/>
    <w:rsid w:val="00025D0D"/>
    <w:rsid w:val="00032A11"/>
    <w:rsid w:val="00033666"/>
    <w:rsid w:val="00034D2F"/>
    <w:rsid w:val="00036453"/>
    <w:rsid w:val="000407E5"/>
    <w:rsid w:val="00041422"/>
    <w:rsid w:val="00054174"/>
    <w:rsid w:val="00057ADB"/>
    <w:rsid w:val="0006264A"/>
    <w:rsid w:val="00063ECC"/>
    <w:rsid w:val="00066098"/>
    <w:rsid w:val="000709EF"/>
    <w:rsid w:val="00070D0B"/>
    <w:rsid w:val="00071499"/>
    <w:rsid w:val="00072713"/>
    <w:rsid w:val="00074278"/>
    <w:rsid w:val="00074C38"/>
    <w:rsid w:val="00080130"/>
    <w:rsid w:val="00082C20"/>
    <w:rsid w:val="00084C93"/>
    <w:rsid w:val="00086757"/>
    <w:rsid w:val="00086E83"/>
    <w:rsid w:val="000A3015"/>
    <w:rsid w:val="000B26A4"/>
    <w:rsid w:val="000B7F4B"/>
    <w:rsid w:val="000C47BB"/>
    <w:rsid w:val="000D4963"/>
    <w:rsid w:val="000D65CE"/>
    <w:rsid w:val="000D7B46"/>
    <w:rsid w:val="000F5E4A"/>
    <w:rsid w:val="000F6D18"/>
    <w:rsid w:val="00100A5E"/>
    <w:rsid w:val="001015B9"/>
    <w:rsid w:val="001026DE"/>
    <w:rsid w:val="00115ACA"/>
    <w:rsid w:val="00115B93"/>
    <w:rsid w:val="0011714B"/>
    <w:rsid w:val="001234D5"/>
    <w:rsid w:val="00123DCB"/>
    <w:rsid w:val="00127EFA"/>
    <w:rsid w:val="00131F6C"/>
    <w:rsid w:val="00133581"/>
    <w:rsid w:val="0013368D"/>
    <w:rsid w:val="0013584D"/>
    <w:rsid w:val="00137A25"/>
    <w:rsid w:val="001508E1"/>
    <w:rsid w:val="00150C7F"/>
    <w:rsid w:val="00154C08"/>
    <w:rsid w:val="0015718C"/>
    <w:rsid w:val="00162928"/>
    <w:rsid w:val="00163684"/>
    <w:rsid w:val="00165B8B"/>
    <w:rsid w:val="00170C66"/>
    <w:rsid w:val="00175B8F"/>
    <w:rsid w:val="001842F7"/>
    <w:rsid w:val="001867F6"/>
    <w:rsid w:val="0019180D"/>
    <w:rsid w:val="00192B48"/>
    <w:rsid w:val="00197F7E"/>
    <w:rsid w:val="001A5769"/>
    <w:rsid w:val="001A690C"/>
    <w:rsid w:val="001B2C0D"/>
    <w:rsid w:val="001B3AA7"/>
    <w:rsid w:val="001B4882"/>
    <w:rsid w:val="001C1352"/>
    <w:rsid w:val="001C1F2D"/>
    <w:rsid w:val="001C238C"/>
    <w:rsid w:val="001C5354"/>
    <w:rsid w:val="001C7213"/>
    <w:rsid w:val="001D009A"/>
    <w:rsid w:val="001E30C1"/>
    <w:rsid w:val="001E3818"/>
    <w:rsid w:val="001E6873"/>
    <w:rsid w:val="001F2A86"/>
    <w:rsid w:val="001F2CD5"/>
    <w:rsid w:val="001F77E3"/>
    <w:rsid w:val="00200A2E"/>
    <w:rsid w:val="00204158"/>
    <w:rsid w:val="00206365"/>
    <w:rsid w:val="002072DE"/>
    <w:rsid w:val="00210645"/>
    <w:rsid w:val="002119A7"/>
    <w:rsid w:val="00213D4B"/>
    <w:rsid w:val="002153AE"/>
    <w:rsid w:val="00215602"/>
    <w:rsid w:val="002176BA"/>
    <w:rsid w:val="002203A1"/>
    <w:rsid w:val="002274D7"/>
    <w:rsid w:val="00227561"/>
    <w:rsid w:val="002342BB"/>
    <w:rsid w:val="00254464"/>
    <w:rsid w:val="00260352"/>
    <w:rsid w:val="002606D9"/>
    <w:rsid w:val="00261FEF"/>
    <w:rsid w:val="00264BCD"/>
    <w:rsid w:val="00264F2E"/>
    <w:rsid w:val="00274442"/>
    <w:rsid w:val="0027484C"/>
    <w:rsid w:val="002764DB"/>
    <w:rsid w:val="0028081B"/>
    <w:rsid w:val="00295BF7"/>
    <w:rsid w:val="002A013E"/>
    <w:rsid w:val="002A1DBB"/>
    <w:rsid w:val="002A60F1"/>
    <w:rsid w:val="002A6719"/>
    <w:rsid w:val="002B4019"/>
    <w:rsid w:val="002B4ACA"/>
    <w:rsid w:val="002C5DC7"/>
    <w:rsid w:val="002D3330"/>
    <w:rsid w:val="002D57FE"/>
    <w:rsid w:val="002D6E77"/>
    <w:rsid w:val="002E00FE"/>
    <w:rsid w:val="002E0EBF"/>
    <w:rsid w:val="002E2425"/>
    <w:rsid w:val="002E3F77"/>
    <w:rsid w:val="002E60FB"/>
    <w:rsid w:val="002E6181"/>
    <w:rsid w:val="002E6618"/>
    <w:rsid w:val="002F56BA"/>
    <w:rsid w:val="002F753A"/>
    <w:rsid w:val="00305681"/>
    <w:rsid w:val="0030603F"/>
    <w:rsid w:val="00307B7E"/>
    <w:rsid w:val="003240E5"/>
    <w:rsid w:val="003243B5"/>
    <w:rsid w:val="003243D0"/>
    <w:rsid w:val="0032767A"/>
    <w:rsid w:val="00330EB2"/>
    <w:rsid w:val="00334987"/>
    <w:rsid w:val="00335758"/>
    <w:rsid w:val="00343831"/>
    <w:rsid w:val="00353FB0"/>
    <w:rsid w:val="00361862"/>
    <w:rsid w:val="003637B4"/>
    <w:rsid w:val="00365B1E"/>
    <w:rsid w:val="003828AA"/>
    <w:rsid w:val="00391B71"/>
    <w:rsid w:val="003A2984"/>
    <w:rsid w:val="003A699A"/>
    <w:rsid w:val="003B2608"/>
    <w:rsid w:val="003B6028"/>
    <w:rsid w:val="003C0C94"/>
    <w:rsid w:val="003D4A66"/>
    <w:rsid w:val="003D5C6C"/>
    <w:rsid w:val="003E0AAA"/>
    <w:rsid w:val="003E4625"/>
    <w:rsid w:val="004016CE"/>
    <w:rsid w:val="004026B0"/>
    <w:rsid w:val="0040583C"/>
    <w:rsid w:val="004067AF"/>
    <w:rsid w:val="00414B54"/>
    <w:rsid w:val="0042297A"/>
    <w:rsid w:val="0042499C"/>
    <w:rsid w:val="00424EAA"/>
    <w:rsid w:val="004314DC"/>
    <w:rsid w:val="0043436B"/>
    <w:rsid w:val="00437E04"/>
    <w:rsid w:val="00440AB9"/>
    <w:rsid w:val="00447207"/>
    <w:rsid w:val="00447F62"/>
    <w:rsid w:val="00451C98"/>
    <w:rsid w:val="00452A4C"/>
    <w:rsid w:val="00453F74"/>
    <w:rsid w:val="00467103"/>
    <w:rsid w:val="00467250"/>
    <w:rsid w:val="004718E7"/>
    <w:rsid w:val="00472EC7"/>
    <w:rsid w:val="004A10DA"/>
    <w:rsid w:val="004B068C"/>
    <w:rsid w:val="004B5040"/>
    <w:rsid w:val="004B6BA3"/>
    <w:rsid w:val="004C21E3"/>
    <w:rsid w:val="004C613F"/>
    <w:rsid w:val="004C6A20"/>
    <w:rsid w:val="004D636F"/>
    <w:rsid w:val="004D6C23"/>
    <w:rsid w:val="004E0FBF"/>
    <w:rsid w:val="004E1617"/>
    <w:rsid w:val="004E28F6"/>
    <w:rsid w:val="004E3955"/>
    <w:rsid w:val="004E46CC"/>
    <w:rsid w:val="004F0046"/>
    <w:rsid w:val="004F0C4F"/>
    <w:rsid w:val="004F0CF9"/>
    <w:rsid w:val="00504FD4"/>
    <w:rsid w:val="0050741E"/>
    <w:rsid w:val="005104B3"/>
    <w:rsid w:val="00510707"/>
    <w:rsid w:val="00511D64"/>
    <w:rsid w:val="00512F11"/>
    <w:rsid w:val="0052181A"/>
    <w:rsid w:val="00521CC8"/>
    <w:rsid w:val="005228D2"/>
    <w:rsid w:val="00522DD1"/>
    <w:rsid w:val="0052362C"/>
    <w:rsid w:val="005251AA"/>
    <w:rsid w:val="0052677A"/>
    <w:rsid w:val="00527EE8"/>
    <w:rsid w:val="005331C7"/>
    <w:rsid w:val="00534B41"/>
    <w:rsid w:val="00537FA5"/>
    <w:rsid w:val="005402AB"/>
    <w:rsid w:val="00540302"/>
    <w:rsid w:val="00545082"/>
    <w:rsid w:val="00546338"/>
    <w:rsid w:val="005535B6"/>
    <w:rsid w:val="00554079"/>
    <w:rsid w:val="00555580"/>
    <w:rsid w:val="0055704B"/>
    <w:rsid w:val="00562A51"/>
    <w:rsid w:val="0056411E"/>
    <w:rsid w:val="00587862"/>
    <w:rsid w:val="005915BE"/>
    <w:rsid w:val="00593D2C"/>
    <w:rsid w:val="00595F66"/>
    <w:rsid w:val="00597D6E"/>
    <w:rsid w:val="005A1EC8"/>
    <w:rsid w:val="005A6E94"/>
    <w:rsid w:val="005B2819"/>
    <w:rsid w:val="005B3A00"/>
    <w:rsid w:val="005C2889"/>
    <w:rsid w:val="005C55C3"/>
    <w:rsid w:val="005D173A"/>
    <w:rsid w:val="005D7667"/>
    <w:rsid w:val="005E0D22"/>
    <w:rsid w:val="005F314E"/>
    <w:rsid w:val="0060583D"/>
    <w:rsid w:val="006163D2"/>
    <w:rsid w:val="00625F2D"/>
    <w:rsid w:val="00632DE5"/>
    <w:rsid w:val="00637388"/>
    <w:rsid w:val="00641FAD"/>
    <w:rsid w:val="006430AF"/>
    <w:rsid w:val="00643F10"/>
    <w:rsid w:val="00644387"/>
    <w:rsid w:val="00644D57"/>
    <w:rsid w:val="00647440"/>
    <w:rsid w:val="00647D62"/>
    <w:rsid w:val="0065005A"/>
    <w:rsid w:val="006526E8"/>
    <w:rsid w:val="00655459"/>
    <w:rsid w:val="006564EA"/>
    <w:rsid w:val="006619D4"/>
    <w:rsid w:val="00666FAA"/>
    <w:rsid w:val="006679D1"/>
    <w:rsid w:val="00673CC1"/>
    <w:rsid w:val="00676F4F"/>
    <w:rsid w:val="006838AC"/>
    <w:rsid w:val="00683E2A"/>
    <w:rsid w:val="00686373"/>
    <w:rsid w:val="00693CCD"/>
    <w:rsid w:val="00694859"/>
    <w:rsid w:val="006965DF"/>
    <w:rsid w:val="006A03AB"/>
    <w:rsid w:val="006A2A7A"/>
    <w:rsid w:val="006A5047"/>
    <w:rsid w:val="006B19DB"/>
    <w:rsid w:val="006B1E8A"/>
    <w:rsid w:val="006B65A1"/>
    <w:rsid w:val="006C260E"/>
    <w:rsid w:val="006C2816"/>
    <w:rsid w:val="006C5D90"/>
    <w:rsid w:val="006D1068"/>
    <w:rsid w:val="006E08F4"/>
    <w:rsid w:val="006E1466"/>
    <w:rsid w:val="006E3731"/>
    <w:rsid w:val="006E6316"/>
    <w:rsid w:val="006E734A"/>
    <w:rsid w:val="006E7F9C"/>
    <w:rsid w:val="006F3406"/>
    <w:rsid w:val="006F488F"/>
    <w:rsid w:val="007025D3"/>
    <w:rsid w:val="00703247"/>
    <w:rsid w:val="007140AE"/>
    <w:rsid w:val="00714A4B"/>
    <w:rsid w:val="007152AC"/>
    <w:rsid w:val="007170DF"/>
    <w:rsid w:val="00717C77"/>
    <w:rsid w:val="007278B3"/>
    <w:rsid w:val="00741D8F"/>
    <w:rsid w:val="007433CC"/>
    <w:rsid w:val="00757E20"/>
    <w:rsid w:val="007618C4"/>
    <w:rsid w:val="007630D9"/>
    <w:rsid w:val="00763E09"/>
    <w:rsid w:val="00780FCC"/>
    <w:rsid w:val="007822FC"/>
    <w:rsid w:val="007826C7"/>
    <w:rsid w:val="0078414E"/>
    <w:rsid w:val="007842FE"/>
    <w:rsid w:val="00787399"/>
    <w:rsid w:val="007907F6"/>
    <w:rsid w:val="00792E02"/>
    <w:rsid w:val="007936DF"/>
    <w:rsid w:val="007A0181"/>
    <w:rsid w:val="007A7D39"/>
    <w:rsid w:val="007B51A0"/>
    <w:rsid w:val="007B7633"/>
    <w:rsid w:val="007C4B8F"/>
    <w:rsid w:val="007C5991"/>
    <w:rsid w:val="007D61D6"/>
    <w:rsid w:val="007D6C31"/>
    <w:rsid w:val="007D6FAE"/>
    <w:rsid w:val="007E02FD"/>
    <w:rsid w:val="007E22B4"/>
    <w:rsid w:val="007E4C97"/>
    <w:rsid w:val="007E76E9"/>
    <w:rsid w:val="007E7959"/>
    <w:rsid w:val="007F0705"/>
    <w:rsid w:val="007F39CA"/>
    <w:rsid w:val="007F53F7"/>
    <w:rsid w:val="007F745C"/>
    <w:rsid w:val="00800806"/>
    <w:rsid w:val="00804A2D"/>
    <w:rsid w:val="008156C4"/>
    <w:rsid w:val="00824573"/>
    <w:rsid w:val="008316BD"/>
    <w:rsid w:val="00832A30"/>
    <w:rsid w:val="0083454E"/>
    <w:rsid w:val="008358A2"/>
    <w:rsid w:val="00843ACC"/>
    <w:rsid w:val="00843D11"/>
    <w:rsid w:val="00845ABD"/>
    <w:rsid w:val="00845FD6"/>
    <w:rsid w:val="0084723C"/>
    <w:rsid w:val="0085001C"/>
    <w:rsid w:val="008512D3"/>
    <w:rsid w:val="00853565"/>
    <w:rsid w:val="008549FD"/>
    <w:rsid w:val="00855B6E"/>
    <w:rsid w:val="00857B2C"/>
    <w:rsid w:val="0086105B"/>
    <w:rsid w:val="00862BBA"/>
    <w:rsid w:val="00864D81"/>
    <w:rsid w:val="00865187"/>
    <w:rsid w:val="00872C0A"/>
    <w:rsid w:val="00880F3B"/>
    <w:rsid w:val="00881E19"/>
    <w:rsid w:val="00881EF2"/>
    <w:rsid w:val="00895840"/>
    <w:rsid w:val="00897187"/>
    <w:rsid w:val="008A11AA"/>
    <w:rsid w:val="008A1455"/>
    <w:rsid w:val="008A4C8E"/>
    <w:rsid w:val="008B6C9C"/>
    <w:rsid w:val="008C59B7"/>
    <w:rsid w:val="008D1DC9"/>
    <w:rsid w:val="008D6353"/>
    <w:rsid w:val="008E5262"/>
    <w:rsid w:val="008E6223"/>
    <w:rsid w:val="008E644B"/>
    <w:rsid w:val="008E71C0"/>
    <w:rsid w:val="008F2A2B"/>
    <w:rsid w:val="008F3E23"/>
    <w:rsid w:val="008F4504"/>
    <w:rsid w:val="008F5EC3"/>
    <w:rsid w:val="009051E6"/>
    <w:rsid w:val="0091054E"/>
    <w:rsid w:val="00921CDA"/>
    <w:rsid w:val="00927F48"/>
    <w:rsid w:val="00931BAA"/>
    <w:rsid w:val="00934F40"/>
    <w:rsid w:val="00936312"/>
    <w:rsid w:val="00950345"/>
    <w:rsid w:val="00954501"/>
    <w:rsid w:val="00957C39"/>
    <w:rsid w:val="009613B8"/>
    <w:rsid w:val="00962FD6"/>
    <w:rsid w:val="0096347C"/>
    <w:rsid w:val="00975CA6"/>
    <w:rsid w:val="00977872"/>
    <w:rsid w:val="00981F95"/>
    <w:rsid w:val="0099349B"/>
    <w:rsid w:val="00994899"/>
    <w:rsid w:val="009961BF"/>
    <w:rsid w:val="00997350"/>
    <w:rsid w:val="00997662"/>
    <w:rsid w:val="009A11F2"/>
    <w:rsid w:val="009A5C9E"/>
    <w:rsid w:val="009A6F4B"/>
    <w:rsid w:val="009A7CA8"/>
    <w:rsid w:val="009B044C"/>
    <w:rsid w:val="009B18BD"/>
    <w:rsid w:val="009B387B"/>
    <w:rsid w:val="009B3A4F"/>
    <w:rsid w:val="009C4C1A"/>
    <w:rsid w:val="009D13B8"/>
    <w:rsid w:val="009D3A58"/>
    <w:rsid w:val="009D5C8C"/>
    <w:rsid w:val="009D6AD1"/>
    <w:rsid w:val="009D771C"/>
    <w:rsid w:val="009E00E3"/>
    <w:rsid w:val="009E2166"/>
    <w:rsid w:val="009E22D6"/>
    <w:rsid w:val="00A038D0"/>
    <w:rsid w:val="00A04E57"/>
    <w:rsid w:val="00A125F2"/>
    <w:rsid w:val="00A16BBA"/>
    <w:rsid w:val="00A21F6B"/>
    <w:rsid w:val="00A2247B"/>
    <w:rsid w:val="00A338C2"/>
    <w:rsid w:val="00A356CC"/>
    <w:rsid w:val="00A35C7F"/>
    <w:rsid w:val="00A36474"/>
    <w:rsid w:val="00A42215"/>
    <w:rsid w:val="00A50466"/>
    <w:rsid w:val="00A54D1B"/>
    <w:rsid w:val="00A56B10"/>
    <w:rsid w:val="00A57580"/>
    <w:rsid w:val="00A60302"/>
    <w:rsid w:val="00A70AE1"/>
    <w:rsid w:val="00A731AD"/>
    <w:rsid w:val="00A807F0"/>
    <w:rsid w:val="00A82736"/>
    <w:rsid w:val="00A83AFF"/>
    <w:rsid w:val="00A852A5"/>
    <w:rsid w:val="00A858FE"/>
    <w:rsid w:val="00A86F66"/>
    <w:rsid w:val="00A9698D"/>
    <w:rsid w:val="00AA249B"/>
    <w:rsid w:val="00AA3B45"/>
    <w:rsid w:val="00AA4841"/>
    <w:rsid w:val="00AB5DF1"/>
    <w:rsid w:val="00AC04CF"/>
    <w:rsid w:val="00AC1067"/>
    <w:rsid w:val="00AC79BA"/>
    <w:rsid w:val="00AD07AB"/>
    <w:rsid w:val="00AD199B"/>
    <w:rsid w:val="00AD4049"/>
    <w:rsid w:val="00AD4D72"/>
    <w:rsid w:val="00AD62CB"/>
    <w:rsid w:val="00AD7E7F"/>
    <w:rsid w:val="00AE6487"/>
    <w:rsid w:val="00B009E1"/>
    <w:rsid w:val="00B01FF5"/>
    <w:rsid w:val="00B04BE6"/>
    <w:rsid w:val="00B060B1"/>
    <w:rsid w:val="00B11206"/>
    <w:rsid w:val="00B112C1"/>
    <w:rsid w:val="00B14ED5"/>
    <w:rsid w:val="00B15A60"/>
    <w:rsid w:val="00B17791"/>
    <w:rsid w:val="00B202F1"/>
    <w:rsid w:val="00B21CCB"/>
    <w:rsid w:val="00B300A7"/>
    <w:rsid w:val="00B44517"/>
    <w:rsid w:val="00B468E0"/>
    <w:rsid w:val="00B46A43"/>
    <w:rsid w:val="00B47442"/>
    <w:rsid w:val="00B51D95"/>
    <w:rsid w:val="00B538E8"/>
    <w:rsid w:val="00B568C4"/>
    <w:rsid w:val="00B60BE4"/>
    <w:rsid w:val="00B72978"/>
    <w:rsid w:val="00B7454A"/>
    <w:rsid w:val="00B82E69"/>
    <w:rsid w:val="00B84F68"/>
    <w:rsid w:val="00B87F5E"/>
    <w:rsid w:val="00BA0A6B"/>
    <w:rsid w:val="00BA52A6"/>
    <w:rsid w:val="00BA7624"/>
    <w:rsid w:val="00BB0B15"/>
    <w:rsid w:val="00BB3E8F"/>
    <w:rsid w:val="00BB5435"/>
    <w:rsid w:val="00BB75AD"/>
    <w:rsid w:val="00BC32FB"/>
    <w:rsid w:val="00BD22B3"/>
    <w:rsid w:val="00BD2734"/>
    <w:rsid w:val="00BD5D29"/>
    <w:rsid w:val="00BD648D"/>
    <w:rsid w:val="00BE005E"/>
    <w:rsid w:val="00BE7669"/>
    <w:rsid w:val="00BF2C7B"/>
    <w:rsid w:val="00BF60BD"/>
    <w:rsid w:val="00C0213E"/>
    <w:rsid w:val="00C04168"/>
    <w:rsid w:val="00C06621"/>
    <w:rsid w:val="00C07868"/>
    <w:rsid w:val="00C105FC"/>
    <w:rsid w:val="00C1073B"/>
    <w:rsid w:val="00C10A2D"/>
    <w:rsid w:val="00C117C9"/>
    <w:rsid w:val="00C12117"/>
    <w:rsid w:val="00C13209"/>
    <w:rsid w:val="00C1680C"/>
    <w:rsid w:val="00C17E5B"/>
    <w:rsid w:val="00C20513"/>
    <w:rsid w:val="00C2327C"/>
    <w:rsid w:val="00C23BE9"/>
    <w:rsid w:val="00C31347"/>
    <w:rsid w:val="00C351C2"/>
    <w:rsid w:val="00C36FB8"/>
    <w:rsid w:val="00C37A17"/>
    <w:rsid w:val="00C4272A"/>
    <w:rsid w:val="00C428E5"/>
    <w:rsid w:val="00C45695"/>
    <w:rsid w:val="00C51236"/>
    <w:rsid w:val="00C518C5"/>
    <w:rsid w:val="00C55171"/>
    <w:rsid w:val="00C55325"/>
    <w:rsid w:val="00C571D4"/>
    <w:rsid w:val="00C808C9"/>
    <w:rsid w:val="00C8166D"/>
    <w:rsid w:val="00C81FE2"/>
    <w:rsid w:val="00C83776"/>
    <w:rsid w:val="00C83EA6"/>
    <w:rsid w:val="00C846EF"/>
    <w:rsid w:val="00C91199"/>
    <w:rsid w:val="00CA1CBC"/>
    <w:rsid w:val="00CA1EA4"/>
    <w:rsid w:val="00CA405B"/>
    <w:rsid w:val="00CA60FA"/>
    <w:rsid w:val="00CA62D7"/>
    <w:rsid w:val="00CA730F"/>
    <w:rsid w:val="00CB0C1C"/>
    <w:rsid w:val="00CB1BFA"/>
    <w:rsid w:val="00CB28A5"/>
    <w:rsid w:val="00CB362A"/>
    <w:rsid w:val="00CC0188"/>
    <w:rsid w:val="00CC1A5E"/>
    <w:rsid w:val="00CD117C"/>
    <w:rsid w:val="00CD1D6A"/>
    <w:rsid w:val="00CD54AC"/>
    <w:rsid w:val="00CD5F77"/>
    <w:rsid w:val="00CE6DFD"/>
    <w:rsid w:val="00CF2A38"/>
    <w:rsid w:val="00CF2BEF"/>
    <w:rsid w:val="00CF4104"/>
    <w:rsid w:val="00CF6ED3"/>
    <w:rsid w:val="00CF76F6"/>
    <w:rsid w:val="00D10C45"/>
    <w:rsid w:val="00D1531D"/>
    <w:rsid w:val="00D15F17"/>
    <w:rsid w:val="00D20162"/>
    <w:rsid w:val="00D2190B"/>
    <w:rsid w:val="00D276D3"/>
    <w:rsid w:val="00D32414"/>
    <w:rsid w:val="00D333C7"/>
    <w:rsid w:val="00D35994"/>
    <w:rsid w:val="00D35A2C"/>
    <w:rsid w:val="00D36941"/>
    <w:rsid w:val="00D369F5"/>
    <w:rsid w:val="00D400F1"/>
    <w:rsid w:val="00D50949"/>
    <w:rsid w:val="00D51493"/>
    <w:rsid w:val="00D605B6"/>
    <w:rsid w:val="00D619E3"/>
    <w:rsid w:val="00D63E71"/>
    <w:rsid w:val="00D6716C"/>
    <w:rsid w:val="00D72DA5"/>
    <w:rsid w:val="00D73239"/>
    <w:rsid w:val="00D762CE"/>
    <w:rsid w:val="00D80BCE"/>
    <w:rsid w:val="00D864F2"/>
    <w:rsid w:val="00D8744C"/>
    <w:rsid w:val="00D90F21"/>
    <w:rsid w:val="00D90FCB"/>
    <w:rsid w:val="00D92788"/>
    <w:rsid w:val="00DC1C1D"/>
    <w:rsid w:val="00DC1E3B"/>
    <w:rsid w:val="00DC5C4B"/>
    <w:rsid w:val="00DC612C"/>
    <w:rsid w:val="00DC7262"/>
    <w:rsid w:val="00DC7F0D"/>
    <w:rsid w:val="00DD054C"/>
    <w:rsid w:val="00DE0DC1"/>
    <w:rsid w:val="00DE1C71"/>
    <w:rsid w:val="00DE3CBC"/>
    <w:rsid w:val="00DE69EF"/>
    <w:rsid w:val="00DF4F57"/>
    <w:rsid w:val="00DF5211"/>
    <w:rsid w:val="00DF56BB"/>
    <w:rsid w:val="00E0483F"/>
    <w:rsid w:val="00E117D8"/>
    <w:rsid w:val="00E230FE"/>
    <w:rsid w:val="00E2396C"/>
    <w:rsid w:val="00E2627F"/>
    <w:rsid w:val="00E32963"/>
    <w:rsid w:val="00E3660E"/>
    <w:rsid w:val="00E416A7"/>
    <w:rsid w:val="00E444AF"/>
    <w:rsid w:val="00E453C6"/>
    <w:rsid w:val="00E50EC7"/>
    <w:rsid w:val="00E5785A"/>
    <w:rsid w:val="00E6471E"/>
    <w:rsid w:val="00E66E65"/>
    <w:rsid w:val="00E80F21"/>
    <w:rsid w:val="00E847BD"/>
    <w:rsid w:val="00E9404B"/>
    <w:rsid w:val="00E94834"/>
    <w:rsid w:val="00E97829"/>
    <w:rsid w:val="00EA68F7"/>
    <w:rsid w:val="00EA703C"/>
    <w:rsid w:val="00EA7103"/>
    <w:rsid w:val="00EB19D7"/>
    <w:rsid w:val="00EB1BC5"/>
    <w:rsid w:val="00EC298E"/>
    <w:rsid w:val="00EC6A6F"/>
    <w:rsid w:val="00EC6D5C"/>
    <w:rsid w:val="00ED7287"/>
    <w:rsid w:val="00EE010C"/>
    <w:rsid w:val="00EE0CF8"/>
    <w:rsid w:val="00EE0FD6"/>
    <w:rsid w:val="00EE3C68"/>
    <w:rsid w:val="00EE5405"/>
    <w:rsid w:val="00EE57D4"/>
    <w:rsid w:val="00F017A5"/>
    <w:rsid w:val="00F028AB"/>
    <w:rsid w:val="00F0637E"/>
    <w:rsid w:val="00F106F5"/>
    <w:rsid w:val="00F16852"/>
    <w:rsid w:val="00F17B77"/>
    <w:rsid w:val="00F22D50"/>
    <w:rsid w:val="00F46045"/>
    <w:rsid w:val="00F4774B"/>
    <w:rsid w:val="00F66DCF"/>
    <w:rsid w:val="00F71171"/>
    <w:rsid w:val="00F71FCB"/>
    <w:rsid w:val="00F775BE"/>
    <w:rsid w:val="00F8027F"/>
    <w:rsid w:val="00F8064B"/>
    <w:rsid w:val="00F81431"/>
    <w:rsid w:val="00F85618"/>
    <w:rsid w:val="00F90899"/>
    <w:rsid w:val="00F90EBD"/>
    <w:rsid w:val="00F92DF7"/>
    <w:rsid w:val="00F95686"/>
    <w:rsid w:val="00F9689D"/>
    <w:rsid w:val="00FA1D1C"/>
    <w:rsid w:val="00FA342B"/>
    <w:rsid w:val="00FA5C14"/>
    <w:rsid w:val="00FA7D3C"/>
    <w:rsid w:val="00FB0155"/>
    <w:rsid w:val="00FB7457"/>
    <w:rsid w:val="00FC4E93"/>
    <w:rsid w:val="00FC67B5"/>
    <w:rsid w:val="00FC7076"/>
    <w:rsid w:val="00FD0064"/>
    <w:rsid w:val="00FD0C7A"/>
    <w:rsid w:val="00FD4006"/>
    <w:rsid w:val="00FE0388"/>
    <w:rsid w:val="00FE77C6"/>
    <w:rsid w:val="00FE7CD3"/>
    <w:rsid w:val="00FF17BD"/>
    <w:rsid w:val="00FF2688"/>
    <w:rsid w:val="00FF4CD7"/>
    <w:rsid w:val="00FF4E8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E6FA"/>
  <w15:docId w15:val="{9E4BD762-FBB1-4508-8020-B1E3A8E9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97D6E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qFormat/>
    <w:rsid w:val="00B46A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0A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FC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Список точки"/>
    <w:basedOn w:val="a"/>
    <w:link w:val="a8"/>
    <w:uiPriority w:val="34"/>
    <w:qFormat/>
    <w:rsid w:val="00AD62CB"/>
    <w:pPr>
      <w:ind w:left="720"/>
      <w:contextualSpacing/>
    </w:pPr>
  </w:style>
  <w:style w:type="character" w:customStyle="1" w:styleId="a8">
    <w:name w:val="Абзац списка Знак"/>
    <w:aliases w:val="Список точки Знак"/>
    <w:basedOn w:val="a0"/>
    <w:link w:val="a7"/>
    <w:uiPriority w:val="34"/>
    <w:locked/>
    <w:rsid w:val="00D35A2C"/>
  </w:style>
  <w:style w:type="paragraph" w:styleId="a9">
    <w:name w:val="header"/>
    <w:basedOn w:val="a"/>
    <w:link w:val="aa"/>
    <w:uiPriority w:val="99"/>
    <w:unhideWhenUsed/>
    <w:rsid w:val="00676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F4F"/>
  </w:style>
  <w:style w:type="paragraph" w:styleId="ab">
    <w:name w:val="footer"/>
    <w:basedOn w:val="a"/>
    <w:link w:val="ac"/>
    <w:uiPriority w:val="99"/>
    <w:unhideWhenUsed/>
    <w:rsid w:val="00676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7ECDB037A666B53A5C978369D9EA71B4B0DE035A30BA3D2D6202368E2F96FC9B0792B57060734948B41831CD237BFF0A774E1E89BAC058fFV6N" TargetMode="External"/><Relationship Id="rId13" Type="http://schemas.openxmlformats.org/officeDocument/2006/relationships/hyperlink" Target="consultantplus://offline/ref=027ECDB037A666B53A5C978369D9EA71B4B0DE035A30BA3D2D6202368E2F96FC9B0792B57060734948B41831CD237BFF0A774E1E89BAC058fFV6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7ECDB037A666B53A5C978369D9EA71B4B0DE035A30BA3D2D6202368E2F96FC9B0792B57060734948B41831CD237BFF0A774E1E89BAC058fFV6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62DD07C39346D8E793A963B20198F1876518971ABF63D730EB6BEB9D62042D9BB2E2FAEE33D93729CF65FB92C091ABC135A6A9AE3754C2B3z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7ECDB037A666B53A5C978369D9EA71B4B0DE035A30BA3D2D6202368E2F96FC9B0792B57060734948B41831CD237BFF0A774E1E89BAC058fFV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62DD07C39346D8E793A963B20198F1876518971ABF63D730EB6BEB9D62042D9BB2E2FAEE33D93729CF65FB92C091ABC135A6A9AE3754C2B3zCL" TargetMode="External"/><Relationship Id="rId10" Type="http://schemas.openxmlformats.org/officeDocument/2006/relationships/hyperlink" Target="consultantplus://offline/ref=027ECDB037A666B53A5C978369D9EA71B4B0DE035A30BA3D2D6202368E2F96FC9B0792B57060734948B41831CD237BFF0A774E1E89BAC058fFV6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7ECDB037A666B53A5C978369D9EA71B4B0DE035A30BA3D2D6202368E2F96FC9B0792B57060734948B41831CD237BFF0A774E1E89BAC058fFV6N" TargetMode="External"/><Relationship Id="rId14" Type="http://schemas.openxmlformats.org/officeDocument/2006/relationships/hyperlink" Target="consultantplus://offline/ref=DD52139FD74A1E0D5756BFF73E1D6BC5CEAD48B307675313F3826B0BA14619C3DF816B3539DEC54EABBD99EC79EEA884E583C3C918645463RFb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7F14E-AEEC-4114-91FE-6E033B13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Hasbat</dc:creator>
  <cp:lastModifiedBy>Хасбат Б. Махмудова</cp:lastModifiedBy>
  <cp:revision>10</cp:revision>
  <cp:lastPrinted>2024-02-13T07:28:00Z</cp:lastPrinted>
  <dcterms:created xsi:type="dcterms:W3CDTF">2024-02-13T11:29:00Z</dcterms:created>
  <dcterms:modified xsi:type="dcterms:W3CDTF">2024-03-20T08:08:00Z</dcterms:modified>
</cp:coreProperties>
</file>