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D23C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5C5F19D8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476F4956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135D483A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7CA8A6B1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14609EB7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59B5910B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258A468A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44C0D30E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346D9F65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6C88C154" w14:textId="77777777" w:rsidR="00323C1E" w:rsidRDefault="00323C1E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556D92F9" w14:textId="77777777" w:rsidR="009F0EC6" w:rsidRDefault="009F0EC6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67AC442E" w14:textId="4AE0AB9D" w:rsidR="00C4040A" w:rsidRPr="002E410A" w:rsidRDefault="00C4040A" w:rsidP="0045341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2E410A">
        <w:rPr>
          <w:rFonts w:ascii="Times New Roman" w:hAnsi="Times New Roman" w:cs="Times New Roman"/>
          <w:b/>
          <w:sz w:val="28"/>
        </w:rPr>
        <w:t>Об объя</w:t>
      </w:r>
      <w:r w:rsidR="00A003F5">
        <w:rPr>
          <w:rFonts w:ascii="Times New Roman" w:hAnsi="Times New Roman" w:cs="Times New Roman"/>
          <w:b/>
          <w:sz w:val="28"/>
        </w:rPr>
        <w:t xml:space="preserve">влении </w:t>
      </w:r>
      <w:r w:rsidR="00323F7F">
        <w:rPr>
          <w:rFonts w:ascii="Times New Roman" w:hAnsi="Times New Roman" w:cs="Times New Roman"/>
          <w:b/>
          <w:sz w:val="28"/>
        </w:rPr>
        <w:t xml:space="preserve">отбора </w:t>
      </w:r>
    </w:p>
    <w:p w14:paraId="74AD4FE7" w14:textId="6127F3F4" w:rsidR="00887C63" w:rsidRDefault="00887C63" w:rsidP="0045341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887C63">
        <w:rPr>
          <w:rFonts w:ascii="Times New Roman" w:hAnsi="Times New Roman" w:cs="Times New Roman"/>
          <w:b/>
          <w:sz w:val="28"/>
        </w:rPr>
        <w:t>редприяти</w:t>
      </w:r>
      <w:r>
        <w:rPr>
          <w:rFonts w:ascii="Times New Roman" w:hAnsi="Times New Roman" w:cs="Times New Roman"/>
          <w:b/>
          <w:sz w:val="28"/>
        </w:rPr>
        <w:t>й</w:t>
      </w:r>
      <w:r w:rsidRPr="00887C63">
        <w:rPr>
          <w:rFonts w:ascii="Times New Roman" w:hAnsi="Times New Roman" w:cs="Times New Roman"/>
          <w:b/>
          <w:sz w:val="28"/>
        </w:rPr>
        <w:t xml:space="preserve"> легкой промышленности</w:t>
      </w:r>
      <w:r w:rsidR="00C4040A" w:rsidRPr="002E410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для предоставления</w:t>
      </w:r>
      <w:r w:rsidR="00C4040A" w:rsidRPr="002E410A">
        <w:rPr>
          <w:rFonts w:ascii="Times New Roman" w:hAnsi="Times New Roman" w:cs="Times New Roman"/>
          <w:b/>
          <w:sz w:val="28"/>
        </w:rPr>
        <w:t xml:space="preserve"> субсидий из</w:t>
      </w:r>
      <w:r w:rsidR="002B0014">
        <w:rPr>
          <w:rFonts w:ascii="Times New Roman" w:hAnsi="Times New Roman" w:cs="Times New Roman"/>
          <w:b/>
          <w:sz w:val="28"/>
        </w:rPr>
        <w:t> </w:t>
      </w:r>
      <w:r w:rsidR="00C4040A" w:rsidRPr="002E410A">
        <w:rPr>
          <w:rFonts w:ascii="Times New Roman" w:hAnsi="Times New Roman" w:cs="Times New Roman"/>
          <w:b/>
          <w:sz w:val="28"/>
        </w:rPr>
        <w:t>республиканского бюджета Республики Дагестан</w:t>
      </w:r>
      <w:r w:rsidRPr="00887C63">
        <w:rPr>
          <w:rFonts w:ascii="Times New Roman" w:hAnsi="Times New Roman" w:cs="Times New Roman"/>
          <w:b/>
          <w:sz w:val="28"/>
        </w:rPr>
        <w:t xml:space="preserve"> на возмещение части затрат на продвижение отечественной продукции легкой промышленности на электронных торговых площадках и (или) на</w:t>
      </w:r>
      <w:r w:rsidR="002B0014">
        <w:rPr>
          <w:rFonts w:ascii="Times New Roman" w:hAnsi="Times New Roman" w:cs="Times New Roman"/>
          <w:b/>
          <w:sz w:val="28"/>
        </w:rPr>
        <w:t> </w:t>
      </w:r>
      <w:r w:rsidRPr="00887C63">
        <w:rPr>
          <w:rFonts w:ascii="Times New Roman" w:hAnsi="Times New Roman" w:cs="Times New Roman"/>
          <w:b/>
          <w:sz w:val="28"/>
        </w:rPr>
        <w:t>оплату услуг по созданию собственного интернет-магазина</w:t>
      </w:r>
    </w:p>
    <w:p w14:paraId="59A7EEF8" w14:textId="77777777" w:rsidR="00C4040A" w:rsidRPr="002E410A" w:rsidRDefault="00C4040A" w:rsidP="004534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14:paraId="4AC2DE6B" w14:textId="74BA493B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пунктом 9 Порядка </w:t>
      </w:r>
      <w:r w:rsidRPr="00F67C7D">
        <w:rPr>
          <w:rFonts w:ascii="Times New Roman" w:hAnsi="Times New Roman" w:cs="Times New Roman"/>
          <w:sz w:val="28"/>
        </w:rPr>
        <w:t>предоставления субсидий из</w:t>
      </w:r>
      <w:r>
        <w:rPr>
          <w:rFonts w:ascii="Times New Roman" w:hAnsi="Times New Roman" w:cs="Times New Roman"/>
          <w:sz w:val="28"/>
        </w:rPr>
        <w:t> </w:t>
      </w:r>
      <w:r w:rsidRPr="00F67C7D">
        <w:rPr>
          <w:rFonts w:ascii="Times New Roman" w:hAnsi="Times New Roman" w:cs="Times New Roman"/>
          <w:sz w:val="28"/>
        </w:rPr>
        <w:t xml:space="preserve">республиканского бюджета Республики Дагестан в рамках подпрограммы </w:t>
      </w:r>
      <w:r>
        <w:rPr>
          <w:rFonts w:ascii="Times New Roman" w:hAnsi="Times New Roman" w:cs="Times New Roman"/>
          <w:sz w:val="28"/>
        </w:rPr>
        <w:t>«</w:t>
      </w:r>
      <w:r w:rsidRPr="00F67C7D">
        <w:rPr>
          <w:rFonts w:ascii="Times New Roman" w:hAnsi="Times New Roman" w:cs="Times New Roman"/>
          <w:sz w:val="28"/>
        </w:rPr>
        <w:t>Модернизация промышленности Республики Дагестан</w:t>
      </w:r>
      <w:r>
        <w:rPr>
          <w:rFonts w:ascii="Times New Roman" w:hAnsi="Times New Roman" w:cs="Times New Roman"/>
          <w:sz w:val="28"/>
        </w:rPr>
        <w:t>»</w:t>
      </w:r>
      <w:r w:rsidRPr="00F67C7D">
        <w:rPr>
          <w:rFonts w:ascii="Times New Roman" w:hAnsi="Times New Roman" w:cs="Times New Roman"/>
          <w:sz w:val="28"/>
        </w:rPr>
        <w:t xml:space="preserve"> государственной программы Республики Дагестан </w:t>
      </w:r>
      <w:r>
        <w:rPr>
          <w:rFonts w:ascii="Times New Roman" w:hAnsi="Times New Roman" w:cs="Times New Roman"/>
          <w:sz w:val="28"/>
        </w:rPr>
        <w:t>«</w:t>
      </w:r>
      <w:r w:rsidRPr="00F67C7D">
        <w:rPr>
          <w:rFonts w:ascii="Times New Roman" w:hAnsi="Times New Roman" w:cs="Times New Roman"/>
          <w:sz w:val="28"/>
        </w:rPr>
        <w:t>Развитие промышленности и повышение ее</w:t>
      </w:r>
      <w:r>
        <w:rPr>
          <w:rFonts w:ascii="Times New Roman" w:hAnsi="Times New Roman" w:cs="Times New Roman"/>
          <w:sz w:val="28"/>
        </w:rPr>
        <w:t xml:space="preserve">  </w:t>
      </w:r>
      <w:r w:rsidRPr="00F67C7D">
        <w:rPr>
          <w:rFonts w:ascii="Times New Roman" w:hAnsi="Times New Roman" w:cs="Times New Roman"/>
          <w:sz w:val="28"/>
        </w:rPr>
        <w:t>конкурентоспособности</w:t>
      </w:r>
      <w:r>
        <w:rPr>
          <w:rFonts w:ascii="Times New Roman" w:hAnsi="Times New Roman" w:cs="Times New Roman"/>
          <w:sz w:val="28"/>
        </w:rPr>
        <w:t>»</w:t>
      </w:r>
      <w:r w:rsidRPr="00F67C7D">
        <w:rPr>
          <w:rFonts w:ascii="Times New Roman" w:hAnsi="Times New Roman" w:cs="Times New Roman"/>
          <w:sz w:val="28"/>
        </w:rPr>
        <w:t xml:space="preserve"> предприятиям легкой промышленности на</w:t>
      </w:r>
      <w:r w:rsidR="002B0014">
        <w:rPr>
          <w:rFonts w:ascii="Times New Roman" w:hAnsi="Times New Roman" w:cs="Times New Roman"/>
          <w:sz w:val="28"/>
        </w:rPr>
        <w:t> </w:t>
      </w:r>
      <w:r w:rsidRPr="00F67C7D">
        <w:rPr>
          <w:rFonts w:ascii="Times New Roman" w:hAnsi="Times New Roman" w:cs="Times New Roman"/>
          <w:sz w:val="28"/>
        </w:rPr>
        <w:t>возмещение части затрат на продвижение отечественной продукции легкой промышленности на электронных торговых площадках и (или) на оплату услуг по</w:t>
      </w:r>
      <w:r w:rsidR="002F50F8">
        <w:rPr>
          <w:rFonts w:ascii="Times New Roman" w:hAnsi="Times New Roman" w:cs="Times New Roman"/>
          <w:sz w:val="28"/>
        </w:rPr>
        <w:t> </w:t>
      </w:r>
      <w:r w:rsidRPr="00F67C7D">
        <w:rPr>
          <w:rFonts w:ascii="Times New Roman" w:hAnsi="Times New Roman" w:cs="Times New Roman"/>
          <w:sz w:val="28"/>
        </w:rPr>
        <w:t>созданию собственного интернет-магазина</w:t>
      </w:r>
      <w:r>
        <w:rPr>
          <w:rFonts w:ascii="Times New Roman" w:hAnsi="Times New Roman" w:cs="Times New Roman"/>
          <w:sz w:val="28"/>
        </w:rPr>
        <w:t xml:space="preserve">, утвержденного </w:t>
      </w:r>
      <w:r w:rsidRPr="008B25DF">
        <w:rPr>
          <w:rFonts w:ascii="Times New Roman" w:hAnsi="Times New Roman" w:cs="Times New Roman"/>
          <w:sz w:val="28"/>
        </w:rPr>
        <w:t>постановлени</w:t>
      </w:r>
      <w:r>
        <w:rPr>
          <w:rFonts w:ascii="Times New Roman" w:hAnsi="Times New Roman" w:cs="Times New Roman"/>
          <w:sz w:val="28"/>
        </w:rPr>
        <w:t>ем</w:t>
      </w:r>
      <w:r w:rsidRPr="008B25DF">
        <w:rPr>
          <w:rFonts w:ascii="Times New Roman" w:hAnsi="Times New Roman" w:cs="Times New Roman"/>
          <w:sz w:val="28"/>
        </w:rPr>
        <w:t xml:space="preserve"> Правительства Республики Дагестан от 4 октября 2021 года №</w:t>
      </w:r>
      <w:r>
        <w:rPr>
          <w:rFonts w:ascii="Times New Roman" w:hAnsi="Times New Roman" w:cs="Times New Roman"/>
          <w:sz w:val="28"/>
        </w:rPr>
        <w:t> </w:t>
      </w:r>
      <w:r w:rsidRPr="008B25DF">
        <w:rPr>
          <w:rFonts w:ascii="Times New Roman" w:hAnsi="Times New Roman" w:cs="Times New Roman"/>
          <w:sz w:val="28"/>
        </w:rPr>
        <w:t>265</w:t>
      </w:r>
      <w:r>
        <w:rPr>
          <w:rFonts w:ascii="Times New Roman" w:hAnsi="Times New Roman" w:cs="Times New Roman"/>
          <w:sz w:val="28"/>
        </w:rPr>
        <w:t xml:space="preserve">,                                   </w:t>
      </w:r>
      <w:r>
        <w:rPr>
          <w:rFonts w:ascii="Times New Roman" w:hAnsi="Times New Roman" w:cs="Times New Roman"/>
          <w:b/>
          <w:sz w:val="28"/>
        </w:rPr>
        <w:t>п р и</w:t>
      </w:r>
      <w:r w:rsidRPr="00E82D36">
        <w:rPr>
          <w:rFonts w:ascii="Times New Roman" w:hAnsi="Times New Roman" w:cs="Times New Roman"/>
          <w:b/>
          <w:sz w:val="28"/>
        </w:rPr>
        <w:t xml:space="preserve"> к а з ы в а ю:</w:t>
      </w:r>
    </w:p>
    <w:p w14:paraId="6EDF5965" w14:textId="5B119CB0" w:rsidR="00F67C7D" w:rsidRDefault="00F67C7D" w:rsidP="0045341F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F67C7D">
        <w:rPr>
          <w:rFonts w:ascii="Times New Roman" w:hAnsi="Times New Roman" w:cs="Times New Roman"/>
          <w:sz w:val="28"/>
        </w:rPr>
        <w:t>Объявить отбор предприятий легкой промышленности для предоставления субсидий из республиканского бюджета Республики Дагестан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</w:t>
      </w:r>
      <w:r>
        <w:rPr>
          <w:rFonts w:ascii="Times New Roman" w:hAnsi="Times New Roman" w:cs="Times New Roman"/>
          <w:sz w:val="28"/>
        </w:rPr>
        <w:t>.</w:t>
      </w:r>
    </w:p>
    <w:p w14:paraId="4DB500C0" w14:textId="3DEE03D0" w:rsidR="00F67C7D" w:rsidRDefault="00F67C7D" w:rsidP="0045341F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Разместить прилагаемое извещение о проведении отбора </w:t>
      </w:r>
      <w:r w:rsidRPr="00F67C7D">
        <w:rPr>
          <w:rFonts w:ascii="Times New Roman" w:hAnsi="Times New Roman" w:cs="Times New Roman"/>
          <w:sz w:val="28"/>
        </w:rPr>
        <w:t>на официальном сайте Министерства</w:t>
      </w:r>
      <w:r>
        <w:rPr>
          <w:rFonts w:ascii="Times New Roman" w:hAnsi="Times New Roman" w:cs="Times New Roman"/>
          <w:sz w:val="28"/>
        </w:rPr>
        <w:t xml:space="preserve"> промышленности и торговли Республики Дагестан</w:t>
      </w:r>
      <w:r w:rsidRPr="00F67C7D">
        <w:rPr>
          <w:rFonts w:ascii="Times New Roman" w:hAnsi="Times New Roman" w:cs="Times New Roman"/>
          <w:sz w:val="28"/>
        </w:rPr>
        <w:t xml:space="preserve"> (</w:t>
      </w:r>
      <w:hyperlink r:id="rId6" w:history="1">
        <w:r w:rsidRPr="002B0014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www.minpromdag.ru</w:t>
        </w:r>
      </w:hyperlink>
      <w:r w:rsidRPr="00F67C7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63F8D15A" w14:textId="6F15270A" w:rsidR="00F67C7D" w:rsidRPr="00F67C7D" w:rsidRDefault="00F67C7D" w:rsidP="0045341F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C0692">
        <w:rPr>
          <w:rFonts w:ascii="Times New Roman" w:hAnsi="Times New Roman" w:cs="Times New Roman"/>
          <w:sz w:val="28"/>
        </w:rPr>
        <w:t>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</w:rPr>
        <w:t xml:space="preserve"> заместителя министра промышленности и торговли Республики Дагестан </w:t>
      </w:r>
      <w:r w:rsidRPr="000C0692">
        <w:rPr>
          <w:rFonts w:ascii="Times New Roman" w:hAnsi="Times New Roman" w:cs="Times New Roman"/>
          <w:sz w:val="28"/>
        </w:rPr>
        <w:t>Исрапил</w:t>
      </w:r>
      <w:r>
        <w:rPr>
          <w:rFonts w:ascii="Times New Roman" w:hAnsi="Times New Roman" w:cs="Times New Roman"/>
          <w:sz w:val="28"/>
        </w:rPr>
        <w:t>ова Хаджимурада Артуровича</w:t>
      </w:r>
      <w:r w:rsidRPr="000C0692">
        <w:rPr>
          <w:rFonts w:ascii="Times New Roman" w:hAnsi="Times New Roman" w:cs="Times New Roman"/>
          <w:sz w:val="28"/>
        </w:rPr>
        <w:t>.</w:t>
      </w:r>
    </w:p>
    <w:p w14:paraId="76410F14" w14:textId="5A6C809F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F8F498D" w14:textId="7777777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61E1D80F" w14:textId="5C44E75B" w:rsidR="00F67C7D" w:rsidRP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F67C7D">
        <w:rPr>
          <w:rFonts w:ascii="Times New Roman" w:hAnsi="Times New Roman" w:cs="Times New Roman"/>
          <w:b/>
          <w:bCs/>
          <w:sz w:val="28"/>
        </w:rPr>
        <w:t xml:space="preserve">Министр 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</w:t>
      </w:r>
      <w:r w:rsidRPr="00F67C7D">
        <w:rPr>
          <w:rFonts w:ascii="Times New Roman" w:hAnsi="Times New Roman" w:cs="Times New Roman"/>
          <w:b/>
          <w:bCs/>
          <w:sz w:val="28"/>
        </w:rPr>
        <w:t>Н.Р. Халилов</w:t>
      </w:r>
    </w:p>
    <w:p w14:paraId="611CE36A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  <w:sz w:val="28"/>
          <w:szCs w:val="28"/>
        </w:rPr>
      </w:pPr>
    </w:p>
    <w:p w14:paraId="2B4CD143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  <w:sz w:val="28"/>
          <w:szCs w:val="28"/>
        </w:rPr>
      </w:pPr>
    </w:p>
    <w:p w14:paraId="78B7D2F9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  <w:sz w:val="28"/>
          <w:szCs w:val="28"/>
        </w:rPr>
      </w:pPr>
    </w:p>
    <w:p w14:paraId="688E070F" w14:textId="224ED3FD" w:rsidR="002B0014" w:rsidRPr="004A1D59" w:rsidRDefault="002B0014" w:rsidP="0045341F">
      <w:pPr>
        <w:pStyle w:val="a7"/>
        <w:ind w:left="5812"/>
        <w:jc w:val="center"/>
        <w:rPr>
          <w:rFonts w:ascii="Times New Roman" w:hAnsi="Times New Roman" w:cs="Arial Unicode MS"/>
          <w:sz w:val="24"/>
          <w:szCs w:val="26"/>
        </w:rPr>
      </w:pPr>
      <w:r w:rsidRPr="004A1D59">
        <w:rPr>
          <w:rFonts w:ascii="Times New Roman" w:hAnsi="Times New Roman" w:cs="Arial Unicode MS"/>
          <w:sz w:val="24"/>
          <w:szCs w:val="26"/>
        </w:rPr>
        <w:lastRenderedPageBreak/>
        <w:t xml:space="preserve">Приложение </w:t>
      </w:r>
    </w:p>
    <w:p w14:paraId="59997550" w14:textId="0F1B3445" w:rsidR="002B0014" w:rsidRDefault="004A1D59" w:rsidP="0045341F">
      <w:pPr>
        <w:pStyle w:val="a7"/>
        <w:ind w:left="5812"/>
        <w:jc w:val="center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 w:cs="Arial Unicode MS"/>
        </w:rPr>
        <w:t>к</w:t>
      </w:r>
      <w:bookmarkStart w:id="0" w:name="_GoBack"/>
      <w:bookmarkEnd w:id="0"/>
      <w:r w:rsidR="002B0014">
        <w:rPr>
          <w:rFonts w:ascii="Times New Roman" w:hAnsi="Times New Roman" w:cs="Arial Unicode MS"/>
        </w:rPr>
        <w:t xml:space="preserve"> приказу Министерства</w:t>
      </w:r>
    </w:p>
    <w:p w14:paraId="6F3656DA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промышленности и торговли</w:t>
      </w:r>
    </w:p>
    <w:p w14:paraId="12AECC67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Республики Дагестан</w:t>
      </w:r>
    </w:p>
    <w:p w14:paraId="56E451C6" w14:textId="77777777" w:rsidR="002B0014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</w:p>
    <w:p w14:paraId="10220847" w14:textId="650B3C05" w:rsidR="002B0014" w:rsidRPr="00F76D21" w:rsidRDefault="002B0014" w:rsidP="0045341F">
      <w:pPr>
        <w:pStyle w:val="a7"/>
        <w:ind w:left="5812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от «___» ____________2022 г. №____-ОД</w:t>
      </w:r>
    </w:p>
    <w:p w14:paraId="6F8698D0" w14:textId="37B353D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5A42037" w14:textId="77777777" w:rsidR="002B0014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F4AFFF4" w14:textId="016FC3B3" w:rsidR="002B0014" w:rsidRDefault="002B0014" w:rsidP="0045341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8311C9">
        <w:rPr>
          <w:rFonts w:ascii="Times New Roman" w:hAnsi="Times New Roman" w:cs="Times New Roman"/>
          <w:b/>
          <w:bCs/>
          <w:sz w:val="28"/>
          <w:lang w:bidi="ru-RU"/>
        </w:rPr>
        <w:t>Извещение (объявление)</w:t>
      </w:r>
    </w:p>
    <w:p w14:paraId="3B4A02D7" w14:textId="48E5863A" w:rsidR="002B0014" w:rsidRDefault="002B0014" w:rsidP="0045341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8311C9">
        <w:rPr>
          <w:rFonts w:ascii="Times New Roman" w:hAnsi="Times New Roman" w:cs="Times New Roman"/>
          <w:b/>
          <w:bCs/>
          <w:sz w:val="28"/>
          <w:lang w:bidi="ru-RU"/>
        </w:rPr>
        <w:t>о проведении</w:t>
      </w:r>
      <w:r>
        <w:rPr>
          <w:rFonts w:ascii="Times New Roman" w:hAnsi="Times New Roman" w:cs="Times New Roman"/>
          <w:b/>
          <w:bCs/>
          <w:sz w:val="28"/>
          <w:lang w:bidi="ru-RU"/>
        </w:rPr>
        <w:t xml:space="preserve"> отбора</w:t>
      </w:r>
    </w:p>
    <w:p w14:paraId="5B6C96C4" w14:textId="7777777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B2E4EEC" w14:textId="69922523" w:rsidR="00F67C7D" w:rsidRPr="002B0014" w:rsidRDefault="002B0014" w:rsidP="0045341F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2B0014">
        <w:rPr>
          <w:rFonts w:ascii="Times New Roman" w:hAnsi="Times New Roman" w:cs="Times New Roman"/>
          <w:b/>
          <w:bCs/>
          <w:sz w:val="28"/>
        </w:rPr>
        <w:t>Срок проведения отбора заявок (дата и время начала (окончания) подачи (приема) заявок участников отбора)</w:t>
      </w:r>
    </w:p>
    <w:p w14:paraId="564A5C91" w14:textId="77777777" w:rsidR="00F67C7D" w:rsidRDefault="00F67C7D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2626A0D0" w14:textId="62AB10A1" w:rsidR="002B0014" w:rsidRPr="002B0014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0014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</w:rPr>
        <w:t xml:space="preserve">и время </w:t>
      </w:r>
      <w:r w:rsidRPr="002B0014">
        <w:rPr>
          <w:rFonts w:ascii="Times New Roman" w:hAnsi="Times New Roman" w:cs="Times New Roman"/>
          <w:sz w:val="28"/>
        </w:rPr>
        <w:t xml:space="preserve">начала </w:t>
      </w:r>
      <w:r>
        <w:rPr>
          <w:rFonts w:ascii="Times New Roman" w:hAnsi="Times New Roman" w:cs="Times New Roman"/>
          <w:sz w:val="28"/>
        </w:rPr>
        <w:t>приема</w:t>
      </w:r>
      <w:r w:rsidRPr="002B0014">
        <w:rPr>
          <w:rFonts w:ascii="Times New Roman" w:hAnsi="Times New Roman" w:cs="Times New Roman"/>
          <w:sz w:val="28"/>
        </w:rPr>
        <w:t xml:space="preserve"> заявок</w:t>
      </w:r>
      <w:r w:rsidR="008F5BAA">
        <w:rPr>
          <w:rFonts w:ascii="Times New Roman" w:hAnsi="Times New Roman" w:cs="Times New Roman"/>
          <w:sz w:val="28"/>
        </w:rPr>
        <w:t xml:space="preserve"> </w:t>
      </w:r>
      <w:r w:rsidRPr="002B0014">
        <w:rPr>
          <w:rFonts w:ascii="Times New Roman" w:hAnsi="Times New Roman" w:cs="Times New Roman"/>
          <w:sz w:val="28"/>
        </w:rPr>
        <w:t>– 7 июня 2022 года</w:t>
      </w:r>
      <w:r>
        <w:rPr>
          <w:rFonts w:ascii="Times New Roman" w:hAnsi="Times New Roman" w:cs="Times New Roman"/>
          <w:sz w:val="28"/>
        </w:rPr>
        <w:t xml:space="preserve"> 10 часов 00 минут</w:t>
      </w:r>
      <w:r w:rsidRPr="002B0014">
        <w:rPr>
          <w:rFonts w:ascii="Times New Roman" w:hAnsi="Times New Roman" w:cs="Times New Roman"/>
          <w:sz w:val="28"/>
        </w:rPr>
        <w:t>.</w:t>
      </w:r>
    </w:p>
    <w:p w14:paraId="622D62AD" w14:textId="57A9C8C1" w:rsidR="00F67C7D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0014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</w:rPr>
        <w:t xml:space="preserve">и время </w:t>
      </w:r>
      <w:r w:rsidRPr="002B0014">
        <w:rPr>
          <w:rFonts w:ascii="Times New Roman" w:hAnsi="Times New Roman" w:cs="Times New Roman"/>
          <w:sz w:val="28"/>
        </w:rPr>
        <w:t xml:space="preserve">окончания </w:t>
      </w:r>
      <w:r>
        <w:rPr>
          <w:rFonts w:ascii="Times New Roman" w:hAnsi="Times New Roman" w:cs="Times New Roman"/>
          <w:sz w:val="28"/>
        </w:rPr>
        <w:t xml:space="preserve">приема </w:t>
      </w:r>
      <w:r w:rsidRPr="002B0014">
        <w:rPr>
          <w:rFonts w:ascii="Times New Roman" w:hAnsi="Times New Roman" w:cs="Times New Roman"/>
          <w:sz w:val="28"/>
        </w:rPr>
        <w:t>заявок</w:t>
      </w:r>
      <w:r w:rsidR="008F5BAA">
        <w:rPr>
          <w:rFonts w:ascii="Times New Roman" w:hAnsi="Times New Roman" w:cs="Times New Roman"/>
          <w:sz w:val="28"/>
        </w:rPr>
        <w:t xml:space="preserve"> </w:t>
      </w:r>
      <w:r w:rsidRPr="002B0014">
        <w:rPr>
          <w:rFonts w:ascii="Times New Roman" w:hAnsi="Times New Roman" w:cs="Times New Roman"/>
          <w:sz w:val="28"/>
        </w:rPr>
        <w:t>– 7 июля 2022 года</w:t>
      </w:r>
      <w:r>
        <w:rPr>
          <w:rFonts w:ascii="Times New Roman" w:hAnsi="Times New Roman" w:cs="Times New Roman"/>
          <w:sz w:val="28"/>
        </w:rPr>
        <w:t xml:space="preserve"> 17 часов 00 минут</w:t>
      </w:r>
      <w:r w:rsidRPr="002B0014">
        <w:rPr>
          <w:rFonts w:ascii="Times New Roman" w:hAnsi="Times New Roman" w:cs="Times New Roman"/>
          <w:sz w:val="28"/>
        </w:rPr>
        <w:t>.</w:t>
      </w:r>
    </w:p>
    <w:p w14:paraId="51EBC79F" w14:textId="77777777" w:rsidR="002B0014" w:rsidRDefault="002B0014" w:rsidP="004534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1E63208" w14:textId="7FFDDA56" w:rsidR="002B0014" w:rsidRDefault="002B0014" w:rsidP="0045341F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2B0014">
        <w:rPr>
          <w:rFonts w:ascii="Times New Roman" w:hAnsi="Times New Roman" w:cs="Times New Roman"/>
          <w:b/>
          <w:bCs/>
          <w:sz w:val="28"/>
        </w:rPr>
        <w:t>Наименование, место нахождения, почтовый адрес, адрес электронной почты Министерства</w:t>
      </w:r>
    </w:p>
    <w:p w14:paraId="48AE24E1" w14:textId="0592A32F" w:rsidR="00675D2E" w:rsidRDefault="00675D2E" w:rsidP="004534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58AE3F1" w14:textId="701CFBA6" w:rsidR="00675D2E" w:rsidRDefault="00675D2E" w:rsidP="004534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75D2E">
        <w:rPr>
          <w:rFonts w:ascii="Times New Roman" w:hAnsi="Times New Roman" w:cs="Times New Roman"/>
          <w:sz w:val="28"/>
        </w:rPr>
        <w:t>Наименование: Министерство промышленности и торговли Республики Дагестан (далее – Министерство)</w:t>
      </w:r>
      <w:r>
        <w:rPr>
          <w:rFonts w:ascii="Times New Roman" w:hAnsi="Times New Roman" w:cs="Times New Roman"/>
          <w:sz w:val="28"/>
        </w:rPr>
        <w:t>;</w:t>
      </w:r>
    </w:p>
    <w:p w14:paraId="22EF077E" w14:textId="62FD783F" w:rsidR="00675D2E" w:rsidRDefault="00675D2E" w:rsidP="004534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нахождения: </w:t>
      </w:r>
      <w:r w:rsidRPr="00675D2E">
        <w:rPr>
          <w:rFonts w:ascii="Times New Roman" w:hAnsi="Times New Roman" w:cs="Times New Roman"/>
          <w:sz w:val="28"/>
        </w:rPr>
        <w:t>367030,</w:t>
      </w:r>
      <w:r>
        <w:rPr>
          <w:rFonts w:ascii="Times New Roman" w:hAnsi="Times New Roman" w:cs="Times New Roman"/>
          <w:sz w:val="28"/>
        </w:rPr>
        <w:t xml:space="preserve"> </w:t>
      </w:r>
      <w:r w:rsidRPr="00675D2E">
        <w:rPr>
          <w:rFonts w:ascii="Times New Roman" w:hAnsi="Times New Roman" w:cs="Times New Roman"/>
          <w:sz w:val="28"/>
        </w:rPr>
        <w:t>Республика Дагестан</w:t>
      </w:r>
      <w:r>
        <w:rPr>
          <w:rFonts w:ascii="Times New Roman" w:hAnsi="Times New Roman" w:cs="Times New Roman"/>
          <w:sz w:val="28"/>
        </w:rPr>
        <w:t>,</w:t>
      </w:r>
      <w:r w:rsidRPr="00675D2E">
        <w:rPr>
          <w:rFonts w:ascii="Times New Roman" w:hAnsi="Times New Roman" w:cs="Times New Roman"/>
          <w:sz w:val="28"/>
        </w:rPr>
        <w:t xml:space="preserve"> г.</w:t>
      </w:r>
      <w:r w:rsidR="002F50F8">
        <w:rPr>
          <w:rFonts w:ascii="Times New Roman" w:hAnsi="Times New Roman" w:cs="Times New Roman"/>
          <w:sz w:val="28"/>
        </w:rPr>
        <w:t> </w:t>
      </w:r>
      <w:r w:rsidRPr="00675D2E">
        <w:rPr>
          <w:rFonts w:ascii="Times New Roman" w:hAnsi="Times New Roman" w:cs="Times New Roman"/>
          <w:sz w:val="28"/>
        </w:rPr>
        <w:t>Махачкала, ул.</w:t>
      </w:r>
      <w:r w:rsidR="002F50F8">
        <w:rPr>
          <w:rFonts w:ascii="Times New Roman" w:hAnsi="Times New Roman" w:cs="Times New Roman"/>
          <w:sz w:val="28"/>
        </w:rPr>
        <w:t> </w:t>
      </w:r>
      <w:proofErr w:type="spellStart"/>
      <w:r w:rsidRPr="00675D2E">
        <w:rPr>
          <w:rFonts w:ascii="Times New Roman" w:hAnsi="Times New Roman" w:cs="Times New Roman"/>
          <w:sz w:val="28"/>
        </w:rPr>
        <w:t>Ирчи</w:t>
      </w:r>
      <w:proofErr w:type="spellEnd"/>
      <w:r w:rsidR="002F50F8">
        <w:rPr>
          <w:rFonts w:ascii="Times New Roman" w:hAnsi="Times New Roman" w:cs="Times New Roman"/>
          <w:sz w:val="28"/>
        </w:rPr>
        <w:t> </w:t>
      </w:r>
      <w:r w:rsidRPr="00675D2E">
        <w:rPr>
          <w:rFonts w:ascii="Times New Roman" w:hAnsi="Times New Roman" w:cs="Times New Roman"/>
          <w:sz w:val="28"/>
        </w:rPr>
        <w:t>Казака, 41</w:t>
      </w:r>
      <w:r>
        <w:rPr>
          <w:rFonts w:ascii="Times New Roman" w:hAnsi="Times New Roman" w:cs="Times New Roman"/>
          <w:sz w:val="28"/>
        </w:rPr>
        <w:t>;</w:t>
      </w:r>
    </w:p>
    <w:p w14:paraId="6310E556" w14:textId="1A75ACC4" w:rsidR="00675D2E" w:rsidRDefault="00675D2E" w:rsidP="004534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Почтовый адрес: </w:t>
      </w:r>
      <w:r w:rsidRPr="00675D2E">
        <w:rPr>
          <w:rFonts w:ascii="Times New Roman" w:hAnsi="Times New Roman" w:cs="Times New Roman"/>
          <w:sz w:val="28"/>
        </w:rPr>
        <w:t>367030,</w:t>
      </w:r>
      <w:r>
        <w:rPr>
          <w:rFonts w:ascii="Times New Roman" w:hAnsi="Times New Roman" w:cs="Times New Roman"/>
          <w:sz w:val="28"/>
        </w:rPr>
        <w:t xml:space="preserve"> </w:t>
      </w:r>
      <w:r w:rsidRPr="00675D2E">
        <w:rPr>
          <w:rFonts w:ascii="Times New Roman" w:hAnsi="Times New Roman" w:cs="Times New Roman"/>
          <w:sz w:val="28"/>
        </w:rPr>
        <w:t>Республика Дагестан</w:t>
      </w:r>
      <w:r>
        <w:rPr>
          <w:rFonts w:ascii="Times New Roman" w:hAnsi="Times New Roman" w:cs="Times New Roman"/>
          <w:sz w:val="28"/>
        </w:rPr>
        <w:t>,</w:t>
      </w:r>
      <w:r w:rsidRPr="00675D2E">
        <w:rPr>
          <w:rFonts w:ascii="Times New Roman" w:hAnsi="Times New Roman" w:cs="Times New Roman"/>
          <w:sz w:val="28"/>
        </w:rPr>
        <w:t xml:space="preserve"> г.</w:t>
      </w:r>
      <w:r w:rsidR="002F50F8">
        <w:rPr>
          <w:rFonts w:ascii="Times New Roman" w:hAnsi="Times New Roman" w:cs="Times New Roman"/>
          <w:sz w:val="28"/>
        </w:rPr>
        <w:t> </w:t>
      </w:r>
      <w:r w:rsidRPr="00675D2E">
        <w:rPr>
          <w:rFonts w:ascii="Times New Roman" w:hAnsi="Times New Roman" w:cs="Times New Roman"/>
          <w:sz w:val="28"/>
        </w:rPr>
        <w:t>Махачкала, ул.</w:t>
      </w:r>
      <w:r w:rsidR="002F50F8">
        <w:rPr>
          <w:rFonts w:ascii="Times New Roman" w:hAnsi="Times New Roman" w:cs="Times New Roman"/>
          <w:sz w:val="28"/>
        </w:rPr>
        <w:t> </w:t>
      </w:r>
      <w:proofErr w:type="spellStart"/>
      <w:r w:rsidRPr="00675D2E">
        <w:rPr>
          <w:rFonts w:ascii="Times New Roman" w:hAnsi="Times New Roman" w:cs="Times New Roman"/>
          <w:sz w:val="28"/>
        </w:rPr>
        <w:t>Ирчи</w:t>
      </w:r>
      <w:proofErr w:type="spellEnd"/>
      <w:r w:rsidR="002F50F8">
        <w:rPr>
          <w:rFonts w:ascii="Times New Roman" w:hAnsi="Times New Roman" w:cs="Times New Roman"/>
          <w:sz w:val="28"/>
        </w:rPr>
        <w:t> </w:t>
      </w:r>
      <w:r w:rsidRPr="00675D2E">
        <w:rPr>
          <w:rFonts w:ascii="Times New Roman" w:hAnsi="Times New Roman" w:cs="Times New Roman"/>
          <w:sz w:val="28"/>
        </w:rPr>
        <w:t>Казака, 41</w:t>
      </w:r>
      <w:r>
        <w:rPr>
          <w:rFonts w:ascii="Times New Roman" w:hAnsi="Times New Roman" w:cs="Times New Roman"/>
          <w:sz w:val="28"/>
        </w:rPr>
        <w:t>;</w:t>
      </w:r>
    </w:p>
    <w:p w14:paraId="2F9605C0" w14:textId="0E04F3CF" w:rsidR="00675D2E" w:rsidRDefault="00675D2E" w:rsidP="004534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75D2E">
        <w:rPr>
          <w:rFonts w:ascii="Times New Roman" w:hAnsi="Times New Roman" w:cs="Times New Roman"/>
          <w:sz w:val="28"/>
        </w:rPr>
        <w:t>Адрес электронной почты Министерства: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675D2E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minprom@e-dag.ru</w:t>
        </w:r>
      </w:hyperlink>
      <w:r w:rsidRPr="00675D2E">
        <w:rPr>
          <w:rFonts w:ascii="Times New Roman" w:hAnsi="Times New Roman" w:cs="Times New Roman"/>
          <w:sz w:val="28"/>
        </w:rPr>
        <w:t>.</w:t>
      </w:r>
    </w:p>
    <w:p w14:paraId="39A3E058" w14:textId="6F0A0990" w:rsidR="00675D2E" w:rsidRDefault="00675D2E" w:rsidP="004534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71A3DDD" w14:textId="5526AAF6" w:rsidR="002B0014" w:rsidRPr="008F5BAA" w:rsidRDefault="008F5BAA" w:rsidP="0045341F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BA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B0014" w:rsidRPr="008F5BAA">
        <w:rPr>
          <w:rFonts w:ascii="Times New Roman" w:hAnsi="Times New Roman" w:cs="Times New Roman"/>
          <w:b/>
          <w:bCs/>
          <w:sz w:val="28"/>
          <w:szCs w:val="28"/>
        </w:rPr>
        <w:t>онтактные номера должностных лиц Министерства, по которым осуществляется устная консультация по вопросам, связанным с</w:t>
      </w:r>
      <w:r w:rsidR="002F50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B0014" w:rsidRPr="008F5BAA">
        <w:rPr>
          <w:rFonts w:ascii="Times New Roman" w:hAnsi="Times New Roman" w:cs="Times New Roman"/>
          <w:b/>
          <w:bCs/>
          <w:sz w:val="28"/>
          <w:szCs w:val="28"/>
        </w:rPr>
        <w:t>проведением отбора, в том числе разъяснение положений объявления</w:t>
      </w:r>
    </w:p>
    <w:p w14:paraId="574BF8D6" w14:textId="691A7DA7" w:rsidR="008F5BAA" w:rsidRDefault="008F5BAA" w:rsidP="0045341F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5364B5" w14:textId="31B8AB8C" w:rsidR="008F5BAA" w:rsidRDefault="0045341F" w:rsidP="0045341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F">
        <w:rPr>
          <w:rFonts w:ascii="Times New Roman" w:hAnsi="Times New Roman" w:cs="Times New Roman"/>
          <w:sz w:val="28"/>
          <w:szCs w:val="28"/>
        </w:rPr>
        <w:t>Специалисты отдела</w:t>
      </w:r>
      <w:r>
        <w:rPr>
          <w:rFonts w:ascii="Times New Roman" w:hAnsi="Times New Roman" w:cs="Times New Roman"/>
          <w:sz w:val="28"/>
          <w:szCs w:val="28"/>
        </w:rPr>
        <w:t>: 8 (8722) 67-92-12</w:t>
      </w:r>
    </w:p>
    <w:p w14:paraId="1499E923" w14:textId="77777777" w:rsidR="0045341F" w:rsidRPr="0045341F" w:rsidRDefault="0045341F" w:rsidP="0045341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422C7" w14:textId="7313A981" w:rsidR="002B0014" w:rsidRPr="0045341F" w:rsidRDefault="0045341F" w:rsidP="0045341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41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B0014" w:rsidRPr="0045341F">
        <w:rPr>
          <w:rFonts w:ascii="Times New Roman" w:hAnsi="Times New Roman" w:cs="Times New Roman"/>
          <w:b/>
          <w:bCs/>
          <w:sz w:val="28"/>
          <w:szCs w:val="28"/>
        </w:rPr>
        <w:t>езультаты предоставления субсиди</w:t>
      </w:r>
      <w:r w:rsidRPr="0045341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064B8D5" w14:textId="47E42F97" w:rsidR="0045341F" w:rsidRDefault="0045341F" w:rsidP="0045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03E12" w14:textId="0D8A0461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F">
        <w:rPr>
          <w:rFonts w:ascii="Times New Roman" w:hAnsi="Times New Roman" w:cs="Times New Roman"/>
          <w:sz w:val="28"/>
          <w:szCs w:val="28"/>
        </w:rPr>
        <w:t>Показателями результативности предоставления субсидии являются объем отгруженных товаров собственного производства и объем производства, устанавливаемые для получателя субсидии в Соглашении на основании отчетных данных аналогичного периода прошлого года, скорректированных на заданный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341F">
        <w:rPr>
          <w:rFonts w:ascii="Times New Roman" w:hAnsi="Times New Roman" w:cs="Times New Roman"/>
          <w:sz w:val="28"/>
          <w:szCs w:val="28"/>
        </w:rPr>
        <w:t>Программе индекс промышленного производства текущего года.</w:t>
      </w:r>
    </w:p>
    <w:p w14:paraId="18029A6F" w14:textId="00603881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F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рост объема отгруженных товаров собственного производства и объема производства в текущем году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341F">
        <w:rPr>
          <w:rFonts w:ascii="Times New Roman" w:hAnsi="Times New Roman" w:cs="Times New Roman"/>
          <w:sz w:val="28"/>
          <w:szCs w:val="28"/>
        </w:rPr>
        <w:t>сравнению с аналогичным периодом прошлого года.</w:t>
      </w:r>
    </w:p>
    <w:p w14:paraId="7F02890A" w14:textId="1F50528D" w:rsidR="0045341F" w:rsidRDefault="0045341F" w:rsidP="00453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072E8" w14:textId="21478F45" w:rsidR="0045341F" w:rsidRPr="0045341F" w:rsidRDefault="0045341F" w:rsidP="0045341F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</w:t>
      </w:r>
      <w:r w:rsidR="002B0014" w:rsidRPr="0045341F">
        <w:rPr>
          <w:rFonts w:ascii="Times New Roman" w:hAnsi="Times New Roman" w:cs="Times New Roman"/>
          <w:b/>
          <w:bCs/>
          <w:sz w:val="28"/>
          <w:szCs w:val="28"/>
        </w:rPr>
        <w:t xml:space="preserve">оменное имя, и (или) сетевой адрес, и (или) указатель страниц сайта в информационно-телекоммуникационной сети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0014" w:rsidRPr="0045341F">
        <w:rPr>
          <w:rFonts w:ascii="Times New Roman" w:hAnsi="Times New Roman" w:cs="Times New Roman"/>
          <w:b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B0014" w:rsidRPr="0045341F">
        <w:rPr>
          <w:rFonts w:ascii="Times New Roman" w:hAnsi="Times New Roman" w:cs="Times New Roman"/>
          <w:b/>
          <w:bCs/>
          <w:sz w:val="28"/>
          <w:szCs w:val="28"/>
        </w:rPr>
        <w:t>, на котором осуществляется проведение отбора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hyperlink r:id="rId8" w:history="1">
        <w:r w:rsidRPr="0045341F">
          <w:rPr>
            <w:rStyle w:val="a9"/>
            <w:rFonts w:ascii="Times New Roman" w:hAnsi="Times New Roman" w:cs="Times New Roman"/>
            <w:color w:val="auto"/>
            <w:sz w:val="28"/>
            <w:u w:val="none"/>
          </w:rPr>
          <w:t>http://www.minpromdag.ru</w:t>
        </w:r>
      </w:hyperlink>
    </w:p>
    <w:p w14:paraId="5150204F" w14:textId="77777777" w:rsidR="0045341F" w:rsidRPr="0045341F" w:rsidRDefault="0045341F" w:rsidP="0045341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2CA6F" w14:textId="331C73A4" w:rsidR="0045341F" w:rsidRPr="0045341F" w:rsidRDefault="0045341F" w:rsidP="0045341F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</w:t>
      </w:r>
      <w:r w:rsidRPr="0045341F">
        <w:rPr>
          <w:rFonts w:ascii="Times New Roman" w:hAnsi="Times New Roman" w:cs="Times New Roman"/>
          <w:b/>
          <w:bCs/>
          <w:sz w:val="28"/>
        </w:rPr>
        <w:t>ребования к участникам отбора в соответствии с Порядком и</w:t>
      </w:r>
      <w:r w:rsidR="002F50F8">
        <w:rPr>
          <w:rFonts w:ascii="Times New Roman" w:hAnsi="Times New Roman" w:cs="Times New Roman"/>
          <w:b/>
          <w:bCs/>
          <w:sz w:val="28"/>
        </w:rPr>
        <w:t> </w:t>
      </w:r>
      <w:r w:rsidRPr="0045341F">
        <w:rPr>
          <w:rFonts w:ascii="Times New Roman" w:hAnsi="Times New Roman" w:cs="Times New Roman"/>
          <w:b/>
          <w:bCs/>
          <w:sz w:val="28"/>
        </w:rPr>
        <w:t>перечень документов, представляемых для подтверждения соответствия участников отбора указанным требованиям</w:t>
      </w:r>
    </w:p>
    <w:p w14:paraId="51A9FA8A" w14:textId="77777777" w:rsid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229C882" w14:textId="3F4B9543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Получатели субсидии должны соответствовать на 1-е число месяца, предшествующего месяцу, в котором планируется проведение отбора, следующим требованиям:</w:t>
      </w:r>
    </w:p>
    <w:p w14:paraId="17FDDE33" w14:textId="1268D785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а) у заявителя отсутствует неисполненная обязанность по уплате налогов, сборов, страховых взносов, пеней, штрафов, процентов, подлежащих уплате в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соответствии с законодательством Российской Федерации о налогах и сборах;</w:t>
      </w:r>
    </w:p>
    <w:p w14:paraId="0141FC23" w14:textId="13C0A05C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б)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B727845" w14:textId="54E4AA74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в) у заявителя отсутствует просроченная задолженность по возврату в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денежным обязательствам перед Республикой Дагестан;</w:t>
      </w:r>
    </w:p>
    <w:p w14:paraId="517CD9B1" w14:textId="42CFE2C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г) заявитель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3DB82C73" w14:textId="2B910421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д) в реестре дисквалифицированных лиц отсутствуют сведения о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</w:t>
      </w:r>
      <w:r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индивидуальном предпринимателе и о физическом лице - производителе товаров, работ, услуг, являющихся участниками отбора;</w:t>
      </w:r>
    </w:p>
    <w:p w14:paraId="5D8E06C0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е) у заявителя отсутствует просроченная задолженность по заработной плате перед персоналом (работниками) за отчетный период текущего года (квартал, полугодие, год), предшествующий дате подачи заявки;</w:t>
      </w:r>
    </w:p>
    <w:p w14:paraId="2CA5DED3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ж) заявитель состоит на учете в налоговых органах и осуществляет свою деятельность на территории Республики Дагестан;</w:t>
      </w:r>
    </w:p>
    <w:p w14:paraId="72620DC8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lastRenderedPageBreak/>
        <w:t>з) заявитель не является кредитной организацией, страховой организацией, инвестиционным фондом, профессиональным участником рынка ценных бумаг, ломбардом;</w:t>
      </w:r>
    </w:p>
    <w:p w14:paraId="36B79649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и)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3C0D4643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к) заявитель размещает информацию о своей деятельности в государственной информационной системе промышленности;</w:t>
      </w:r>
    </w:p>
    <w:p w14:paraId="644D46B7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л) у заявителя отсутствует просроченная задолженность по заработной плате перед персоналом (работниками) за отчетный период текущего года (квартал, полугодие, год), предшествующий дате подачи заявки;</w:t>
      </w:r>
    </w:p>
    <w:p w14:paraId="039EB42C" w14:textId="75581EEE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м) электронные торговые площадки</w:t>
      </w:r>
      <w:r>
        <w:rPr>
          <w:rFonts w:ascii="Times New Roman" w:hAnsi="Times New Roman" w:cs="Times New Roman"/>
          <w:sz w:val="28"/>
        </w:rPr>
        <w:t>,</w:t>
      </w:r>
      <w:r w:rsidRPr="0045341F">
        <w:rPr>
          <w:rFonts w:ascii="Times New Roman" w:hAnsi="Times New Roman" w:cs="Times New Roman"/>
          <w:sz w:val="28"/>
        </w:rPr>
        <w:t xml:space="preserve"> на которых осуществляется деятельность заявителя должны соответствовать следующим критериям:</w:t>
      </w:r>
    </w:p>
    <w:p w14:paraId="7A72BFB7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количество поставщиков - не менее 1000 ед.;</w:t>
      </w:r>
    </w:p>
    <w:p w14:paraId="444F564B" w14:textId="50A79276" w:rsid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наличие собственной либо привлеченной службы доставки.</w:t>
      </w:r>
    </w:p>
    <w:p w14:paraId="5B93FF47" w14:textId="18388CD3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Участие в отборе осуществляется на основании следующих документов, необходимых для подтверждения соответствия участника отбора категориям, предусмотренным пунктами 3, 5 и 6 Порядка</w:t>
      </w:r>
      <w:r w:rsidR="002F50F8">
        <w:rPr>
          <w:rFonts w:ascii="Times New Roman" w:hAnsi="Times New Roman" w:cs="Times New Roman"/>
          <w:sz w:val="28"/>
        </w:rPr>
        <w:t xml:space="preserve"> </w:t>
      </w:r>
      <w:r w:rsidR="002F50F8" w:rsidRPr="002F50F8">
        <w:rPr>
          <w:rFonts w:ascii="Times New Roman" w:hAnsi="Times New Roman" w:cs="Times New Roman"/>
          <w:sz w:val="28"/>
        </w:rPr>
        <w:t>предоставления субсидий из</w:t>
      </w:r>
      <w:r w:rsidR="002F50F8">
        <w:rPr>
          <w:rFonts w:ascii="Times New Roman" w:hAnsi="Times New Roman" w:cs="Times New Roman"/>
          <w:sz w:val="28"/>
        </w:rPr>
        <w:t> </w:t>
      </w:r>
      <w:r w:rsidR="002F50F8" w:rsidRPr="002F50F8">
        <w:rPr>
          <w:rFonts w:ascii="Times New Roman" w:hAnsi="Times New Roman" w:cs="Times New Roman"/>
          <w:sz w:val="28"/>
        </w:rPr>
        <w:t>республиканского бюджета Республики Дагестан в рамках подпрограммы «Модернизация промышленности Республики Дагестан» государственной программы Республики Дагестан «Развитие промышленности и повышение ее</w:t>
      </w:r>
      <w:r w:rsidR="002F50F8">
        <w:rPr>
          <w:rFonts w:ascii="Times New Roman" w:hAnsi="Times New Roman" w:cs="Times New Roman"/>
          <w:sz w:val="28"/>
        </w:rPr>
        <w:t> </w:t>
      </w:r>
      <w:r w:rsidR="002F50F8" w:rsidRPr="002F50F8">
        <w:rPr>
          <w:rFonts w:ascii="Times New Roman" w:hAnsi="Times New Roman" w:cs="Times New Roman"/>
          <w:sz w:val="28"/>
        </w:rPr>
        <w:t>конкурентоспособности» предприятиям легкой промышленности на</w:t>
      </w:r>
      <w:r w:rsidR="002F50F8">
        <w:rPr>
          <w:rFonts w:ascii="Times New Roman" w:hAnsi="Times New Roman" w:cs="Times New Roman"/>
          <w:sz w:val="28"/>
        </w:rPr>
        <w:t> </w:t>
      </w:r>
      <w:r w:rsidR="002F50F8" w:rsidRPr="002F50F8">
        <w:rPr>
          <w:rFonts w:ascii="Times New Roman" w:hAnsi="Times New Roman" w:cs="Times New Roman"/>
          <w:sz w:val="28"/>
        </w:rPr>
        <w:t>возмещение части затрат на продвижение отечественной продукции легкой промышленности на электронных торговых площадках и (или) на оплату услуг по</w:t>
      </w:r>
      <w:r w:rsidR="002F50F8">
        <w:rPr>
          <w:rFonts w:ascii="Times New Roman" w:hAnsi="Times New Roman" w:cs="Times New Roman"/>
          <w:sz w:val="28"/>
        </w:rPr>
        <w:t> </w:t>
      </w:r>
      <w:r w:rsidR="002F50F8" w:rsidRPr="002F50F8">
        <w:rPr>
          <w:rFonts w:ascii="Times New Roman" w:hAnsi="Times New Roman" w:cs="Times New Roman"/>
          <w:sz w:val="28"/>
        </w:rPr>
        <w:t>созданию собственного интернет-магазина, утвержденного постановлением Правительства Республики Дагестан от 4 октября 2021 года № 265</w:t>
      </w:r>
      <w:r w:rsidRPr="0045341F">
        <w:rPr>
          <w:rFonts w:ascii="Times New Roman" w:hAnsi="Times New Roman" w:cs="Times New Roman"/>
          <w:sz w:val="28"/>
        </w:rPr>
        <w:t>,</w:t>
      </w:r>
      <w:r w:rsidR="002F50F8">
        <w:rPr>
          <w:rFonts w:ascii="Times New Roman" w:hAnsi="Times New Roman" w:cs="Times New Roman"/>
          <w:sz w:val="28"/>
        </w:rPr>
        <w:t xml:space="preserve"> (далее – Порядок)</w:t>
      </w:r>
      <w:r w:rsidRPr="0045341F">
        <w:rPr>
          <w:rFonts w:ascii="Times New Roman" w:hAnsi="Times New Roman" w:cs="Times New Roman"/>
          <w:sz w:val="28"/>
        </w:rPr>
        <w:t xml:space="preserve"> и требованиям, предусмотренным пунктом 11 Порядка:</w:t>
      </w:r>
    </w:p>
    <w:p w14:paraId="57B5250D" w14:textId="6F1BA3D9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 xml:space="preserve">а) заявление (в письменной или электронной форме) о предоставлении субсидии по форме согласно приложению </w:t>
      </w:r>
      <w:r w:rsidR="00716298">
        <w:rPr>
          <w:rFonts w:ascii="Times New Roman" w:hAnsi="Times New Roman" w:cs="Times New Roman"/>
          <w:sz w:val="28"/>
        </w:rPr>
        <w:t>№</w:t>
      </w:r>
      <w:r w:rsidRPr="0045341F">
        <w:rPr>
          <w:rFonts w:ascii="Times New Roman" w:hAnsi="Times New Roman" w:cs="Times New Roman"/>
          <w:sz w:val="28"/>
        </w:rPr>
        <w:t xml:space="preserve"> 1 к Порядку, которое должно содержать согласие на публикацию (размещение) в информационно-телекоммуникационной сети </w:t>
      </w:r>
      <w:r w:rsidR="00716298">
        <w:rPr>
          <w:rFonts w:ascii="Times New Roman" w:hAnsi="Times New Roman" w:cs="Times New Roman"/>
          <w:sz w:val="28"/>
        </w:rPr>
        <w:t>«</w:t>
      </w:r>
      <w:r w:rsidRPr="0045341F">
        <w:rPr>
          <w:rFonts w:ascii="Times New Roman" w:hAnsi="Times New Roman" w:cs="Times New Roman"/>
          <w:sz w:val="28"/>
        </w:rPr>
        <w:t>Интернет</w:t>
      </w:r>
      <w:r w:rsidR="00716298">
        <w:rPr>
          <w:rFonts w:ascii="Times New Roman" w:hAnsi="Times New Roman" w:cs="Times New Roman"/>
          <w:sz w:val="28"/>
        </w:rPr>
        <w:t>»</w:t>
      </w:r>
      <w:r w:rsidRPr="0045341F">
        <w:rPr>
          <w:rFonts w:ascii="Times New Roman" w:hAnsi="Times New Roman" w:cs="Times New Roman"/>
          <w:sz w:val="28"/>
        </w:rPr>
        <w:t xml:space="preserve"> информации о получателе субсидии, о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подаваемой им заявке, иной информации о получателях субсидии, связанной с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отбором, а также согласие на обработку персональных данных;</w:t>
      </w:r>
    </w:p>
    <w:p w14:paraId="5B5B50E4" w14:textId="7968C4BD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б) опись документов, прилагаемых к заявлению, с указанием страницы, на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которой находится соответствующий документ, количества листов в каждом прилагаемом документе и общего количества листов в приложении;</w:t>
      </w:r>
    </w:p>
    <w:p w14:paraId="593B2D9E" w14:textId="192D2E3F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в) расчет размера субсидии</w:t>
      </w:r>
      <w:r w:rsidR="00716298">
        <w:rPr>
          <w:rFonts w:ascii="Times New Roman" w:hAnsi="Times New Roman" w:cs="Times New Roman"/>
          <w:sz w:val="28"/>
        </w:rPr>
        <w:t>;</w:t>
      </w:r>
    </w:p>
    <w:p w14:paraId="4E51EABA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г) справка, составленная в произвольной форме, об отсутствии у участника отбора просроченной задолженности по заработной плате перед персоналом (работниками) за отчетный период текущего года (квартал, полугодие, год), предшествующий дате подачи заявки;</w:t>
      </w:r>
    </w:p>
    <w:p w14:paraId="37A6C3BA" w14:textId="7777777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д) копия уведомления кредитной организации или налогового органа, подтверждающего открытие расчетного счета;</w:t>
      </w:r>
    </w:p>
    <w:p w14:paraId="13AF8E77" w14:textId="0E4646F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 xml:space="preserve">е) копии договоров с исполнителями работ, услуг по созданию собственного интернет-магазина и электронными торговыми площадками на продвижение </w:t>
      </w:r>
      <w:r w:rsidRPr="0045341F">
        <w:rPr>
          <w:rFonts w:ascii="Times New Roman" w:hAnsi="Times New Roman" w:cs="Times New Roman"/>
          <w:sz w:val="28"/>
        </w:rPr>
        <w:lastRenderedPageBreak/>
        <w:t xml:space="preserve">товаров, работ, услуг на электронных торговых площадках по продажам товаров, работ, услуг в информационно-телекоммуникационной сети </w:t>
      </w:r>
      <w:r w:rsidR="00AB2429">
        <w:rPr>
          <w:rFonts w:ascii="Times New Roman" w:hAnsi="Times New Roman" w:cs="Times New Roman"/>
          <w:sz w:val="28"/>
        </w:rPr>
        <w:t>«</w:t>
      </w:r>
      <w:r w:rsidRPr="0045341F">
        <w:rPr>
          <w:rFonts w:ascii="Times New Roman" w:hAnsi="Times New Roman" w:cs="Times New Roman"/>
          <w:sz w:val="28"/>
        </w:rPr>
        <w:t>Интернет</w:t>
      </w:r>
      <w:r w:rsidR="00AB2429">
        <w:rPr>
          <w:rFonts w:ascii="Times New Roman" w:hAnsi="Times New Roman" w:cs="Times New Roman"/>
          <w:sz w:val="28"/>
        </w:rPr>
        <w:t>»</w:t>
      </w:r>
      <w:r w:rsidRPr="0045341F">
        <w:rPr>
          <w:rFonts w:ascii="Times New Roman" w:hAnsi="Times New Roman" w:cs="Times New Roman"/>
          <w:sz w:val="28"/>
        </w:rPr>
        <w:t>, графики платежей, акты о выполнении работ (оказании услуг), платежные документы, подтверждающие произведенные затраты с приложением копий документов, указанных в назначении платежа, заверенные организацией индивидуальным предпринимателем;</w:t>
      </w:r>
    </w:p>
    <w:p w14:paraId="50F9212E" w14:textId="32A3B38A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ж) сведения о средней численности работников и средней заработной плате на 1-е число месяца, предшествующего месяцу подачи заявки в Министерство</w:t>
      </w:r>
      <w:r w:rsidR="00716298">
        <w:rPr>
          <w:rFonts w:ascii="Times New Roman" w:hAnsi="Times New Roman" w:cs="Times New Roman"/>
          <w:sz w:val="28"/>
        </w:rPr>
        <w:t>.</w:t>
      </w:r>
    </w:p>
    <w:p w14:paraId="007AB32A" w14:textId="43509147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Для получения субсидии юридическое лицо или индивидуальный предприниматель вправе представить по собственной инициативе копию свидетельства о постановке на учет в налоговом органе юридического лица/ индивидуального предпринимателя, выписку из Единого государственного реестра юридических лиц, Единого государственного реестра индивидуальных предпринимателей, а также сведения о наличии (отсутствии) у заявителя задолженности по уплате налогов, сборов, пеней и штрафов за нарушения законодательства.</w:t>
      </w:r>
    </w:p>
    <w:p w14:paraId="7E37F060" w14:textId="1D62E4E6" w:rsidR="0045341F" w:rsidRP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В случае если юридическое лицо или индивидуальный предприниматель не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представили по собственной инициативе указанные документы, Министерство посредством межведомственного запроса запрашивает у Федеральной налоговой службы сведения о постановке на учет в налоговом органе юридического лица, о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наличии (отсутствии) у заявителя задолженности по уплате налогов, сборов, пеней и штрафов за нарушения законодательства, а также сведения из Единого государственного реестра юридических лиц и Единого государственного реестра индивидуальных предпринимателей в виде выписки.</w:t>
      </w:r>
    </w:p>
    <w:p w14:paraId="47AA9867" w14:textId="3282E466" w:rsidR="0045341F" w:rsidRDefault="0045341F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5341F">
        <w:rPr>
          <w:rFonts w:ascii="Times New Roman" w:hAnsi="Times New Roman" w:cs="Times New Roman"/>
          <w:sz w:val="28"/>
        </w:rPr>
        <w:t>Ответственность за достоверность сведений, содержащихся в заявлении и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прилагаемых к нему документах, возлагается на заявителя в соответствии с</w:t>
      </w:r>
      <w:r w:rsidR="002F50F8">
        <w:rPr>
          <w:rFonts w:ascii="Times New Roman" w:hAnsi="Times New Roman" w:cs="Times New Roman"/>
          <w:sz w:val="28"/>
        </w:rPr>
        <w:t> </w:t>
      </w:r>
      <w:r w:rsidRPr="0045341F">
        <w:rPr>
          <w:rFonts w:ascii="Times New Roman" w:hAnsi="Times New Roman" w:cs="Times New Roman"/>
          <w:sz w:val="28"/>
        </w:rPr>
        <w:t>действующим законодательством Российской Федерации.</w:t>
      </w:r>
    </w:p>
    <w:p w14:paraId="6A774C86" w14:textId="7DBF95C2" w:rsidR="00716298" w:rsidRDefault="00716298" w:rsidP="0045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424FC5A" w14:textId="3E0F6E31" w:rsidR="0045341F" w:rsidRPr="00716298" w:rsidRDefault="00716298" w:rsidP="00716298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>П</w:t>
      </w:r>
      <w:r w:rsidRPr="00716298">
        <w:rPr>
          <w:rFonts w:ascii="Times New Roman" w:hAnsi="Times New Roman" w:cs="Times New Roman"/>
          <w:b/>
          <w:bCs/>
          <w:sz w:val="28"/>
        </w:rPr>
        <w:t>орядок подачи заявок участниками отбора и требования, предъявляемые к форме и содержанию заявок</w:t>
      </w:r>
    </w:p>
    <w:p w14:paraId="4C6C5C64" w14:textId="74214144" w:rsidR="0045341F" w:rsidRDefault="0045341F" w:rsidP="00453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D1BED8" w14:textId="05E05FA6" w:rsidR="0045341F" w:rsidRDefault="00716298" w:rsidP="007162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298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12 Порядка, представляются заявителем в Министерство непосредственно (лично и (или) через доверенное лицо), через государственное автономное учреждение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6298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</w:t>
      </w:r>
      <w:r w:rsidR="002F50F8">
        <w:rPr>
          <w:rFonts w:ascii="Times New Roman" w:hAnsi="Times New Roman" w:cs="Times New Roman"/>
          <w:sz w:val="28"/>
          <w:szCs w:val="28"/>
        </w:rPr>
        <w:t> </w:t>
      </w:r>
      <w:r w:rsidRPr="00716298">
        <w:rPr>
          <w:rFonts w:ascii="Times New Roman" w:hAnsi="Times New Roman" w:cs="Times New Roman"/>
          <w:sz w:val="28"/>
          <w:szCs w:val="28"/>
        </w:rPr>
        <w:t>муниципальных услуг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6298">
        <w:rPr>
          <w:rFonts w:ascii="Times New Roman" w:hAnsi="Times New Roman" w:cs="Times New Roman"/>
          <w:sz w:val="28"/>
          <w:szCs w:val="28"/>
        </w:rPr>
        <w:t xml:space="preserve"> (далее - Многофункциональный центр) либо федеральную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629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6298">
        <w:rPr>
          <w:rFonts w:ascii="Times New Roman" w:hAnsi="Times New Roman" w:cs="Times New Roman"/>
          <w:sz w:val="28"/>
          <w:szCs w:val="28"/>
        </w:rPr>
        <w:t xml:space="preserve"> (далее - Единый портал услуг) (после реализации возможности подачи документов через данный портал) не позднее даты окончания срока подачи заявок, указанной в объявлении.</w:t>
      </w:r>
    </w:p>
    <w:p w14:paraId="493F63ED" w14:textId="14985451" w:rsidR="00716298" w:rsidRPr="00716298" w:rsidRDefault="00716298" w:rsidP="007162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298">
        <w:rPr>
          <w:rFonts w:ascii="Times New Roman" w:hAnsi="Times New Roman" w:cs="Times New Roman"/>
          <w:sz w:val="28"/>
          <w:szCs w:val="28"/>
        </w:rPr>
        <w:t>При представлении заявки в Министерство в форме электронных документов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"Интернет", они должны быть подписаны электронной подписью в соответствии с требованиями Федерального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62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6298">
        <w:rPr>
          <w:rFonts w:ascii="Times New Roman" w:hAnsi="Times New Roman" w:cs="Times New Roman"/>
          <w:sz w:val="28"/>
          <w:szCs w:val="28"/>
        </w:rPr>
        <w:t xml:space="preserve">апреля 2011 г. N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629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6298">
        <w:rPr>
          <w:rFonts w:ascii="Times New Roman" w:hAnsi="Times New Roman" w:cs="Times New Roman"/>
          <w:sz w:val="28"/>
          <w:szCs w:val="28"/>
        </w:rPr>
        <w:t xml:space="preserve"> и статьями 21.1 и 21.2 </w:t>
      </w:r>
      <w:r w:rsidRPr="0071629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27 июля 2010 г. N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629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6298">
        <w:rPr>
          <w:rFonts w:ascii="Times New Roman" w:hAnsi="Times New Roman" w:cs="Times New Roman"/>
          <w:sz w:val="28"/>
          <w:szCs w:val="28"/>
        </w:rPr>
        <w:t>.</w:t>
      </w:r>
    </w:p>
    <w:p w14:paraId="52C5486A" w14:textId="7577FB32" w:rsidR="0045341F" w:rsidRDefault="0045341F" w:rsidP="00453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9C9BD0" w14:textId="7FEE37B7" w:rsidR="002B0014" w:rsidRPr="00716298" w:rsidRDefault="00716298" w:rsidP="00716298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B0014" w:rsidRPr="00716298">
        <w:rPr>
          <w:rFonts w:ascii="Times New Roman" w:hAnsi="Times New Roman" w:cs="Times New Roman"/>
          <w:b/>
          <w:bCs/>
          <w:sz w:val="28"/>
          <w:szCs w:val="28"/>
        </w:rPr>
        <w:t>орядок отзыва предложений (заявок) участников отбора, внесения изменений в предложения (заявки) участников отбора, возврата предложений (заявок) участников отбора, определяющий в том числе основания для возврата предложений (заявок) участников отбора</w:t>
      </w:r>
    </w:p>
    <w:p w14:paraId="0D562FEF" w14:textId="333CF721" w:rsidR="00716298" w:rsidRDefault="00716298" w:rsidP="00716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17DB0" w14:textId="2FFC4EBA" w:rsidR="00716298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F1BAA">
        <w:rPr>
          <w:rFonts w:ascii="Times New Roman" w:hAnsi="Times New Roman" w:cs="Times New Roman"/>
          <w:sz w:val="28"/>
          <w:szCs w:val="28"/>
        </w:rPr>
        <w:t>частник отбора вправе отозвать заявку не позднее даты окончания приема заявок.</w:t>
      </w:r>
    </w:p>
    <w:p w14:paraId="7D64F09C" w14:textId="246F95F9" w:rsid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92A53" w14:textId="0F318BE9" w:rsidR="006F1BAA" w:rsidRDefault="006F1BAA" w:rsidP="006F1BAA">
      <w:pPr>
        <w:pStyle w:val="a3"/>
        <w:numPr>
          <w:ilvl w:val="0"/>
          <w:numId w:val="1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F1BAA">
        <w:rPr>
          <w:rFonts w:ascii="Times New Roman" w:hAnsi="Times New Roman" w:cs="Times New Roman"/>
          <w:b/>
          <w:bCs/>
          <w:sz w:val="28"/>
          <w:szCs w:val="28"/>
        </w:rPr>
        <w:t>равила рассмотрения и оценки заявок участников отбора</w:t>
      </w:r>
    </w:p>
    <w:p w14:paraId="7AD11540" w14:textId="7221176C" w:rsidR="006F1BAA" w:rsidRDefault="006F1BAA" w:rsidP="006F1BA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01E15" w14:textId="4705405D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документов, предусмотренных </w:t>
      </w:r>
      <w:hyperlink r:id="rId9" w:history="1">
        <w:r w:rsidRPr="006F1BAA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Порядка, осуществляется в случае их представления:</w:t>
      </w:r>
    </w:p>
    <w:p w14:paraId="601ED98D" w14:textId="0A08829D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в Министерство непосредственно - в соответствии с пунктом 16 Порядка;</w:t>
      </w:r>
    </w:p>
    <w:p w14:paraId="1A8CF2D5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через Многофункциональный центр либо через Единый портал услуг (после реализации возможности подачи документов через данный портал) - в порядке, установленном законодательством Российской Федерации.</w:t>
      </w:r>
    </w:p>
    <w:p w14:paraId="2C4C8B7B" w14:textId="69A47F46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Министерство регистрирует заявку в день ее поступления в Министерство в</w:t>
      </w:r>
      <w:r w:rsidR="002F50F8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порядке очередности поступления в специальном журнале регистрации заявок с</w:t>
      </w:r>
      <w:r w:rsidR="002F50F8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присвоением номера и с указанием даты поступления, а также выдает участнику отбора копию его заявления с отметкой о дате приема документов и номера.</w:t>
      </w:r>
    </w:p>
    <w:p w14:paraId="0F8FA6B5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Журнал регистрации заявок нумеруется, прошнуровывается и скрепляется печатью Министерства.</w:t>
      </w:r>
    </w:p>
    <w:p w14:paraId="14FB2A00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не позднее даты окончания приема заявок.</w:t>
      </w:r>
    </w:p>
    <w:p w14:paraId="0286F6FA" w14:textId="524017F0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условиям, категориям, указанным в </w:t>
      </w:r>
      <w:hyperlink r:id="rId10" w:history="1">
        <w:r w:rsidRPr="006F1BAA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F1BA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F1BA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и требованиям, указанным в </w:t>
      </w:r>
      <w:hyperlink r:id="rId13" w:history="1">
        <w:r w:rsidRPr="006F1BAA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Порядка, а</w:t>
      </w:r>
      <w:r w:rsidR="002F50F8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также рассматривает заявки на предмет их соответствия установленным в</w:t>
      </w:r>
      <w:r w:rsidR="002F50F8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 xml:space="preserve">объявлении о проведении отбора требованиям, комплектности представленных документов, полноты содержащихся в них сведений посредством изучения информации, разметенной в форме открытых данных на официальных сайтах уполномоченных органов исполнительной власти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1BA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BAA">
        <w:rPr>
          <w:rFonts w:ascii="Times New Roman" w:hAnsi="Times New Roman" w:cs="Times New Roman"/>
          <w:sz w:val="28"/>
          <w:szCs w:val="28"/>
        </w:rPr>
        <w:t>, направления запросов в</w:t>
      </w:r>
      <w:r w:rsidR="002F50F8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0EBD9869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По результатам рассмотрения заявок Министерством в течение 5 рабочих дней принимается решение:</w:t>
      </w:r>
    </w:p>
    <w:p w14:paraId="1A8CA17B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о допуске заявки к участию в отборе;</w:t>
      </w:r>
    </w:p>
    <w:p w14:paraId="201BB20B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об отклонении заявки от участия в отборе.</w:t>
      </w:r>
    </w:p>
    <w:p w14:paraId="618A18F9" w14:textId="25B75729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14:paraId="09ED0584" w14:textId="059799D0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категории, условиям и требованиям, установленным </w:t>
      </w:r>
      <w:hyperlink r:id="rId14" w:history="1">
        <w:r w:rsidRPr="006F1BAA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6F1BA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6F1BA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6F1BAA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4F9527F" w14:textId="4760A2B5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представленных участником отбора заявок документов требованиям к заявкам участников отбора, установленным </w:t>
      </w:r>
      <w:hyperlink r:id="rId18" w:history="1">
        <w:r w:rsidRPr="006F1BAA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</w:t>
      </w:r>
      <w:r w:rsidR="002F50F8">
        <w:rPr>
          <w:rFonts w:ascii="Times New Roman" w:hAnsi="Times New Roman" w:cs="Times New Roman"/>
          <w:sz w:val="28"/>
          <w:szCs w:val="28"/>
        </w:rPr>
        <w:t>Порядка</w:t>
      </w:r>
      <w:r w:rsidRPr="006F1BAA">
        <w:rPr>
          <w:rFonts w:ascii="Times New Roman" w:hAnsi="Times New Roman" w:cs="Times New Roman"/>
          <w:sz w:val="28"/>
          <w:szCs w:val="28"/>
        </w:rPr>
        <w:t>;</w:t>
      </w:r>
    </w:p>
    <w:p w14:paraId="4BDEBF28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14:paraId="3B584663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14:paraId="44910A2C" w14:textId="03877CAF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</w:t>
      </w:r>
      <w:hyperlink r:id="rId19" w:history="1">
        <w:r w:rsidRPr="006F1BAA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Порядка, не в полном объеме.</w:t>
      </w:r>
    </w:p>
    <w:p w14:paraId="0B401B65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В случае отклонения заявки Министерство делает соответствующую запись в журнале регистрации заявок и в течение 10 рабочих дней со дня принятия данного решения направляет участнику отбора соответствующее письменное уведомление с указанием причин. Данное уведомление направляется по адресу электронной почты, указанному в заявлении, в форме электронного документа или на бумажном носителе по почтовому адресу, указанному в заявлении, поступившем в Министерство на бумажном носителе, в Многофункциональный центр либо передается нарочно участнику отбора или его представителю.</w:t>
      </w:r>
    </w:p>
    <w:p w14:paraId="3567AA43" w14:textId="23F472D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заявителем, Министерство в течение 3 рабочих дней со дня окончания срока рассмотрения заявок принимает одно из следующих решений:</w:t>
      </w:r>
    </w:p>
    <w:p w14:paraId="64FBAB7F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об отказе в предоставлении субсидии;</w:t>
      </w:r>
    </w:p>
    <w:p w14:paraId="25EF1B34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14:paraId="60F35B3A" w14:textId="41397B92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Решения о предоставлении субсидии с указанием размера субсидии либо об</w:t>
      </w:r>
      <w:r w:rsidR="00AB2429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отказе в предоставлении субсидии оформляются приказом Министерства.</w:t>
      </w:r>
    </w:p>
    <w:p w14:paraId="72FFA8E4" w14:textId="0B1BFA1C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Основаниями для принятия Министерством решения об отказе в</w:t>
      </w:r>
      <w:r w:rsidR="00AB2429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предоставлении субсидии являются:</w:t>
      </w:r>
    </w:p>
    <w:p w14:paraId="54FF3773" w14:textId="6B7E6C79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а) несоответствие документов, представленных заявителем, положениям, указанным в объявлении о проведении отбора в соответствии с </w:t>
      </w:r>
      <w:hyperlink r:id="rId20" w:history="1">
        <w:r w:rsidRPr="006F1BAA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DFF2419" w14:textId="73E6775F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б) непредставление (представление не в полном объеме) заявителем документов, предусмотренных </w:t>
      </w:r>
      <w:hyperlink r:id="rId21" w:history="1">
        <w:r w:rsidRPr="006F1BAA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Порядка, и (или) наличие в таких документах неполных сведений;</w:t>
      </w:r>
    </w:p>
    <w:p w14:paraId="2018AD73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6F1BAA">
        <w:rPr>
          <w:rFonts w:ascii="Times New Roman" w:hAnsi="Times New Roman" w:cs="Times New Roman"/>
          <w:sz w:val="28"/>
          <w:szCs w:val="28"/>
        </w:rPr>
        <w:t>установление факта недостоверности</w:t>
      </w:r>
      <w:proofErr w:type="gramEnd"/>
      <w:r w:rsidRPr="006F1BAA">
        <w:rPr>
          <w:rFonts w:ascii="Times New Roman" w:hAnsi="Times New Roman" w:cs="Times New Roman"/>
          <w:sz w:val="28"/>
          <w:szCs w:val="28"/>
        </w:rPr>
        <w:t xml:space="preserve"> представленной заявителем информации в целях получения субсидии.</w:t>
      </w:r>
    </w:p>
    <w:p w14:paraId="6DC2CA80" w14:textId="6C144CA0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принятия решения о предоставлении субсидии в размере, указанном в </w:t>
      </w:r>
      <w:hyperlink r:id="rId22" w:history="1">
        <w:r w:rsidRPr="006F1BAA">
          <w:rPr>
            <w:rFonts w:ascii="Times New Roman" w:hAnsi="Times New Roman" w:cs="Times New Roman"/>
            <w:sz w:val="28"/>
            <w:szCs w:val="28"/>
          </w:rPr>
          <w:t>пункте 22</w:t>
        </w:r>
      </w:hyperlink>
      <w:r w:rsidRPr="006F1BAA">
        <w:rPr>
          <w:rFonts w:ascii="Times New Roman" w:hAnsi="Times New Roman" w:cs="Times New Roman"/>
          <w:sz w:val="28"/>
          <w:szCs w:val="28"/>
        </w:rPr>
        <w:t xml:space="preserve"> Порядка, Министерство направляет:</w:t>
      </w:r>
    </w:p>
    <w:p w14:paraId="64DF7367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каждому получателю субсидии письменное уведомление о принятом решении и проект соглашения о предоставлении субсидий;</w:t>
      </w:r>
    </w:p>
    <w:p w14:paraId="6B5B2DA0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заявителям, в отношении которых Министерство приняло решение об отказе в предоставлении субсидии, письменные уведомления об отказе в предоставлении субсидии с указанием причины отказа.</w:t>
      </w:r>
    </w:p>
    <w:p w14:paraId="23F252F4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Уведомление оформляется на бланке Министерства и направляется:</w:t>
      </w:r>
    </w:p>
    <w:p w14:paraId="22652FFC" w14:textId="598544D4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в адрес заявителя (в случае представления документов непосредственно в</w:t>
      </w:r>
      <w:r w:rsidR="00AB2429">
        <w:rPr>
          <w:rFonts w:ascii="Times New Roman" w:hAnsi="Times New Roman" w:cs="Times New Roman"/>
          <w:sz w:val="28"/>
          <w:szCs w:val="28"/>
        </w:rPr>
        <w:t> </w:t>
      </w:r>
      <w:r w:rsidRPr="006F1BAA">
        <w:rPr>
          <w:rFonts w:ascii="Times New Roman" w:hAnsi="Times New Roman" w:cs="Times New Roman"/>
          <w:sz w:val="28"/>
          <w:szCs w:val="28"/>
        </w:rPr>
        <w:t>Министерство);</w:t>
      </w:r>
    </w:p>
    <w:p w14:paraId="1EEEAC1E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в адрес Многофункционального центра (в случае представления документов через Многофункциональный центр);</w:t>
      </w:r>
    </w:p>
    <w:p w14:paraId="454DBF02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lastRenderedPageBreak/>
        <w:t xml:space="preserve">через Единый портал услуг - </w:t>
      </w:r>
      <w:proofErr w:type="spellStart"/>
      <w:r w:rsidRPr="006F1BAA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6F1BAA">
        <w:rPr>
          <w:rFonts w:ascii="Times New Roman" w:hAnsi="Times New Roman" w:cs="Times New Roman"/>
          <w:sz w:val="28"/>
          <w:szCs w:val="28"/>
        </w:rPr>
        <w:t xml:space="preserve"> (в случае представления документов через данную информационную систему).</w:t>
      </w:r>
    </w:p>
    <w:p w14:paraId="52A58DD6" w14:textId="25002B7E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Министерство не позднее 14-го календарного дня, следующего за днем определения участников, прошедших отбор, обеспечивает размещение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1BA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BAA">
        <w:rPr>
          <w:rFonts w:ascii="Times New Roman" w:hAnsi="Times New Roman" w:cs="Times New Roman"/>
          <w:sz w:val="28"/>
          <w:szCs w:val="28"/>
        </w:rPr>
        <w:t xml:space="preserve"> информации о результатах рассмотрения заявок, включающей следующие сведения:</w:t>
      </w:r>
    </w:p>
    <w:p w14:paraId="343F29FA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14:paraId="763A307C" w14:textId="77777777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14:paraId="31630EFE" w14:textId="5CAB39FA" w:rsidR="006F1BAA" w:rsidRP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 xml:space="preserve">в) информацию об участниках отбора, заявки которых были отклонены, </w:t>
      </w:r>
      <w:r w:rsidR="00AB2429">
        <w:rPr>
          <w:rFonts w:ascii="Times New Roman" w:hAnsi="Times New Roman" w:cs="Times New Roman"/>
          <w:sz w:val="28"/>
          <w:szCs w:val="28"/>
        </w:rPr>
        <w:t>с </w:t>
      </w:r>
      <w:r w:rsidRPr="006F1BAA">
        <w:rPr>
          <w:rFonts w:ascii="Times New Roman" w:hAnsi="Times New Roman" w:cs="Times New Roman"/>
          <w:sz w:val="28"/>
          <w:szCs w:val="28"/>
        </w:rPr>
        <w:t>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042E92F" w14:textId="12913B98" w:rsid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BAA">
        <w:rPr>
          <w:rFonts w:ascii="Times New Roman" w:hAnsi="Times New Roman" w:cs="Times New Roman"/>
          <w:sz w:val="28"/>
          <w:szCs w:val="28"/>
        </w:rPr>
        <w:t>г) наименование получателя субсидии, с которым(и) заключается соглашение о предоставлении субсидии, и размер предоставляемой ему (им) субсидии.</w:t>
      </w:r>
    </w:p>
    <w:p w14:paraId="68A8003F" w14:textId="101E5C69" w:rsidR="006F1BAA" w:rsidRDefault="006F1BAA" w:rsidP="006F1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CBF4B8" w14:textId="0477D018" w:rsidR="006F1BAA" w:rsidRPr="00A9393F" w:rsidRDefault="00A9393F" w:rsidP="00A9393F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участникам отбора разъяснений положений объявления о проведении отбора</w:t>
      </w:r>
    </w:p>
    <w:p w14:paraId="7A8C77ED" w14:textId="189C5E3D" w:rsidR="006F1BAA" w:rsidRDefault="006F1BAA" w:rsidP="006F1BAA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0F8DEC3" w14:textId="30725861" w:rsidR="00A9393F" w:rsidRP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>Заявитель</w:t>
      </w:r>
      <w:r w:rsidR="001A52F5">
        <w:rPr>
          <w:rFonts w:ascii="Times New Roman" w:hAnsi="Times New Roman" w:cs="Times New Roman"/>
          <w:sz w:val="28"/>
          <w:szCs w:val="28"/>
        </w:rPr>
        <w:t>,</w:t>
      </w:r>
      <w:r w:rsidRPr="00A9393F">
        <w:rPr>
          <w:rFonts w:ascii="Times New Roman" w:hAnsi="Times New Roman" w:cs="Times New Roman"/>
          <w:sz w:val="28"/>
          <w:szCs w:val="28"/>
        </w:rPr>
        <w:t xml:space="preserve"> в течение срока проведения отбора</w:t>
      </w:r>
      <w:r w:rsidR="001A52F5">
        <w:rPr>
          <w:rFonts w:ascii="Times New Roman" w:hAnsi="Times New Roman" w:cs="Times New Roman"/>
          <w:sz w:val="28"/>
          <w:szCs w:val="28"/>
        </w:rPr>
        <w:t xml:space="preserve">, </w:t>
      </w:r>
      <w:r w:rsidRPr="00A9393F">
        <w:rPr>
          <w:rFonts w:ascii="Times New Roman" w:hAnsi="Times New Roman" w:cs="Times New Roman"/>
          <w:sz w:val="28"/>
          <w:szCs w:val="28"/>
        </w:rPr>
        <w:t>вправе обратиться в</w:t>
      </w:r>
      <w:r w:rsidR="001A52F5">
        <w:rPr>
          <w:rFonts w:ascii="Times New Roman" w:hAnsi="Times New Roman" w:cs="Times New Roman"/>
          <w:sz w:val="28"/>
          <w:szCs w:val="28"/>
        </w:rPr>
        <w:t> </w:t>
      </w:r>
      <w:r w:rsidRPr="00A9393F">
        <w:rPr>
          <w:rFonts w:ascii="Times New Roman" w:hAnsi="Times New Roman" w:cs="Times New Roman"/>
          <w:sz w:val="28"/>
          <w:szCs w:val="28"/>
        </w:rPr>
        <w:t>Министерство за разъяснением положений объявления письменно или устно.</w:t>
      </w:r>
    </w:p>
    <w:p w14:paraId="5686A366" w14:textId="77777777" w:rsidR="00A9393F" w:rsidRP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>Устная консультация оказывается по контактным номерам должностных лиц Министерства, указанным в объявлении.</w:t>
      </w:r>
    </w:p>
    <w:p w14:paraId="41D7FE76" w14:textId="065C84DF" w:rsid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>В случае письменного обращения заявителя за разъяснениями положений объявления Министерство направляет ответ с разъяснениями заявителю в течение 3 рабочих дней со дня поступления обращения в 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206A7" w14:textId="19A5EB85" w:rsidR="00A9393F" w:rsidRDefault="00A9393F" w:rsidP="00A939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8FF4C" w14:textId="5A2A4908" w:rsidR="00A9393F" w:rsidRDefault="00A9393F" w:rsidP="00A9393F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>Срок, в течение которого победитель отбора должен подписать соглашение о предоставлении субсидии</w:t>
      </w:r>
    </w:p>
    <w:p w14:paraId="23408B14" w14:textId="3590A627" w:rsidR="00A9393F" w:rsidRDefault="00A9393F" w:rsidP="00A939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2F4EC" w14:textId="6177DD8B" w:rsidR="00A9393F" w:rsidRDefault="00A9393F" w:rsidP="00A939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3F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субсидий по форме, утвержденной Министерством финансов Республики Дагестан, не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A9393F">
        <w:rPr>
          <w:rFonts w:ascii="Times New Roman" w:hAnsi="Times New Roman" w:cs="Times New Roman"/>
          <w:sz w:val="28"/>
          <w:szCs w:val="28"/>
        </w:rPr>
        <w:t xml:space="preserve"> превыша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9393F">
        <w:rPr>
          <w:rFonts w:ascii="Times New Roman" w:hAnsi="Times New Roman" w:cs="Times New Roman"/>
          <w:sz w:val="28"/>
          <w:szCs w:val="28"/>
        </w:rPr>
        <w:t xml:space="preserve"> 10 рабочих дней со дня принятия решения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7B05B9" w14:textId="60975715" w:rsidR="00A9393F" w:rsidRDefault="00A9393F" w:rsidP="00A939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F4A868" w14:textId="35625F59" w:rsidR="00A9393F" w:rsidRDefault="00A9393F" w:rsidP="00A9393F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93F">
        <w:rPr>
          <w:rFonts w:ascii="Times New Roman" w:hAnsi="Times New Roman" w:cs="Times New Roman"/>
          <w:b/>
          <w:bCs/>
          <w:sz w:val="28"/>
          <w:szCs w:val="28"/>
        </w:rPr>
        <w:t>Условия признания победителя (победителей) отбора уклонившимся(</w:t>
      </w:r>
      <w:proofErr w:type="spellStart"/>
      <w:r w:rsidRPr="00A9393F">
        <w:rPr>
          <w:rFonts w:ascii="Times New Roman" w:hAnsi="Times New Roman" w:cs="Times New Roman"/>
          <w:b/>
          <w:bCs/>
          <w:sz w:val="28"/>
          <w:szCs w:val="28"/>
        </w:rPr>
        <w:t>имися</w:t>
      </w:r>
      <w:proofErr w:type="spellEnd"/>
      <w:r w:rsidRPr="00A9393F">
        <w:rPr>
          <w:rFonts w:ascii="Times New Roman" w:hAnsi="Times New Roman" w:cs="Times New Roman"/>
          <w:b/>
          <w:bCs/>
          <w:sz w:val="28"/>
          <w:szCs w:val="28"/>
        </w:rPr>
        <w:t>) от заключения Соглашения</w:t>
      </w:r>
    </w:p>
    <w:p w14:paraId="19F0B7AB" w14:textId="44A150CF" w:rsidR="001A52F5" w:rsidRDefault="001A52F5" w:rsidP="001A52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5FB66" w14:textId="158058CB" w:rsidR="001A52F5" w:rsidRDefault="001A52F5" w:rsidP="001A52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F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1A52F5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1A52F5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о предоставлении субсидии по истечении 5 рабочих дней со дня получения уведомления, указанного в пункте 20 Порядка, Министерство принимает решение об отказе в</w:t>
      </w:r>
      <w:r w:rsidR="00AB2429">
        <w:rPr>
          <w:rFonts w:ascii="Times New Roman" w:hAnsi="Times New Roman" w:cs="Times New Roman"/>
          <w:sz w:val="28"/>
          <w:szCs w:val="28"/>
        </w:rPr>
        <w:t> </w:t>
      </w:r>
      <w:r w:rsidRPr="001A52F5">
        <w:rPr>
          <w:rFonts w:ascii="Times New Roman" w:hAnsi="Times New Roman" w:cs="Times New Roman"/>
          <w:sz w:val="28"/>
          <w:szCs w:val="28"/>
        </w:rPr>
        <w:t>предоставлении субсидии получателю субсидии, которое оформляется приказом Министерства и направляется получателю субсидии.</w:t>
      </w:r>
    </w:p>
    <w:p w14:paraId="3488DBB0" w14:textId="745AEEAD" w:rsidR="001A52F5" w:rsidRDefault="001A52F5" w:rsidP="001A52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83563C" w14:textId="4C903182" w:rsidR="00AB2429" w:rsidRDefault="00AB2429" w:rsidP="001A52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C82FC7" w14:textId="77777777" w:rsidR="00AB2429" w:rsidRDefault="00AB2429" w:rsidP="001A52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5D410" w14:textId="41BB8B43" w:rsidR="002B0014" w:rsidRPr="001A52F5" w:rsidRDefault="001A52F5" w:rsidP="001A52F5">
      <w:pPr>
        <w:autoSpaceDE w:val="0"/>
        <w:autoSpaceDN w:val="0"/>
        <w:adjustRightInd w:val="0"/>
        <w:spacing w:after="0" w:line="240" w:lineRule="auto"/>
        <w:ind w:left="567" w:hanging="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F5">
        <w:rPr>
          <w:rFonts w:ascii="Times New Roman" w:hAnsi="Times New Roman" w:cs="Times New Roman"/>
          <w:b/>
          <w:bCs/>
          <w:sz w:val="28"/>
          <w:szCs w:val="28"/>
        </w:rPr>
        <w:lastRenderedPageBreak/>
        <w:t>13.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 xml:space="preserve">ата размещения результатов отбора на едином портале, а также на официальном сайте Министерства в информационно-телекоммуникационной сети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B0014" w:rsidRPr="001A52F5">
        <w:rPr>
          <w:rFonts w:ascii="Times New Roman" w:hAnsi="Times New Roman" w:cs="Times New Roman"/>
          <w:b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1A5BFE" w14:textId="32645DC9" w:rsidR="002B0014" w:rsidRDefault="002B0014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DD71A80" w14:textId="2BF7CE1F" w:rsidR="001A52F5" w:rsidRPr="001A52F5" w:rsidRDefault="001A52F5" w:rsidP="001A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F5">
        <w:rPr>
          <w:rFonts w:ascii="Times New Roman" w:hAnsi="Times New Roman" w:cs="Times New Roman"/>
          <w:sz w:val="28"/>
          <w:szCs w:val="28"/>
        </w:rPr>
        <w:t xml:space="preserve">Министерство не позднее 14-го календарного дня, следующего за днем определения участников, прошедших отбор, обеспечивает размещение на Едином портале, а также на официальном сайте Министерства в информационно-телекоммуникационной сети </w:t>
      </w:r>
      <w:r w:rsidR="00AB2429">
        <w:rPr>
          <w:rFonts w:ascii="Times New Roman" w:hAnsi="Times New Roman" w:cs="Times New Roman"/>
          <w:sz w:val="28"/>
          <w:szCs w:val="28"/>
        </w:rPr>
        <w:t>«</w:t>
      </w:r>
      <w:r w:rsidRPr="001A52F5">
        <w:rPr>
          <w:rFonts w:ascii="Times New Roman" w:hAnsi="Times New Roman" w:cs="Times New Roman"/>
          <w:sz w:val="28"/>
          <w:szCs w:val="28"/>
        </w:rPr>
        <w:t>Интернет</w:t>
      </w:r>
      <w:r w:rsidR="00AB2429">
        <w:rPr>
          <w:rFonts w:ascii="Times New Roman" w:hAnsi="Times New Roman" w:cs="Times New Roman"/>
          <w:sz w:val="28"/>
          <w:szCs w:val="28"/>
        </w:rPr>
        <w:t>»</w:t>
      </w:r>
      <w:r w:rsidRPr="001A52F5">
        <w:rPr>
          <w:rFonts w:ascii="Times New Roman" w:hAnsi="Times New Roman" w:cs="Times New Roman"/>
          <w:sz w:val="28"/>
          <w:szCs w:val="28"/>
        </w:rPr>
        <w:t xml:space="preserve"> информации о результатах рассмотрения заявок, включающей следующие сведения:</w:t>
      </w:r>
    </w:p>
    <w:p w14:paraId="4020A25A" w14:textId="77777777" w:rsidR="001A52F5" w:rsidRPr="001A52F5" w:rsidRDefault="001A52F5" w:rsidP="001A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F5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14:paraId="3F01284B" w14:textId="77777777" w:rsidR="001A52F5" w:rsidRPr="001A52F5" w:rsidRDefault="001A52F5" w:rsidP="001A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F5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14:paraId="2A7397AB" w14:textId="618632E2" w:rsidR="001A52F5" w:rsidRPr="001A52F5" w:rsidRDefault="001A52F5" w:rsidP="001A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F5">
        <w:rPr>
          <w:rFonts w:ascii="Times New Roman" w:hAnsi="Times New Roman" w:cs="Times New Roman"/>
          <w:sz w:val="28"/>
          <w:szCs w:val="28"/>
        </w:rPr>
        <w:t>в) информацию об участниках отбора, заявки которых были отклонены, с</w:t>
      </w:r>
      <w:r w:rsidR="00AB2429">
        <w:rPr>
          <w:rFonts w:ascii="Times New Roman" w:hAnsi="Times New Roman" w:cs="Times New Roman"/>
          <w:sz w:val="28"/>
          <w:szCs w:val="28"/>
        </w:rPr>
        <w:t> </w:t>
      </w:r>
      <w:r w:rsidRPr="001A52F5">
        <w:rPr>
          <w:rFonts w:ascii="Times New Roman" w:hAnsi="Times New Roman" w:cs="Times New Roman"/>
          <w:sz w:val="28"/>
          <w:szCs w:val="28"/>
        </w:rPr>
        <w:t>указанием причин их отклонения, в том числе положений объявления о</w:t>
      </w:r>
      <w:r w:rsidR="00AB2429">
        <w:rPr>
          <w:rFonts w:ascii="Times New Roman" w:hAnsi="Times New Roman" w:cs="Times New Roman"/>
          <w:sz w:val="28"/>
          <w:szCs w:val="28"/>
        </w:rPr>
        <w:t> </w:t>
      </w:r>
      <w:r w:rsidRPr="001A52F5">
        <w:rPr>
          <w:rFonts w:ascii="Times New Roman" w:hAnsi="Times New Roman" w:cs="Times New Roman"/>
          <w:sz w:val="28"/>
          <w:szCs w:val="28"/>
        </w:rPr>
        <w:t>проведении отбора, которым не соответствуют такие заявки;</w:t>
      </w:r>
    </w:p>
    <w:p w14:paraId="2F8E4D78" w14:textId="77777777" w:rsidR="001A52F5" w:rsidRPr="001A52F5" w:rsidRDefault="001A52F5" w:rsidP="001A5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F5">
        <w:rPr>
          <w:rFonts w:ascii="Times New Roman" w:hAnsi="Times New Roman" w:cs="Times New Roman"/>
          <w:sz w:val="28"/>
          <w:szCs w:val="28"/>
        </w:rPr>
        <w:t>г) наименование получателя субсидии, с которым(и) заключается соглашение о предоставлении субсидии, и размер предоставляемой ему (им) субсидии.</w:t>
      </w:r>
    </w:p>
    <w:p w14:paraId="4F6EC8D4" w14:textId="6EEE5892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8C8C503" w14:textId="593AD430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0EB15F2" w14:textId="15B5BCF5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81EC6E3" w14:textId="4FC0E208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5AC3894" w14:textId="2B036048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3B916DD1" w14:textId="552EC597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E5F0373" w14:textId="1E144B90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0BA3A5AA" w14:textId="20170FC6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2FC4EE6E" w14:textId="30FBC116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52B3BA3" w14:textId="269BC378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0A6919C" w14:textId="512CDE4B" w:rsidR="001A52F5" w:rsidRDefault="001A52F5" w:rsidP="00453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9EAB071" w14:textId="77777777" w:rsidR="00D538A2" w:rsidRPr="00154DA5" w:rsidRDefault="00D538A2" w:rsidP="0045341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sectPr w:rsidR="00D538A2" w:rsidRPr="00154DA5" w:rsidSect="00DF1DD1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0E47"/>
    <w:multiLevelType w:val="multilevel"/>
    <w:tmpl w:val="C4A69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27F9D"/>
    <w:multiLevelType w:val="hybridMultilevel"/>
    <w:tmpl w:val="F592AB1C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733"/>
    <w:multiLevelType w:val="hybridMultilevel"/>
    <w:tmpl w:val="B816AA72"/>
    <w:lvl w:ilvl="0" w:tplc="B636B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3124F"/>
    <w:multiLevelType w:val="hybridMultilevel"/>
    <w:tmpl w:val="6E3678B0"/>
    <w:lvl w:ilvl="0" w:tplc="34D8B5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B01BCB"/>
    <w:multiLevelType w:val="hybridMultilevel"/>
    <w:tmpl w:val="D220B828"/>
    <w:lvl w:ilvl="0" w:tplc="3A844B4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C67C4"/>
    <w:multiLevelType w:val="hybridMultilevel"/>
    <w:tmpl w:val="37EE09EA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7EBD"/>
    <w:multiLevelType w:val="hybridMultilevel"/>
    <w:tmpl w:val="DDF829B0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07A"/>
    <w:multiLevelType w:val="multilevel"/>
    <w:tmpl w:val="B49C5996"/>
    <w:lvl w:ilvl="0">
      <w:start w:val="3"/>
      <w:numFmt w:val="decimal"/>
      <w:lvlText w:val="%1."/>
      <w:lvlJc w:val="left"/>
      <w:pPr>
        <w:ind w:left="6830" w:hanging="450"/>
      </w:pPr>
      <w:rPr>
        <w:rFonts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 w15:restartNumberingAfterBreak="0">
    <w:nsid w:val="39CF69B7"/>
    <w:multiLevelType w:val="hybridMultilevel"/>
    <w:tmpl w:val="2104F04E"/>
    <w:lvl w:ilvl="0" w:tplc="E3780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4725BA"/>
    <w:multiLevelType w:val="hybridMultilevel"/>
    <w:tmpl w:val="58344B38"/>
    <w:lvl w:ilvl="0" w:tplc="B6544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E406B4"/>
    <w:multiLevelType w:val="hybridMultilevel"/>
    <w:tmpl w:val="98580D06"/>
    <w:lvl w:ilvl="0" w:tplc="4BB6F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5F3943"/>
    <w:multiLevelType w:val="hybridMultilevel"/>
    <w:tmpl w:val="E022056E"/>
    <w:lvl w:ilvl="0" w:tplc="B636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B32DED"/>
    <w:multiLevelType w:val="hybridMultilevel"/>
    <w:tmpl w:val="43FE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4759C"/>
    <w:multiLevelType w:val="hybridMultilevel"/>
    <w:tmpl w:val="46EE643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6B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14B9"/>
    <w:multiLevelType w:val="hybridMultilevel"/>
    <w:tmpl w:val="7610A398"/>
    <w:lvl w:ilvl="0" w:tplc="B636B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62"/>
    <w:rsid w:val="000027C0"/>
    <w:rsid w:val="000040CB"/>
    <w:rsid w:val="00037F20"/>
    <w:rsid w:val="000436EA"/>
    <w:rsid w:val="00047F2E"/>
    <w:rsid w:val="00051B07"/>
    <w:rsid w:val="00053CFF"/>
    <w:rsid w:val="000629C2"/>
    <w:rsid w:val="00067E1E"/>
    <w:rsid w:val="00087F5C"/>
    <w:rsid w:val="000B565F"/>
    <w:rsid w:val="000C24C2"/>
    <w:rsid w:val="000C3B20"/>
    <w:rsid w:val="000D1CAF"/>
    <w:rsid w:val="000D76ED"/>
    <w:rsid w:val="000E3905"/>
    <w:rsid w:val="000F2C2E"/>
    <w:rsid w:val="000F5E1F"/>
    <w:rsid w:val="00105AC1"/>
    <w:rsid w:val="00137116"/>
    <w:rsid w:val="00142C33"/>
    <w:rsid w:val="00154DA5"/>
    <w:rsid w:val="00160D14"/>
    <w:rsid w:val="00171C5D"/>
    <w:rsid w:val="001930D6"/>
    <w:rsid w:val="001A52F5"/>
    <w:rsid w:val="001C3ECF"/>
    <w:rsid w:val="001D02AB"/>
    <w:rsid w:val="001F759F"/>
    <w:rsid w:val="00200B20"/>
    <w:rsid w:val="00205587"/>
    <w:rsid w:val="00210CD8"/>
    <w:rsid w:val="002135C2"/>
    <w:rsid w:val="0022423D"/>
    <w:rsid w:val="00231E8A"/>
    <w:rsid w:val="00234309"/>
    <w:rsid w:val="00240A78"/>
    <w:rsid w:val="00254BF2"/>
    <w:rsid w:val="00262409"/>
    <w:rsid w:val="0027299F"/>
    <w:rsid w:val="00280300"/>
    <w:rsid w:val="00291B22"/>
    <w:rsid w:val="00293148"/>
    <w:rsid w:val="002A19DC"/>
    <w:rsid w:val="002B0014"/>
    <w:rsid w:val="002C5806"/>
    <w:rsid w:val="002D2FFD"/>
    <w:rsid w:val="002D3E84"/>
    <w:rsid w:val="002D6B93"/>
    <w:rsid w:val="002E19E9"/>
    <w:rsid w:val="002F2C4F"/>
    <w:rsid w:val="002F50F8"/>
    <w:rsid w:val="003075F3"/>
    <w:rsid w:val="00310186"/>
    <w:rsid w:val="00322D98"/>
    <w:rsid w:val="00323C1E"/>
    <w:rsid w:val="00323F7F"/>
    <w:rsid w:val="00361696"/>
    <w:rsid w:val="00371A0D"/>
    <w:rsid w:val="00376363"/>
    <w:rsid w:val="003837A7"/>
    <w:rsid w:val="00385EBA"/>
    <w:rsid w:val="003A0919"/>
    <w:rsid w:val="003A7DFA"/>
    <w:rsid w:val="003C3B76"/>
    <w:rsid w:val="003D3C08"/>
    <w:rsid w:val="003D4D05"/>
    <w:rsid w:val="003F0D13"/>
    <w:rsid w:val="0045341F"/>
    <w:rsid w:val="0045351E"/>
    <w:rsid w:val="004557E6"/>
    <w:rsid w:val="0046120C"/>
    <w:rsid w:val="004731F2"/>
    <w:rsid w:val="00482EA1"/>
    <w:rsid w:val="0048667A"/>
    <w:rsid w:val="004909F7"/>
    <w:rsid w:val="004A1D59"/>
    <w:rsid w:val="004A2A14"/>
    <w:rsid w:val="004B5712"/>
    <w:rsid w:val="004B633D"/>
    <w:rsid w:val="004C2AEB"/>
    <w:rsid w:val="004E70A0"/>
    <w:rsid w:val="0050247B"/>
    <w:rsid w:val="0052382B"/>
    <w:rsid w:val="00535414"/>
    <w:rsid w:val="005415F8"/>
    <w:rsid w:val="005808E0"/>
    <w:rsid w:val="00586144"/>
    <w:rsid w:val="00587872"/>
    <w:rsid w:val="00591EF9"/>
    <w:rsid w:val="005A394A"/>
    <w:rsid w:val="005A6B8A"/>
    <w:rsid w:val="005B0061"/>
    <w:rsid w:val="005F035E"/>
    <w:rsid w:val="005F4664"/>
    <w:rsid w:val="005F4DFE"/>
    <w:rsid w:val="005F7581"/>
    <w:rsid w:val="00607C2F"/>
    <w:rsid w:val="00617F72"/>
    <w:rsid w:val="0062217C"/>
    <w:rsid w:val="006269AA"/>
    <w:rsid w:val="00631880"/>
    <w:rsid w:val="0063512D"/>
    <w:rsid w:val="00640846"/>
    <w:rsid w:val="00651564"/>
    <w:rsid w:val="00654A22"/>
    <w:rsid w:val="00657F6D"/>
    <w:rsid w:val="00661C98"/>
    <w:rsid w:val="00675D2E"/>
    <w:rsid w:val="00695E78"/>
    <w:rsid w:val="006A68B5"/>
    <w:rsid w:val="006C403E"/>
    <w:rsid w:val="006D0E83"/>
    <w:rsid w:val="006D505D"/>
    <w:rsid w:val="006E5068"/>
    <w:rsid w:val="006F1BAA"/>
    <w:rsid w:val="00716298"/>
    <w:rsid w:val="007256A6"/>
    <w:rsid w:val="00744A71"/>
    <w:rsid w:val="00747B85"/>
    <w:rsid w:val="007537FB"/>
    <w:rsid w:val="007543F1"/>
    <w:rsid w:val="007553C5"/>
    <w:rsid w:val="00756B16"/>
    <w:rsid w:val="00766872"/>
    <w:rsid w:val="007669C6"/>
    <w:rsid w:val="00774247"/>
    <w:rsid w:val="00775671"/>
    <w:rsid w:val="0078454B"/>
    <w:rsid w:val="007865DA"/>
    <w:rsid w:val="007943F6"/>
    <w:rsid w:val="00796243"/>
    <w:rsid w:val="007A5009"/>
    <w:rsid w:val="007A6C04"/>
    <w:rsid w:val="007B2C5D"/>
    <w:rsid w:val="007C4C0A"/>
    <w:rsid w:val="007D3D95"/>
    <w:rsid w:val="007D5805"/>
    <w:rsid w:val="007F22E8"/>
    <w:rsid w:val="007F36F7"/>
    <w:rsid w:val="008037C4"/>
    <w:rsid w:val="00826811"/>
    <w:rsid w:val="0083066F"/>
    <w:rsid w:val="008563CE"/>
    <w:rsid w:val="00864123"/>
    <w:rsid w:val="00864C9B"/>
    <w:rsid w:val="00866AAB"/>
    <w:rsid w:val="008817A8"/>
    <w:rsid w:val="008836AA"/>
    <w:rsid w:val="00887C63"/>
    <w:rsid w:val="00895ECD"/>
    <w:rsid w:val="008A12EE"/>
    <w:rsid w:val="008B25DF"/>
    <w:rsid w:val="008D1C14"/>
    <w:rsid w:val="008F5BAA"/>
    <w:rsid w:val="00921E32"/>
    <w:rsid w:val="00924216"/>
    <w:rsid w:val="0094454C"/>
    <w:rsid w:val="00957793"/>
    <w:rsid w:val="00961C6E"/>
    <w:rsid w:val="00964A62"/>
    <w:rsid w:val="009766B9"/>
    <w:rsid w:val="009807FE"/>
    <w:rsid w:val="009C1DE6"/>
    <w:rsid w:val="009C5041"/>
    <w:rsid w:val="009C5657"/>
    <w:rsid w:val="009D3639"/>
    <w:rsid w:val="009F0EC6"/>
    <w:rsid w:val="00A003F5"/>
    <w:rsid w:val="00A12C48"/>
    <w:rsid w:val="00A20612"/>
    <w:rsid w:val="00A2285C"/>
    <w:rsid w:val="00A336ED"/>
    <w:rsid w:val="00A34B78"/>
    <w:rsid w:val="00A3571B"/>
    <w:rsid w:val="00A63977"/>
    <w:rsid w:val="00A66383"/>
    <w:rsid w:val="00A71AE5"/>
    <w:rsid w:val="00A832C1"/>
    <w:rsid w:val="00A9393F"/>
    <w:rsid w:val="00A9593A"/>
    <w:rsid w:val="00AB2429"/>
    <w:rsid w:val="00AB4FE6"/>
    <w:rsid w:val="00AE65E4"/>
    <w:rsid w:val="00AE7602"/>
    <w:rsid w:val="00B17CF6"/>
    <w:rsid w:val="00B2507B"/>
    <w:rsid w:val="00B37DC4"/>
    <w:rsid w:val="00B4343D"/>
    <w:rsid w:val="00B6131C"/>
    <w:rsid w:val="00B61AEB"/>
    <w:rsid w:val="00B8063D"/>
    <w:rsid w:val="00B908E7"/>
    <w:rsid w:val="00B964A8"/>
    <w:rsid w:val="00BA1856"/>
    <w:rsid w:val="00BD7999"/>
    <w:rsid w:val="00BE023E"/>
    <w:rsid w:val="00BE16A4"/>
    <w:rsid w:val="00BE7615"/>
    <w:rsid w:val="00BF1FBC"/>
    <w:rsid w:val="00BF343A"/>
    <w:rsid w:val="00BF4B42"/>
    <w:rsid w:val="00BF5C91"/>
    <w:rsid w:val="00C03B81"/>
    <w:rsid w:val="00C06BB2"/>
    <w:rsid w:val="00C07562"/>
    <w:rsid w:val="00C1432D"/>
    <w:rsid w:val="00C24856"/>
    <w:rsid w:val="00C32223"/>
    <w:rsid w:val="00C4040A"/>
    <w:rsid w:val="00C410EE"/>
    <w:rsid w:val="00C45A18"/>
    <w:rsid w:val="00C45D3D"/>
    <w:rsid w:val="00C65D39"/>
    <w:rsid w:val="00C87FB0"/>
    <w:rsid w:val="00CC6F3D"/>
    <w:rsid w:val="00CC7BBE"/>
    <w:rsid w:val="00CD6AD7"/>
    <w:rsid w:val="00CE10B3"/>
    <w:rsid w:val="00CE12C6"/>
    <w:rsid w:val="00D109FE"/>
    <w:rsid w:val="00D119DF"/>
    <w:rsid w:val="00D16373"/>
    <w:rsid w:val="00D17CC0"/>
    <w:rsid w:val="00D27EA7"/>
    <w:rsid w:val="00D40E8C"/>
    <w:rsid w:val="00D41496"/>
    <w:rsid w:val="00D41AE2"/>
    <w:rsid w:val="00D538A2"/>
    <w:rsid w:val="00D646DF"/>
    <w:rsid w:val="00D764DD"/>
    <w:rsid w:val="00D875FF"/>
    <w:rsid w:val="00DA49E8"/>
    <w:rsid w:val="00DC487B"/>
    <w:rsid w:val="00DC5DE1"/>
    <w:rsid w:val="00DC64FB"/>
    <w:rsid w:val="00DC70E1"/>
    <w:rsid w:val="00DF16DB"/>
    <w:rsid w:val="00DF1DD1"/>
    <w:rsid w:val="00DF2BB3"/>
    <w:rsid w:val="00E12965"/>
    <w:rsid w:val="00E54F61"/>
    <w:rsid w:val="00E82D36"/>
    <w:rsid w:val="00E8374E"/>
    <w:rsid w:val="00E84F74"/>
    <w:rsid w:val="00E85EF3"/>
    <w:rsid w:val="00E933AC"/>
    <w:rsid w:val="00E93EEE"/>
    <w:rsid w:val="00E95D0A"/>
    <w:rsid w:val="00E963D1"/>
    <w:rsid w:val="00EB1C40"/>
    <w:rsid w:val="00EC3030"/>
    <w:rsid w:val="00EC35EF"/>
    <w:rsid w:val="00F1223F"/>
    <w:rsid w:val="00F21BEC"/>
    <w:rsid w:val="00F22DEA"/>
    <w:rsid w:val="00F61C79"/>
    <w:rsid w:val="00F67C7D"/>
    <w:rsid w:val="00F7395F"/>
    <w:rsid w:val="00F76D21"/>
    <w:rsid w:val="00F90717"/>
    <w:rsid w:val="00F95F32"/>
    <w:rsid w:val="00FA08CD"/>
    <w:rsid w:val="00FA3E72"/>
    <w:rsid w:val="00FB06DC"/>
    <w:rsid w:val="00FD0651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0CAC"/>
  <w15:chartTrackingRefBased/>
  <w15:docId w15:val="{BC085351-F45B-4074-99EA-D0492C2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0A"/>
    <w:pPr>
      <w:ind w:left="720"/>
      <w:contextualSpacing/>
    </w:pPr>
  </w:style>
  <w:style w:type="table" w:styleId="a4">
    <w:name w:val="Table Grid"/>
    <w:basedOn w:val="a1"/>
    <w:uiPriority w:val="39"/>
    <w:rsid w:val="00C4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0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6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C2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2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3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1E"/>
  </w:style>
  <w:style w:type="paragraph" w:customStyle="1" w:styleId="ConsPlusNonformat">
    <w:name w:val="ConsPlusNonformat"/>
    <w:rsid w:val="004E70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7C7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13" Type="http://schemas.openxmlformats.org/officeDocument/2006/relationships/hyperlink" Target="consultantplus://offline/ref=353075EA4CE40AAC03F2CD6A50B53E53E77C428B2B343871F955A8FC27F2F11B8624A42852F9F2295998F6E4625E3D4735D9FAA2C7324B0828D57BlCT2N" TargetMode="External"/><Relationship Id="rId18" Type="http://schemas.openxmlformats.org/officeDocument/2006/relationships/hyperlink" Target="consultantplus://offline/ref=353075EA4CE40AAC03F2CD6A50B53E53E77C428B2B343871F955A8FC27F2F11B8624A42852F9F2295998F7E8625E3D4735D9FAA2C7324B0828D57BlCT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53075EA4CE40AAC03F2CD6A50B53E53E77C428B2B343871F955A8FC27F2F11B8624A42852F9F2295999FEEF625E3D4735D9FAA2C7324B0828D57BlCT2N" TargetMode="External"/><Relationship Id="rId7" Type="http://schemas.openxmlformats.org/officeDocument/2006/relationships/hyperlink" Target="mailto:minprom@e-dag.ru" TargetMode="External"/><Relationship Id="rId12" Type="http://schemas.openxmlformats.org/officeDocument/2006/relationships/hyperlink" Target="consultantplus://offline/ref=353075EA4CE40AAC03F2CD6A50B53E53E77C428B2B343871F955A8FC27F2F11B8624A42852F9F2295998F8EB625E3D4735D9FAA2C7324B0828D57BlCT2N" TargetMode="External"/><Relationship Id="rId17" Type="http://schemas.openxmlformats.org/officeDocument/2006/relationships/hyperlink" Target="consultantplus://offline/ref=353075EA4CE40AAC03F2CD6A50B53E53E77C428B2B343871F955A8FC27F2F11B8624A42852F9F2295998F6E4625E3D4735D9FAA2C7324B0828D57BlCT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3075EA4CE40AAC03F2CD6A50B53E53E77C428B2B343871F955A8FC27F2F11B8624A42852F9F2295998F8EB625E3D4735D9FAA2C7324B0828D57BlCT2N" TargetMode="External"/><Relationship Id="rId20" Type="http://schemas.openxmlformats.org/officeDocument/2006/relationships/hyperlink" Target="consultantplus://offline/ref=353075EA4CE40AAC03F2CD6A50B53E53E77C428B2B343871F955A8FC27F2F11B8624A42852F9F2295998F7E8625E3D4735D9FAA2C7324B0828D57BlCT2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inpromdag.ru" TargetMode="External"/><Relationship Id="rId11" Type="http://schemas.openxmlformats.org/officeDocument/2006/relationships/hyperlink" Target="consultantplus://offline/ref=353075EA4CE40AAC03F2CD6A50B53E53E77C428B2B343871F955A8FC27F2F11B8624A42852F9F2295998F8EA625E3D4735D9FAA2C7324B0828D57BlCT2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3075EA4CE40AAC03F2CD6A50B53E53E77C428B2B343871F955A8FC27F2F11B8624A42852F9F2295998F8EA625E3D4735D9FAA2C7324B0828D57BlCT2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53075EA4CE40AAC03F2CD6A50B53E53E77C428B2B343871F955A8FC27F2F11B8624A42852F9F2295998F8EF625E3D4735D9FAA2C7324B0828D57BlCT2N" TargetMode="External"/><Relationship Id="rId19" Type="http://schemas.openxmlformats.org/officeDocument/2006/relationships/hyperlink" Target="consultantplus://offline/ref=353075EA4CE40AAC03F2CD6A50B53E53E77C428B2B343871F955A8FC27F2F11B8624A42852F9F2295999FEEF625E3D4735D9FAA2C7324B0828D57BlCT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075EA4CE40AAC03F2CD6A50B53E53E77C428B2B343871F955A8FC27F2F11B8624A42852F9F2295999FEEF625E3D4735D9FAA2C7324B0828D57BlCT2N" TargetMode="External"/><Relationship Id="rId14" Type="http://schemas.openxmlformats.org/officeDocument/2006/relationships/hyperlink" Target="consultantplus://offline/ref=353075EA4CE40AAC03F2CD6A50B53E53E77C428B2B343871F955A8FC27F2F11B8624A42852F9F2295998F8EF625E3D4735D9FAA2C7324B0828D57BlCT2N" TargetMode="External"/><Relationship Id="rId22" Type="http://schemas.openxmlformats.org/officeDocument/2006/relationships/hyperlink" Target="consultantplus://offline/ref=353075EA4CE40AAC03F2CD6A50B53E53E77C428B2B343871F955A8FC27F2F11B8624A42852F9F2295999F9E8625E3D4735D9FAA2C7324B0828D57BlCT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9A48-BA73-4949-836F-EFA24611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И. Ибрагимова</dc:creator>
  <cp:keywords/>
  <dc:description/>
  <cp:lastModifiedBy>Герман А. Султанахмедов</cp:lastModifiedBy>
  <cp:revision>15</cp:revision>
  <cp:lastPrinted>2022-06-06T15:53:00Z</cp:lastPrinted>
  <dcterms:created xsi:type="dcterms:W3CDTF">2021-10-08T13:36:00Z</dcterms:created>
  <dcterms:modified xsi:type="dcterms:W3CDTF">2022-06-06T16:11:00Z</dcterms:modified>
</cp:coreProperties>
</file>