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both"/>
      </w:pPr>
      <w:bookmarkStart w:id="0" w:name="_GoBack"/>
      <w:bookmarkEnd w:id="0"/>
    </w:p>
    <w:p w:rsidR="00AB19BA" w:rsidRDefault="00AB19BA" w:rsidP="00AB19BA">
      <w:pPr>
        <w:pStyle w:val="ConsPlusNormal"/>
        <w:jc w:val="both"/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E00CA9">
      <w:pPr>
        <w:pStyle w:val="ConsPlusNormal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240B3D" w:rsidRDefault="00240B3D" w:rsidP="00AB19BA">
      <w:pPr>
        <w:pStyle w:val="ConsPlusNormal"/>
        <w:jc w:val="center"/>
        <w:rPr>
          <w:rFonts w:eastAsiaTheme="minorHAnsi"/>
          <w:b/>
          <w:lang w:eastAsia="en-US"/>
        </w:rPr>
      </w:pPr>
    </w:p>
    <w:p w:rsidR="00DD0918" w:rsidRDefault="00AB19BA" w:rsidP="00AB19BA">
      <w:pPr>
        <w:pStyle w:val="ConsPlusNormal"/>
        <w:jc w:val="center"/>
        <w:rPr>
          <w:rFonts w:eastAsiaTheme="minorHAnsi"/>
          <w:b/>
          <w:lang w:eastAsia="en-US"/>
        </w:rPr>
      </w:pPr>
      <w:r w:rsidRPr="00DD0918">
        <w:rPr>
          <w:rFonts w:eastAsiaTheme="minorHAnsi"/>
          <w:b/>
          <w:lang w:eastAsia="en-US"/>
        </w:rPr>
        <w:t>Об утверждении порядка работы Рабочей группы</w:t>
      </w:r>
    </w:p>
    <w:p w:rsidR="00DD0918" w:rsidRDefault="00AB19BA" w:rsidP="00AB19BA">
      <w:pPr>
        <w:pStyle w:val="ConsPlusNormal"/>
        <w:jc w:val="center"/>
        <w:rPr>
          <w:rFonts w:eastAsiaTheme="minorHAnsi"/>
          <w:b/>
          <w:lang w:eastAsia="en-US"/>
        </w:rPr>
      </w:pPr>
      <w:r w:rsidRPr="00DD0918">
        <w:rPr>
          <w:rFonts w:eastAsiaTheme="minorHAnsi"/>
          <w:b/>
          <w:lang w:eastAsia="en-US"/>
        </w:rPr>
        <w:t xml:space="preserve"> по регистрации </w:t>
      </w:r>
      <w:r w:rsidR="00075E8D" w:rsidRPr="00DD0918">
        <w:rPr>
          <w:rFonts w:eastAsiaTheme="minorHAnsi"/>
          <w:b/>
          <w:lang w:eastAsia="en-US"/>
        </w:rPr>
        <w:t xml:space="preserve">  </w:t>
      </w:r>
      <w:r w:rsidRPr="00DD0918">
        <w:rPr>
          <w:rFonts w:eastAsiaTheme="minorHAnsi"/>
          <w:b/>
          <w:lang w:eastAsia="en-US"/>
        </w:rPr>
        <w:t xml:space="preserve">и рассмотрению обращений граждан, </w:t>
      </w:r>
    </w:p>
    <w:p w:rsidR="00DD0918" w:rsidRDefault="00AB19BA" w:rsidP="00AB19BA">
      <w:pPr>
        <w:pStyle w:val="ConsPlusNormal"/>
        <w:jc w:val="center"/>
        <w:rPr>
          <w:rFonts w:eastAsiaTheme="minorHAnsi"/>
          <w:b/>
          <w:lang w:eastAsia="en-US"/>
        </w:rPr>
      </w:pPr>
      <w:r w:rsidRPr="00DD0918">
        <w:rPr>
          <w:rFonts w:eastAsiaTheme="minorHAnsi"/>
          <w:b/>
          <w:lang w:eastAsia="en-US"/>
        </w:rPr>
        <w:t>посту</w:t>
      </w:r>
      <w:r w:rsidR="00DD0918">
        <w:rPr>
          <w:rFonts w:eastAsiaTheme="minorHAnsi"/>
          <w:b/>
          <w:lang w:eastAsia="en-US"/>
        </w:rPr>
        <w:t>пающих через специализированный ящик</w:t>
      </w:r>
    </w:p>
    <w:p w:rsidR="00DD0918" w:rsidRDefault="00AB19BA" w:rsidP="00AB19BA">
      <w:pPr>
        <w:pStyle w:val="ConsPlusNormal"/>
        <w:jc w:val="center"/>
        <w:rPr>
          <w:rFonts w:eastAsiaTheme="minorHAnsi"/>
          <w:b/>
          <w:lang w:eastAsia="en-US"/>
        </w:rPr>
      </w:pPr>
      <w:r w:rsidRPr="00DD0918">
        <w:rPr>
          <w:rFonts w:eastAsiaTheme="minorHAnsi"/>
          <w:b/>
          <w:lang w:eastAsia="en-US"/>
        </w:rPr>
        <w:t xml:space="preserve"> «Для обращений граждан по вопросам коррупции» </w:t>
      </w:r>
    </w:p>
    <w:p w:rsidR="00DD0918" w:rsidRDefault="00AB19BA" w:rsidP="00AB19BA">
      <w:pPr>
        <w:pStyle w:val="ConsPlusNormal"/>
        <w:jc w:val="center"/>
        <w:rPr>
          <w:rFonts w:eastAsiaTheme="minorHAnsi"/>
          <w:b/>
          <w:lang w:eastAsia="en-US"/>
        </w:rPr>
      </w:pPr>
      <w:r w:rsidRPr="00DD0918">
        <w:rPr>
          <w:rFonts w:eastAsiaTheme="minorHAnsi"/>
          <w:b/>
          <w:lang w:eastAsia="en-US"/>
        </w:rPr>
        <w:t xml:space="preserve">и общественные посты, </w:t>
      </w:r>
      <w:r w:rsidR="00DD0918" w:rsidRPr="00DD0918">
        <w:rPr>
          <w:rFonts w:eastAsiaTheme="minorHAnsi"/>
          <w:b/>
          <w:lang w:eastAsia="en-US"/>
        </w:rPr>
        <w:t xml:space="preserve">установленный </w:t>
      </w:r>
    </w:p>
    <w:p w:rsidR="00DD0918" w:rsidRDefault="00AB19BA" w:rsidP="00AB19BA">
      <w:pPr>
        <w:pStyle w:val="ConsPlusNormal"/>
        <w:jc w:val="center"/>
        <w:rPr>
          <w:rFonts w:eastAsiaTheme="minorHAnsi"/>
          <w:b/>
          <w:lang w:eastAsia="en-US"/>
        </w:rPr>
      </w:pPr>
      <w:r w:rsidRPr="00DD0918">
        <w:rPr>
          <w:rFonts w:eastAsiaTheme="minorHAnsi"/>
          <w:b/>
          <w:lang w:eastAsia="en-US"/>
        </w:rPr>
        <w:t xml:space="preserve">в </w:t>
      </w:r>
      <w:r w:rsidR="00DD0918" w:rsidRPr="00DD0918">
        <w:rPr>
          <w:rFonts w:eastAsiaTheme="minorHAnsi"/>
          <w:b/>
          <w:lang w:eastAsia="en-US"/>
        </w:rPr>
        <w:t>Министерстве</w:t>
      </w:r>
      <w:r w:rsidRPr="00DD0918">
        <w:rPr>
          <w:rFonts w:eastAsiaTheme="minorHAnsi"/>
          <w:b/>
          <w:lang w:eastAsia="en-US"/>
        </w:rPr>
        <w:t xml:space="preserve"> промышленности </w:t>
      </w:r>
      <w:r w:rsidR="00075E8D" w:rsidRPr="00DD0918">
        <w:rPr>
          <w:rFonts w:eastAsiaTheme="minorHAnsi"/>
          <w:b/>
          <w:lang w:eastAsia="en-US"/>
        </w:rPr>
        <w:t xml:space="preserve">  </w:t>
      </w:r>
      <w:r w:rsidRPr="00DD0918">
        <w:rPr>
          <w:rFonts w:eastAsiaTheme="minorHAnsi"/>
          <w:b/>
          <w:lang w:eastAsia="en-US"/>
        </w:rPr>
        <w:t xml:space="preserve">и </w:t>
      </w:r>
      <w:r w:rsidR="00075E8D" w:rsidRPr="00DD0918">
        <w:rPr>
          <w:rFonts w:eastAsiaTheme="minorHAnsi"/>
          <w:b/>
          <w:lang w:eastAsia="en-US"/>
        </w:rPr>
        <w:t xml:space="preserve">торговли </w:t>
      </w:r>
    </w:p>
    <w:p w:rsidR="00AB19BA" w:rsidRPr="00AB19BA" w:rsidRDefault="00AB19BA" w:rsidP="00AB19BA">
      <w:pPr>
        <w:pStyle w:val="ConsPlusNormal"/>
        <w:jc w:val="center"/>
        <w:rPr>
          <w:b/>
        </w:rPr>
      </w:pPr>
      <w:r w:rsidRPr="00DD0918">
        <w:rPr>
          <w:rFonts w:eastAsiaTheme="minorHAnsi"/>
          <w:b/>
          <w:lang w:eastAsia="en-US"/>
        </w:rPr>
        <w:t>Республики Дагестан</w:t>
      </w:r>
    </w:p>
    <w:p w:rsidR="00AB19BA" w:rsidRDefault="00AB19BA" w:rsidP="00AB19BA">
      <w:pPr>
        <w:pStyle w:val="ConsPlusNormal"/>
        <w:jc w:val="both"/>
      </w:pPr>
    </w:p>
    <w:p w:rsidR="00E00CA9" w:rsidRDefault="00E00CA9" w:rsidP="00AB19BA">
      <w:pPr>
        <w:pStyle w:val="ConsPlusNormal"/>
        <w:jc w:val="both"/>
      </w:pPr>
    </w:p>
    <w:p w:rsidR="002775A2" w:rsidRPr="00075E8D" w:rsidRDefault="00AB19BA" w:rsidP="00015D9C">
      <w:pPr>
        <w:pStyle w:val="ConsPlusNormal"/>
        <w:tabs>
          <w:tab w:val="left" w:pos="0"/>
          <w:tab w:val="left" w:pos="142"/>
          <w:tab w:val="left" w:pos="426"/>
          <w:tab w:val="left" w:pos="851"/>
        </w:tabs>
        <w:ind w:firstLine="709"/>
        <w:jc w:val="both"/>
      </w:pPr>
      <w:r>
        <w:t xml:space="preserve">В соответствии с Федеральным </w:t>
      </w:r>
      <w:hyperlink r:id="rId7" w:history="1">
        <w:r w:rsidRPr="00075E8D">
          <w:t>законом</w:t>
        </w:r>
      </w:hyperlink>
      <w:r w:rsidRPr="00075E8D">
        <w:t xml:space="preserve"> от 2 мая 2006 г</w:t>
      </w:r>
      <w:r w:rsidR="00674AD0">
        <w:t>ода</w:t>
      </w:r>
      <w:r w:rsidRPr="00075E8D">
        <w:t xml:space="preserve"> </w:t>
      </w:r>
      <w:r w:rsidR="004354C2">
        <w:t xml:space="preserve">                                                </w:t>
      </w:r>
      <w:r w:rsidR="00D23ED9" w:rsidRPr="00075E8D">
        <w:t>№</w:t>
      </w:r>
      <w:r w:rsidR="004354C2">
        <w:t xml:space="preserve"> 59-ФЗ</w:t>
      </w:r>
      <w:r w:rsidR="00075E8D">
        <w:t xml:space="preserve"> </w:t>
      </w:r>
      <w:r w:rsidR="002775A2" w:rsidRPr="00075E8D">
        <w:t>«</w:t>
      </w:r>
      <w:r w:rsidRPr="00075E8D">
        <w:t>О порядке рассмотрения обращений граждан Российской Федерации</w:t>
      </w:r>
      <w:r w:rsidR="002775A2" w:rsidRPr="00075E8D">
        <w:t>»</w:t>
      </w:r>
      <w:r w:rsidRPr="00075E8D">
        <w:t xml:space="preserve"> </w:t>
      </w:r>
      <w:r w:rsidR="00075E8D">
        <w:t xml:space="preserve">                         </w:t>
      </w:r>
      <w:r w:rsidRPr="00075E8D">
        <w:t xml:space="preserve">и </w:t>
      </w:r>
      <w:hyperlink r:id="rId8" w:history="1">
        <w:r w:rsidRPr="00075E8D">
          <w:t>Законом</w:t>
        </w:r>
      </w:hyperlink>
      <w:r w:rsidRPr="00075E8D">
        <w:t xml:space="preserve"> Республики Дагестан от 7 апреля 2009 года </w:t>
      </w:r>
      <w:r w:rsidR="004354C2">
        <w:t xml:space="preserve">                                                                     </w:t>
      </w:r>
      <w:r w:rsidR="00D23ED9" w:rsidRPr="00075E8D">
        <w:t>№</w:t>
      </w:r>
      <w:r w:rsidR="004354C2">
        <w:t xml:space="preserve"> 21</w:t>
      </w:r>
      <w:r w:rsidR="00EB15B1">
        <w:t xml:space="preserve"> </w:t>
      </w:r>
      <w:r w:rsidR="002775A2" w:rsidRPr="00075E8D">
        <w:t>«</w:t>
      </w:r>
      <w:r w:rsidRPr="00075E8D">
        <w:t>О противодействии коррупции в Республике Дагестан</w:t>
      </w:r>
      <w:r w:rsidR="002775A2" w:rsidRPr="00075E8D">
        <w:t>»</w:t>
      </w:r>
      <w:r w:rsidR="00B70DD2" w:rsidRPr="00075E8D">
        <w:t>,</w:t>
      </w:r>
    </w:p>
    <w:p w:rsidR="00AB19BA" w:rsidRPr="00075E8D" w:rsidRDefault="002775A2" w:rsidP="00015D9C">
      <w:pPr>
        <w:pStyle w:val="ConsPlusNormal"/>
        <w:tabs>
          <w:tab w:val="left" w:pos="0"/>
          <w:tab w:val="left" w:pos="142"/>
          <w:tab w:val="left" w:pos="426"/>
          <w:tab w:val="left" w:pos="851"/>
        </w:tabs>
        <w:ind w:firstLine="709"/>
        <w:jc w:val="both"/>
        <w:rPr>
          <w:b/>
        </w:rPr>
      </w:pPr>
      <w:r w:rsidRPr="00075E8D">
        <w:rPr>
          <w:b/>
        </w:rPr>
        <w:t xml:space="preserve">п </w:t>
      </w:r>
      <w:r w:rsidR="00AB19BA" w:rsidRPr="00075E8D">
        <w:rPr>
          <w:b/>
        </w:rPr>
        <w:t>р</w:t>
      </w:r>
      <w:r w:rsidR="00B70DD2" w:rsidRPr="00075E8D">
        <w:rPr>
          <w:b/>
        </w:rPr>
        <w:t xml:space="preserve"> </w:t>
      </w:r>
      <w:r w:rsidR="00AB19BA" w:rsidRPr="00075E8D">
        <w:rPr>
          <w:b/>
        </w:rPr>
        <w:t>и</w:t>
      </w:r>
      <w:r w:rsidR="00B70DD2" w:rsidRPr="00075E8D">
        <w:rPr>
          <w:b/>
        </w:rPr>
        <w:t xml:space="preserve"> </w:t>
      </w:r>
      <w:proofErr w:type="gramStart"/>
      <w:r w:rsidR="00AB19BA" w:rsidRPr="00075E8D">
        <w:rPr>
          <w:b/>
        </w:rPr>
        <w:t>к</w:t>
      </w:r>
      <w:proofErr w:type="gramEnd"/>
      <w:r w:rsidR="00B70DD2" w:rsidRPr="00075E8D">
        <w:rPr>
          <w:b/>
        </w:rPr>
        <w:t xml:space="preserve"> </w:t>
      </w:r>
      <w:r w:rsidR="00AB19BA" w:rsidRPr="00075E8D">
        <w:rPr>
          <w:b/>
        </w:rPr>
        <w:t>а</w:t>
      </w:r>
      <w:r w:rsidR="00B70DD2" w:rsidRPr="00075E8D">
        <w:rPr>
          <w:b/>
        </w:rPr>
        <w:t xml:space="preserve"> </w:t>
      </w:r>
      <w:r w:rsidR="00AB19BA" w:rsidRPr="00075E8D">
        <w:rPr>
          <w:b/>
        </w:rPr>
        <w:t>з</w:t>
      </w:r>
      <w:r w:rsidR="00B70DD2" w:rsidRPr="00075E8D">
        <w:rPr>
          <w:b/>
        </w:rPr>
        <w:t xml:space="preserve"> </w:t>
      </w:r>
      <w:r w:rsidR="00AB19BA" w:rsidRPr="00075E8D">
        <w:rPr>
          <w:b/>
        </w:rPr>
        <w:t>ы</w:t>
      </w:r>
      <w:r w:rsidR="00B70DD2" w:rsidRPr="00075E8D">
        <w:rPr>
          <w:b/>
        </w:rPr>
        <w:t xml:space="preserve"> </w:t>
      </w:r>
      <w:r w:rsidR="00AB19BA" w:rsidRPr="00075E8D">
        <w:rPr>
          <w:b/>
        </w:rPr>
        <w:t>в</w:t>
      </w:r>
      <w:r w:rsidR="00B70DD2" w:rsidRPr="00075E8D">
        <w:rPr>
          <w:b/>
        </w:rPr>
        <w:t xml:space="preserve"> </w:t>
      </w:r>
      <w:r w:rsidR="00AB19BA" w:rsidRPr="00075E8D">
        <w:rPr>
          <w:b/>
        </w:rPr>
        <w:t>а</w:t>
      </w:r>
      <w:r w:rsidR="00B70DD2" w:rsidRPr="00075E8D">
        <w:rPr>
          <w:b/>
        </w:rPr>
        <w:t xml:space="preserve"> </w:t>
      </w:r>
      <w:r w:rsidR="00AB19BA" w:rsidRPr="00075E8D">
        <w:rPr>
          <w:b/>
        </w:rPr>
        <w:t>ю:</w:t>
      </w:r>
    </w:p>
    <w:p w:rsidR="00AB19BA" w:rsidRPr="00075E8D" w:rsidRDefault="00AB19BA" w:rsidP="00015D9C">
      <w:pPr>
        <w:pStyle w:val="ConsPlusNormal"/>
        <w:shd w:val="clear" w:color="auto" w:fill="FFFFFF" w:themeFill="background1"/>
        <w:tabs>
          <w:tab w:val="left" w:pos="0"/>
          <w:tab w:val="left" w:pos="142"/>
          <w:tab w:val="left" w:pos="426"/>
          <w:tab w:val="left" w:pos="851"/>
        </w:tabs>
        <w:ind w:firstLine="709"/>
        <w:jc w:val="both"/>
      </w:pPr>
      <w:r w:rsidRPr="00DD0918">
        <w:t xml:space="preserve">1. Установить в Министерстве </w:t>
      </w:r>
      <w:r w:rsidR="00142A6E" w:rsidRPr="00DD0918">
        <w:t xml:space="preserve">промышленности и </w:t>
      </w:r>
      <w:r w:rsidR="00075E8D" w:rsidRPr="00DD0918">
        <w:t>торговли</w:t>
      </w:r>
      <w:r w:rsidRPr="00DD0918">
        <w:t xml:space="preserve"> Республики Дагестан специализированный ящик для обращений граждан по вопросам противодействия коррупции.</w:t>
      </w:r>
    </w:p>
    <w:p w:rsidR="00E00CA9" w:rsidRDefault="00AB19BA" w:rsidP="00015D9C">
      <w:pPr>
        <w:pStyle w:val="ConsPlusNormal"/>
        <w:tabs>
          <w:tab w:val="left" w:pos="0"/>
          <w:tab w:val="left" w:pos="142"/>
          <w:tab w:val="left" w:pos="426"/>
          <w:tab w:val="left" w:pos="851"/>
        </w:tabs>
        <w:ind w:firstLine="709"/>
        <w:jc w:val="both"/>
      </w:pPr>
      <w:r w:rsidRPr="00075E8D">
        <w:t xml:space="preserve">2. Утвердить </w:t>
      </w:r>
      <w:r w:rsidR="00E00CA9">
        <w:t>порядок работы Рабочей группы по регистрации                                   и рассмотрению обращений граждан, поступающих через специализированный ящик «Для обращений граждан по вопросам коррупции» и общественные посты, установленный в Министерстве промышленности и торговли Республики Дагестан (П</w:t>
      </w:r>
      <w:r w:rsidR="00E00CA9" w:rsidRPr="00075E8D">
        <w:t>риложение №</w:t>
      </w:r>
      <w:r w:rsidR="00E00CA9">
        <w:t xml:space="preserve"> 1).</w:t>
      </w:r>
    </w:p>
    <w:p w:rsidR="00AB19BA" w:rsidRDefault="00E00CA9" w:rsidP="00015D9C">
      <w:pPr>
        <w:pStyle w:val="ConsPlusNormal"/>
        <w:tabs>
          <w:tab w:val="left" w:pos="0"/>
          <w:tab w:val="left" w:pos="142"/>
          <w:tab w:val="left" w:pos="426"/>
          <w:tab w:val="left" w:pos="851"/>
        </w:tabs>
        <w:ind w:firstLine="709"/>
        <w:jc w:val="both"/>
      </w:pPr>
      <w:r>
        <w:t xml:space="preserve">3. Утвердить Состав рабочей группы по регистрации и рассмотрению обращений граждан, поступающих в специализированные ящики </w:t>
      </w:r>
      <w:r w:rsidR="00F23BF7">
        <w:t xml:space="preserve">                                 </w:t>
      </w:r>
      <w:proofErr w:type="gramStart"/>
      <w:r w:rsidR="00F23BF7">
        <w:t xml:space="preserve">   </w:t>
      </w:r>
      <w:r>
        <w:t>«</w:t>
      </w:r>
      <w:proofErr w:type="gramEnd"/>
      <w:r>
        <w:t>Для обращений граждан по вопросам коррупции» (Приложение № 2).</w:t>
      </w:r>
    </w:p>
    <w:p w:rsidR="0006075F" w:rsidRPr="00075E8D" w:rsidRDefault="00E00CA9" w:rsidP="00015D9C">
      <w:pPr>
        <w:pStyle w:val="ConsPlusNormal"/>
        <w:tabs>
          <w:tab w:val="left" w:pos="0"/>
          <w:tab w:val="left" w:pos="142"/>
          <w:tab w:val="left" w:pos="426"/>
          <w:tab w:val="left" w:pos="851"/>
        </w:tabs>
        <w:ind w:firstLine="709"/>
        <w:jc w:val="both"/>
      </w:pPr>
      <w:r>
        <w:t>4</w:t>
      </w:r>
      <w:r w:rsidR="0006075F">
        <w:t>. Утвердить Акт выемки обращений граждан из специализированного ящика</w:t>
      </w:r>
      <w:r>
        <w:t>. (Приложение №3</w:t>
      </w:r>
      <w:r w:rsidR="0006075F">
        <w:t>).</w:t>
      </w:r>
    </w:p>
    <w:p w:rsidR="00AB19BA" w:rsidRDefault="00E00CA9" w:rsidP="00015D9C">
      <w:pPr>
        <w:pStyle w:val="ConsPlusNormal"/>
        <w:tabs>
          <w:tab w:val="left" w:pos="0"/>
          <w:tab w:val="left" w:pos="142"/>
          <w:tab w:val="left" w:pos="426"/>
          <w:tab w:val="left" w:pos="851"/>
        </w:tabs>
        <w:ind w:firstLine="709"/>
        <w:jc w:val="both"/>
      </w:pPr>
      <w:r>
        <w:t>5</w:t>
      </w:r>
      <w:r w:rsidR="00AB19BA" w:rsidRPr="00075E8D">
        <w:t xml:space="preserve">. Настоящий приказ разместить на официальном сайте Министерства </w:t>
      </w:r>
      <w:r w:rsidR="002775A2" w:rsidRPr="00075E8D">
        <w:t xml:space="preserve">промышленности и </w:t>
      </w:r>
      <w:r w:rsidR="00075E8D">
        <w:t>торговли</w:t>
      </w:r>
      <w:r w:rsidR="00AB19BA" w:rsidRPr="00075E8D">
        <w:t xml:space="preserve"> Республики Дагестан в</w:t>
      </w:r>
      <w:r w:rsidR="00AB19BA">
        <w:t xml:space="preserve"> информационно</w:t>
      </w:r>
      <w:r w:rsidR="00075E8D">
        <w:t xml:space="preserve"> – </w:t>
      </w:r>
      <w:r w:rsidR="00AB19BA">
        <w:t xml:space="preserve">телекоммуникационной сети </w:t>
      </w:r>
      <w:r w:rsidR="002775A2">
        <w:t>«</w:t>
      </w:r>
      <w:r w:rsidR="00AB19BA">
        <w:t>Интернет</w:t>
      </w:r>
      <w:r w:rsidR="002775A2">
        <w:t>»</w:t>
      </w:r>
      <w:r w:rsidR="002775A2">
        <w:rPr>
          <w:szCs w:val="28"/>
        </w:rPr>
        <w:t xml:space="preserve"> </w:t>
      </w:r>
      <w:hyperlink r:id="rId9" w:history="1">
        <w:r w:rsidR="00075E8D" w:rsidRPr="00F67797">
          <w:rPr>
            <w:rStyle w:val="aa"/>
            <w:szCs w:val="28"/>
          </w:rPr>
          <w:t>www.minpromdag.ru</w:t>
        </w:r>
      </w:hyperlink>
      <w:r w:rsidR="00075E8D">
        <w:rPr>
          <w:szCs w:val="28"/>
        </w:rPr>
        <w:t>.</w:t>
      </w:r>
    </w:p>
    <w:p w:rsidR="00E00CA9" w:rsidRDefault="00E00CA9" w:rsidP="002775A2">
      <w:pPr>
        <w:pStyle w:val="ConsPlusNormal"/>
        <w:ind w:firstLine="540"/>
        <w:jc w:val="both"/>
      </w:pPr>
    </w:p>
    <w:p w:rsidR="00E00CA9" w:rsidRDefault="00E00CA9" w:rsidP="002775A2">
      <w:pPr>
        <w:pStyle w:val="ConsPlusNormal"/>
        <w:ind w:firstLine="540"/>
        <w:jc w:val="both"/>
      </w:pPr>
    </w:p>
    <w:p w:rsidR="00E00CA9" w:rsidRDefault="00E00CA9" w:rsidP="002775A2">
      <w:pPr>
        <w:pStyle w:val="ConsPlusNormal"/>
        <w:ind w:firstLine="540"/>
        <w:jc w:val="both"/>
      </w:pPr>
    </w:p>
    <w:p w:rsidR="00E00CA9" w:rsidRDefault="00E00CA9" w:rsidP="002775A2">
      <w:pPr>
        <w:pStyle w:val="ConsPlusNormal"/>
        <w:ind w:firstLine="540"/>
        <w:jc w:val="both"/>
      </w:pPr>
    </w:p>
    <w:p w:rsidR="00AB19BA" w:rsidRDefault="00E00CA9" w:rsidP="002775A2">
      <w:pPr>
        <w:pStyle w:val="ConsPlusNormal"/>
        <w:ind w:firstLine="540"/>
        <w:jc w:val="both"/>
      </w:pPr>
      <w:r>
        <w:t>6</w:t>
      </w:r>
      <w:r w:rsidR="00AB19BA">
        <w:t>. Настоящий приказ вступает в силу в установленном законодательством порядке.</w:t>
      </w:r>
    </w:p>
    <w:p w:rsidR="00AB19BA" w:rsidRDefault="00E00CA9" w:rsidP="002775A2">
      <w:pPr>
        <w:pStyle w:val="ConsPlusNormal"/>
        <w:ind w:firstLine="540"/>
        <w:jc w:val="both"/>
      </w:pPr>
      <w:r>
        <w:t>7</w:t>
      </w:r>
      <w:r w:rsidR="00AB19BA">
        <w:t xml:space="preserve">. </w:t>
      </w:r>
      <w:r w:rsidR="002775A2" w:rsidRPr="005357B0">
        <w:rPr>
          <w:szCs w:val="28"/>
        </w:rPr>
        <w:t xml:space="preserve">Контроль за исполнением настоящего приказа возложить на </w:t>
      </w:r>
      <w:r w:rsidR="00015D9C">
        <w:rPr>
          <w:szCs w:val="28"/>
        </w:rPr>
        <w:t xml:space="preserve">первого </w:t>
      </w:r>
      <w:r w:rsidR="002775A2" w:rsidRPr="005357B0">
        <w:rPr>
          <w:szCs w:val="28"/>
        </w:rPr>
        <w:t xml:space="preserve">заместителя </w:t>
      </w:r>
      <w:r w:rsidR="002775A2">
        <w:rPr>
          <w:szCs w:val="28"/>
        </w:rPr>
        <w:t xml:space="preserve">министра </w:t>
      </w:r>
      <w:r w:rsidR="00DD0918">
        <w:rPr>
          <w:szCs w:val="28"/>
        </w:rPr>
        <w:t xml:space="preserve">промышленности и торговли Республики Дагестан </w:t>
      </w:r>
      <w:r w:rsidR="00015D9C">
        <w:rPr>
          <w:szCs w:val="28"/>
        </w:rPr>
        <w:t xml:space="preserve">                    </w:t>
      </w:r>
      <w:r w:rsidR="00075E8D">
        <w:rPr>
          <w:szCs w:val="28"/>
        </w:rPr>
        <w:t xml:space="preserve">Р.А. </w:t>
      </w:r>
      <w:proofErr w:type="spellStart"/>
      <w:r w:rsidR="00075E8D">
        <w:rPr>
          <w:szCs w:val="28"/>
        </w:rPr>
        <w:t>Мурзаева</w:t>
      </w:r>
      <w:proofErr w:type="spellEnd"/>
      <w:r w:rsidR="00075E8D">
        <w:rPr>
          <w:szCs w:val="28"/>
        </w:rPr>
        <w:t>.</w:t>
      </w:r>
    </w:p>
    <w:p w:rsidR="00AB19BA" w:rsidRDefault="00AB19BA" w:rsidP="002775A2">
      <w:pPr>
        <w:pStyle w:val="ConsPlusNormal"/>
        <w:jc w:val="both"/>
      </w:pPr>
    </w:p>
    <w:p w:rsidR="00240B3D" w:rsidRDefault="00240B3D" w:rsidP="002775A2">
      <w:pPr>
        <w:pStyle w:val="ConsPlusNormal"/>
        <w:jc w:val="both"/>
        <w:rPr>
          <w:b/>
          <w:szCs w:val="28"/>
        </w:rPr>
      </w:pPr>
    </w:p>
    <w:p w:rsidR="00DD0918" w:rsidRDefault="00DD0918" w:rsidP="002775A2">
      <w:pPr>
        <w:pStyle w:val="ConsPlusNormal"/>
        <w:jc w:val="both"/>
        <w:rPr>
          <w:b/>
          <w:szCs w:val="28"/>
        </w:rPr>
      </w:pPr>
    </w:p>
    <w:p w:rsidR="00E00CA9" w:rsidRDefault="00E00CA9" w:rsidP="00DD0918">
      <w:pPr>
        <w:pStyle w:val="ConsPlusNormal"/>
        <w:jc w:val="both"/>
        <w:rPr>
          <w:b/>
          <w:szCs w:val="28"/>
        </w:rPr>
      </w:pPr>
      <w:r>
        <w:rPr>
          <w:b/>
          <w:szCs w:val="28"/>
        </w:rPr>
        <w:t xml:space="preserve">            </w:t>
      </w:r>
      <w:proofErr w:type="spellStart"/>
      <w:r w:rsidR="00075E8D">
        <w:rPr>
          <w:b/>
          <w:szCs w:val="28"/>
        </w:rPr>
        <w:t>Врио</w:t>
      </w:r>
      <w:proofErr w:type="spellEnd"/>
      <w:r w:rsidR="00075E8D">
        <w:rPr>
          <w:b/>
          <w:szCs w:val="28"/>
        </w:rPr>
        <w:t xml:space="preserve"> м</w:t>
      </w:r>
      <w:r w:rsidR="002775A2" w:rsidRPr="001374D8">
        <w:rPr>
          <w:b/>
          <w:szCs w:val="28"/>
        </w:rPr>
        <w:t>инистр</w:t>
      </w:r>
      <w:r w:rsidR="00075E8D">
        <w:rPr>
          <w:b/>
          <w:szCs w:val="28"/>
        </w:rPr>
        <w:t>а</w:t>
      </w:r>
      <w:r w:rsidR="002775A2">
        <w:rPr>
          <w:b/>
          <w:szCs w:val="28"/>
        </w:rPr>
        <w:t xml:space="preserve"> </w:t>
      </w:r>
    </w:p>
    <w:p w:rsidR="00E00CA9" w:rsidRDefault="00E00CA9" w:rsidP="00DD0918">
      <w:pPr>
        <w:pStyle w:val="ConsPlusNormal"/>
        <w:jc w:val="both"/>
        <w:rPr>
          <w:b/>
          <w:szCs w:val="28"/>
        </w:rPr>
      </w:pPr>
      <w:r>
        <w:rPr>
          <w:b/>
          <w:szCs w:val="28"/>
        </w:rPr>
        <w:t xml:space="preserve">промышленности и торговли </w:t>
      </w:r>
      <w:r w:rsidR="002775A2">
        <w:rPr>
          <w:b/>
          <w:szCs w:val="28"/>
        </w:rPr>
        <w:t xml:space="preserve">        </w:t>
      </w:r>
    </w:p>
    <w:p w:rsidR="002775A2" w:rsidRPr="00DD0918" w:rsidRDefault="00E00CA9" w:rsidP="00DD0918">
      <w:pPr>
        <w:pStyle w:val="ConsPlusNormal"/>
        <w:jc w:val="both"/>
        <w:rPr>
          <w:b/>
          <w:szCs w:val="28"/>
        </w:rPr>
      </w:pPr>
      <w:r>
        <w:rPr>
          <w:b/>
          <w:szCs w:val="28"/>
        </w:rPr>
        <w:t xml:space="preserve">        Республики Дагестан</w:t>
      </w:r>
      <w:r w:rsidR="002775A2">
        <w:rPr>
          <w:b/>
          <w:szCs w:val="28"/>
        </w:rPr>
        <w:t xml:space="preserve">          </w:t>
      </w:r>
      <w:r>
        <w:rPr>
          <w:b/>
          <w:szCs w:val="28"/>
        </w:rPr>
        <w:t xml:space="preserve">                               </w:t>
      </w:r>
      <w:r w:rsidR="002775A2">
        <w:rPr>
          <w:b/>
          <w:szCs w:val="28"/>
        </w:rPr>
        <w:t xml:space="preserve">      </w:t>
      </w:r>
      <w:r>
        <w:rPr>
          <w:b/>
          <w:szCs w:val="28"/>
        </w:rPr>
        <w:t xml:space="preserve">                   </w:t>
      </w:r>
      <w:r w:rsidR="002775A2">
        <w:rPr>
          <w:b/>
          <w:szCs w:val="28"/>
        </w:rPr>
        <w:t xml:space="preserve">  </w:t>
      </w:r>
      <w:r w:rsidR="00DD0918">
        <w:rPr>
          <w:b/>
          <w:szCs w:val="28"/>
        </w:rPr>
        <w:t>Н. Халилов</w:t>
      </w: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</w:p>
    <w:p w:rsidR="00AB19BA" w:rsidRPr="005613FE" w:rsidRDefault="00AB19BA" w:rsidP="00B70DD2">
      <w:pPr>
        <w:pStyle w:val="ConsPlusNormal"/>
        <w:ind w:left="4962"/>
        <w:jc w:val="center"/>
        <w:outlineLvl w:val="0"/>
        <w:rPr>
          <w:sz w:val="24"/>
          <w:szCs w:val="24"/>
        </w:rPr>
      </w:pPr>
      <w:r w:rsidRPr="005613FE">
        <w:rPr>
          <w:sz w:val="24"/>
          <w:szCs w:val="24"/>
        </w:rPr>
        <w:lastRenderedPageBreak/>
        <w:t xml:space="preserve">Приложение </w:t>
      </w:r>
      <w:r w:rsidR="00D23ED9" w:rsidRPr="005613FE">
        <w:rPr>
          <w:sz w:val="24"/>
          <w:szCs w:val="24"/>
        </w:rPr>
        <w:t>№</w:t>
      </w:r>
      <w:r w:rsidRPr="005613FE">
        <w:rPr>
          <w:sz w:val="24"/>
          <w:szCs w:val="24"/>
        </w:rPr>
        <w:t xml:space="preserve"> 1</w:t>
      </w:r>
    </w:p>
    <w:p w:rsidR="005613FE" w:rsidRDefault="005613FE" w:rsidP="005613FE">
      <w:pPr>
        <w:pStyle w:val="ConsPlusNormal"/>
        <w:ind w:left="4962"/>
        <w:jc w:val="center"/>
        <w:rPr>
          <w:sz w:val="24"/>
          <w:szCs w:val="24"/>
        </w:rPr>
      </w:pPr>
    </w:p>
    <w:p w:rsidR="005613FE" w:rsidRPr="005613FE" w:rsidRDefault="005613FE" w:rsidP="005613FE">
      <w:pPr>
        <w:pStyle w:val="ConsPlusNormal"/>
        <w:ind w:left="4962"/>
        <w:jc w:val="center"/>
        <w:rPr>
          <w:sz w:val="24"/>
          <w:szCs w:val="24"/>
        </w:rPr>
      </w:pPr>
      <w:r>
        <w:rPr>
          <w:sz w:val="24"/>
          <w:szCs w:val="24"/>
        </w:rPr>
        <w:t>к</w:t>
      </w:r>
      <w:r w:rsidRPr="005613FE">
        <w:rPr>
          <w:sz w:val="24"/>
          <w:szCs w:val="24"/>
        </w:rPr>
        <w:t xml:space="preserve"> </w:t>
      </w:r>
      <w:r>
        <w:rPr>
          <w:sz w:val="24"/>
          <w:szCs w:val="24"/>
        </w:rPr>
        <w:t>приказу Минпромторга РД</w:t>
      </w:r>
    </w:p>
    <w:p w:rsidR="00AB19BA" w:rsidRPr="005613FE" w:rsidRDefault="00AB19BA" w:rsidP="005613FE">
      <w:pPr>
        <w:pStyle w:val="ConsPlusNormal"/>
        <w:ind w:left="4962"/>
        <w:rPr>
          <w:sz w:val="24"/>
          <w:szCs w:val="24"/>
        </w:rPr>
      </w:pPr>
      <w:r w:rsidRPr="005613FE">
        <w:rPr>
          <w:sz w:val="24"/>
          <w:szCs w:val="24"/>
        </w:rPr>
        <w:t xml:space="preserve">от </w:t>
      </w:r>
      <w:r w:rsidR="00AF4DBC" w:rsidRPr="005613FE">
        <w:rPr>
          <w:sz w:val="24"/>
          <w:szCs w:val="24"/>
        </w:rPr>
        <w:t>«_</w:t>
      </w:r>
      <w:r w:rsidR="00075E8D" w:rsidRPr="005613FE">
        <w:rPr>
          <w:sz w:val="24"/>
          <w:szCs w:val="24"/>
        </w:rPr>
        <w:t>___» _</w:t>
      </w:r>
      <w:r w:rsidR="00AF4DBC" w:rsidRPr="005613FE">
        <w:rPr>
          <w:sz w:val="24"/>
          <w:szCs w:val="24"/>
        </w:rPr>
        <w:t>__________</w:t>
      </w:r>
      <w:r w:rsidRPr="005613FE">
        <w:rPr>
          <w:sz w:val="24"/>
          <w:szCs w:val="24"/>
        </w:rPr>
        <w:t xml:space="preserve"> 20</w:t>
      </w:r>
      <w:r w:rsidR="00075E8D" w:rsidRPr="005613FE">
        <w:rPr>
          <w:sz w:val="24"/>
          <w:szCs w:val="24"/>
        </w:rPr>
        <w:t>___</w:t>
      </w:r>
      <w:r w:rsidR="00AF4DBC" w:rsidRPr="005613FE">
        <w:rPr>
          <w:sz w:val="24"/>
          <w:szCs w:val="24"/>
        </w:rPr>
        <w:t xml:space="preserve"> г. </w:t>
      </w:r>
      <w:r w:rsidR="00D23ED9" w:rsidRPr="005613FE">
        <w:rPr>
          <w:sz w:val="24"/>
          <w:szCs w:val="24"/>
        </w:rPr>
        <w:t>№</w:t>
      </w:r>
      <w:r w:rsidR="00AF4DBC" w:rsidRPr="005613FE">
        <w:rPr>
          <w:sz w:val="24"/>
          <w:szCs w:val="24"/>
        </w:rPr>
        <w:t xml:space="preserve"> __</w:t>
      </w:r>
      <w:r w:rsidR="00075E8D" w:rsidRPr="005613FE">
        <w:rPr>
          <w:sz w:val="24"/>
          <w:szCs w:val="24"/>
        </w:rPr>
        <w:t>__</w:t>
      </w:r>
      <w:r w:rsidR="00AF4DBC" w:rsidRPr="005613FE">
        <w:rPr>
          <w:sz w:val="24"/>
          <w:szCs w:val="24"/>
        </w:rPr>
        <w:t>_</w:t>
      </w:r>
      <w:r w:rsidRPr="005613FE">
        <w:rPr>
          <w:sz w:val="24"/>
          <w:szCs w:val="24"/>
        </w:rPr>
        <w:t>-</w:t>
      </w:r>
      <w:r w:rsidR="00AF4DBC" w:rsidRPr="005613FE">
        <w:rPr>
          <w:sz w:val="24"/>
          <w:szCs w:val="24"/>
        </w:rPr>
        <w:t>ОД</w:t>
      </w:r>
    </w:p>
    <w:p w:rsidR="00AB19BA" w:rsidRPr="005613FE" w:rsidRDefault="00AB19BA" w:rsidP="00AB19BA">
      <w:pPr>
        <w:pStyle w:val="ConsPlusNormal"/>
        <w:jc w:val="both"/>
        <w:rPr>
          <w:sz w:val="24"/>
          <w:szCs w:val="24"/>
        </w:rPr>
      </w:pPr>
    </w:p>
    <w:p w:rsidR="005613FE" w:rsidRDefault="005613FE" w:rsidP="00AB19BA">
      <w:pPr>
        <w:pStyle w:val="ConsPlusTitle"/>
        <w:jc w:val="center"/>
      </w:pPr>
      <w:bookmarkStart w:id="1" w:name="P28"/>
      <w:bookmarkEnd w:id="1"/>
    </w:p>
    <w:p w:rsidR="00AB19BA" w:rsidRDefault="00AB19BA" w:rsidP="00AB19BA">
      <w:pPr>
        <w:pStyle w:val="ConsPlusTitle"/>
        <w:jc w:val="center"/>
      </w:pPr>
      <w:r>
        <w:t>ПОРЯДОК</w:t>
      </w:r>
    </w:p>
    <w:p w:rsidR="00DD0918" w:rsidRDefault="00AB19BA" w:rsidP="00AB19BA">
      <w:pPr>
        <w:pStyle w:val="ConsPlusTitle"/>
        <w:jc w:val="center"/>
      </w:pPr>
      <w:r w:rsidRPr="00AB19BA">
        <w:t xml:space="preserve">работы Рабочей группы по регистрации и рассмотрению </w:t>
      </w:r>
    </w:p>
    <w:p w:rsidR="00DD0918" w:rsidRDefault="00AB19BA" w:rsidP="00DD0918">
      <w:pPr>
        <w:pStyle w:val="ConsPlusTitle"/>
        <w:jc w:val="center"/>
      </w:pPr>
      <w:r w:rsidRPr="00AB19BA">
        <w:t xml:space="preserve">обращений граждан, поступающих через </w:t>
      </w:r>
      <w:r w:rsidR="00DD0918">
        <w:t>специализированный ящик</w:t>
      </w:r>
    </w:p>
    <w:p w:rsidR="00DD0918" w:rsidRDefault="00AB19BA" w:rsidP="00AB19BA">
      <w:pPr>
        <w:pStyle w:val="ConsPlusTitle"/>
        <w:jc w:val="center"/>
      </w:pPr>
      <w:r w:rsidRPr="00AB19BA">
        <w:t xml:space="preserve">«Для обращений граждан по вопросам коррупции» </w:t>
      </w:r>
    </w:p>
    <w:p w:rsidR="005613FE" w:rsidRDefault="00AB19BA" w:rsidP="00AB19BA">
      <w:pPr>
        <w:pStyle w:val="ConsPlusTitle"/>
        <w:jc w:val="center"/>
      </w:pPr>
      <w:r w:rsidRPr="00AB19BA">
        <w:t xml:space="preserve">и общественные посты, </w:t>
      </w:r>
      <w:r w:rsidR="00DD0918">
        <w:t>установленный в</w:t>
      </w:r>
      <w:r w:rsidRPr="00AB19BA">
        <w:t xml:space="preserve"> </w:t>
      </w:r>
    </w:p>
    <w:p w:rsidR="00AB19BA" w:rsidRDefault="00DD0918" w:rsidP="00AB19BA">
      <w:pPr>
        <w:pStyle w:val="ConsPlusTitle"/>
        <w:jc w:val="center"/>
      </w:pPr>
      <w:r>
        <w:t>Министерстве</w:t>
      </w:r>
      <w:r w:rsidR="005613FE">
        <w:t xml:space="preserve"> промышленности </w:t>
      </w:r>
      <w:r w:rsidR="00AB19BA" w:rsidRPr="00AB19BA">
        <w:t xml:space="preserve">и </w:t>
      </w:r>
      <w:r w:rsidR="00075E8D">
        <w:t xml:space="preserve">торговли </w:t>
      </w:r>
      <w:r w:rsidR="00AB19BA" w:rsidRPr="00AB19BA">
        <w:t>Республики Дагестан</w:t>
      </w:r>
    </w:p>
    <w:p w:rsidR="00B70DD2" w:rsidRDefault="00B70DD2" w:rsidP="00AB19BA">
      <w:pPr>
        <w:pStyle w:val="ConsPlusTitle"/>
        <w:jc w:val="center"/>
      </w:pP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1. Настоящий Порядок устанавливает правила работы Рабочей группы </w:t>
      </w:r>
      <w:r w:rsidR="00075E8D">
        <w:t xml:space="preserve">                   </w:t>
      </w:r>
      <w:r>
        <w:t xml:space="preserve">по регистрации и предварительному рассмотрению обращений граждан </w:t>
      </w:r>
      <w:r w:rsidR="00DD0918">
        <w:t xml:space="preserve">                       </w:t>
      </w:r>
      <w:r>
        <w:t xml:space="preserve">(далее </w:t>
      </w:r>
      <w:r w:rsidR="00075E8D">
        <w:t>–</w:t>
      </w:r>
      <w:r>
        <w:t xml:space="preserve"> Рабочая группа), поступающих через специализированный ящик </w:t>
      </w:r>
      <w:r w:rsidR="00075E8D">
        <w:t xml:space="preserve">                                    «</w:t>
      </w:r>
      <w:r>
        <w:t>Для обращений граждан по вопросам противодействия коррупции</w:t>
      </w:r>
      <w:r w:rsidR="00075E8D">
        <w:t>»</w:t>
      </w:r>
      <w:r>
        <w:t xml:space="preserve"> </w:t>
      </w:r>
      <w:r w:rsidR="00DD0918">
        <w:t xml:space="preserve">                              </w:t>
      </w:r>
      <w:r>
        <w:t xml:space="preserve">(далее </w:t>
      </w:r>
      <w:r w:rsidR="00075E8D">
        <w:t>–</w:t>
      </w:r>
      <w:r>
        <w:t xml:space="preserve"> специализированный ящик) и общественный пост, сформированной </w:t>
      </w:r>
      <w:r w:rsidR="00075E8D">
        <w:t xml:space="preserve">                               </w:t>
      </w:r>
      <w:r>
        <w:t xml:space="preserve">в Министерстве </w:t>
      </w:r>
      <w:r w:rsidR="00581FA7">
        <w:t xml:space="preserve">промышленности и </w:t>
      </w:r>
      <w:r w:rsidR="00075E8D">
        <w:t>торговли</w:t>
      </w:r>
      <w:r>
        <w:t xml:space="preserve"> Республики Дагестан </w:t>
      </w:r>
      <w:r w:rsidR="00DD0918">
        <w:t xml:space="preserve">                                </w:t>
      </w:r>
      <w:r>
        <w:t xml:space="preserve">(далее </w:t>
      </w:r>
      <w:r w:rsidR="00075E8D">
        <w:t>–</w:t>
      </w:r>
      <w:r>
        <w:t xml:space="preserve"> </w:t>
      </w:r>
      <w:r w:rsidR="00581FA7" w:rsidRPr="00581FA7">
        <w:t>Минпром</w:t>
      </w:r>
      <w:r w:rsidR="005613FE">
        <w:t>торг</w:t>
      </w:r>
      <w:r>
        <w:t xml:space="preserve"> РД).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2. Специализированный ящик для приема письменных обращений устанавливается в легкодоступных для граждан местах в </w:t>
      </w:r>
      <w:r w:rsidR="00581FA7" w:rsidRPr="00581FA7">
        <w:t>Минпром</w:t>
      </w:r>
      <w:r w:rsidR="00075E8D">
        <w:t xml:space="preserve">торге </w:t>
      </w:r>
      <w:r>
        <w:t xml:space="preserve">РД. Общественные посты организовываются </w:t>
      </w:r>
      <w:r w:rsidR="00581FA7" w:rsidRPr="00581FA7">
        <w:t>Минпром</w:t>
      </w:r>
      <w:r w:rsidR="00075E8D">
        <w:t>торгом</w:t>
      </w:r>
      <w:r w:rsidR="00581FA7">
        <w:t xml:space="preserve"> РД </w:t>
      </w:r>
      <w:r>
        <w:t>для приема обращений, которые могут быть поданы в устном виде во время личного</w:t>
      </w:r>
      <w:r w:rsidR="0006075F">
        <w:t xml:space="preserve">                   </w:t>
      </w:r>
      <w:r>
        <w:t xml:space="preserve"> приема граждан.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3. Доступ граждан к специализированному ящику осуществляется в рабочее время: с 09:00 до 18:00 часов. График и время приема общественного поста </w:t>
      </w:r>
      <w:r w:rsidR="00075E8D">
        <w:t xml:space="preserve">                     </w:t>
      </w:r>
      <w:r>
        <w:t xml:space="preserve">в </w:t>
      </w:r>
      <w:r w:rsidR="00581FA7" w:rsidRPr="00581FA7">
        <w:t>Минпром</w:t>
      </w:r>
      <w:r w:rsidR="00075E8D">
        <w:t xml:space="preserve">торге </w:t>
      </w:r>
      <w:r>
        <w:t xml:space="preserve">РД утверждается министром </w:t>
      </w:r>
      <w:r w:rsidR="00581FA7">
        <w:t xml:space="preserve">промышленности и </w:t>
      </w:r>
      <w:r w:rsidR="00075E8D">
        <w:t>торговли</w:t>
      </w:r>
      <w:r>
        <w:t xml:space="preserve"> Республики Дагестан (далее </w:t>
      </w:r>
      <w:r w:rsidR="00075E8D">
        <w:t>–</w:t>
      </w:r>
      <w:r>
        <w:t xml:space="preserve"> Министр).</w:t>
      </w:r>
    </w:p>
    <w:p w:rsidR="00AB19BA" w:rsidRDefault="00F23BF7" w:rsidP="00015D9C">
      <w:pPr>
        <w:pStyle w:val="ConsPlusNormal"/>
        <w:tabs>
          <w:tab w:val="left" w:pos="284"/>
          <w:tab w:val="left" w:pos="426"/>
          <w:tab w:val="left" w:pos="709"/>
          <w:tab w:val="left" w:pos="851"/>
        </w:tabs>
        <w:ind w:firstLine="709"/>
        <w:jc w:val="both"/>
      </w:pPr>
      <w:r>
        <w:t>4.</w:t>
      </w:r>
      <w:r w:rsidR="00AB19BA">
        <w:t xml:space="preserve">Информация о функционировании и режиме работы специализированного ящика и общественного поста доводится до сведения населения через средства массовой информации и в обязательном порядке размещается на официальном сайте </w:t>
      </w:r>
      <w:r w:rsidR="00581FA7" w:rsidRPr="00581FA7">
        <w:t>Минпром</w:t>
      </w:r>
      <w:r w:rsidR="00075E8D">
        <w:t xml:space="preserve">торга </w:t>
      </w:r>
      <w:r w:rsidR="00AB19BA">
        <w:t>РД.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bookmarkStart w:id="2" w:name="P40"/>
      <w:bookmarkEnd w:id="2"/>
      <w:r>
        <w:t xml:space="preserve">5. Специализированный ящик закрывается на замок и опечатывается печатью </w:t>
      </w:r>
      <w:r w:rsidR="00581FA7" w:rsidRPr="00581FA7">
        <w:t>Минпром</w:t>
      </w:r>
      <w:r w:rsidR="00075E8D">
        <w:t xml:space="preserve">торга </w:t>
      </w:r>
      <w:r>
        <w:t>РД.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>6. Специализированный ящик ежеквартально открывается для выемки письменных обращений граждан Рабочей группой.</w:t>
      </w:r>
    </w:p>
    <w:p w:rsidR="00AB19BA" w:rsidRPr="00B9414C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 w:rsidRPr="00B9414C">
        <w:t xml:space="preserve">7. Состав Рабочей группы утверждается Министром и состоит </w:t>
      </w:r>
      <w:r w:rsidR="00E00CA9">
        <w:t xml:space="preserve">                                     </w:t>
      </w:r>
      <w:r w:rsidRPr="00B9414C">
        <w:t>из следующих лиц:</w:t>
      </w:r>
    </w:p>
    <w:p w:rsidR="00AB19BA" w:rsidRPr="00B9414C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 w:rsidRPr="00B9414C">
        <w:t xml:space="preserve">1) заместитель министра - руководитель Рабочей группы </w:t>
      </w:r>
      <w:r w:rsidR="00115778" w:rsidRPr="00B9414C">
        <w:t>Минпром</w:t>
      </w:r>
      <w:r w:rsidR="00075E8D">
        <w:t>торга</w:t>
      </w:r>
      <w:r w:rsidRPr="00B9414C">
        <w:t xml:space="preserve"> РД;</w:t>
      </w:r>
    </w:p>
    <w:p w:rsidR="00AB19BA" w:rsidRPr="00B9414C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 w:rsidRPr="00B9414C">
        <w:t>2) работник министерства по профилактике коррупции и иных правонарушений;</w:t>
      </w:r>
    </w:p>
    <w:p w:rsidR="00AB19BA" w:rsidRPr="00B9414C" w:rsidRDefault="0006075F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>3) сотрудник отдела сводного анализа и делопроизводства Управления делами</w:t>
      </w:r>
      <w:r w:rsidR="00AB19BA" w:rsidRPr="00B9414C">
        <w:t xml:space="preserve"> (ответственный секретарь Рабочей группы </w:t>
      </w:r>
      <w:r w:rsidR="00115778" w:rsidRPr="00B9414C">
        <w:t>Минпром</w:t>
      </w:r>
      <w:r w:rsidR="00075E8D">
        <w:t>торга</w:t>
      </w:r>
      <w:r w:rsidR="00115778" w:rsidRPr="00B9414C">
        <w:t xml:space="preserve"> </w:t>
      </w:r>
      <w:r w:rsidR="00AB19BA" w:rsidRPr="00B9414C">
        <w:t>РД);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 w:rsidRPr="00B9414C">
        <w:t>4) представители общественных организаций.</w:t>
      </w:r>
    </w:p>
    <w:p w:rsidR="00AB19BA" w:rsidRPr="00075E8D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8. Выемка письменных обращений граждан производится только членами Рабочей группы </w:t>
      </w:r>
      <w:r w:rsidR="00115778">
        <w:t>Минпром</w:t>
      </w:r>
      <w:r w:rsidR="00075E8D">
        <w:t>торга</w:t>
      </w:r>
      <w:r w:rsidR="00115778">
        <w:t xml:space="preserve"> </w:t>
      </w:r>
      <w:r>
        <w:t xml:space="preserve">РД и </w:t>
      </w:r>
      <w:r w:rsidRPr="00075E8D">
        <w:t xml:space="preserve">оформляется </w:t>
      </w:r>
      <w:hyperlink w:anchor="P81" w:history="1">
        <w:r w:rsidRPr="00075E8D">
          <w:t>актом</w:t>
        </w:r>
      </w:hyperlink>
      <w:r w:rsidRPr="00075E8D">
        <w:t xml:space="preserve"> выемки обращений </w:t>
      </w:r>
      <w:r w:rsidRPr="00075E8D">
        <w:lastRenderedPageBreak/>
        <w:t xml:space="preserve">граждан из специализированного ящика согласно </w:t>
      </w:r>
      <w:r w:rsidR="00075E8D" w:rsidRPr="00075E8D">
        <w:t>приложению,</w:t>
      </w:r>
      <w:r w:rsidRPr="00075E8D">
        <w:t xml:space="preserve"> к настоящему Порядку. После осуществления выемки специализированный ящик закрывается </w:t>
      </w:r>
      <w:r w:rsidR="00674AD0">
        <w:t xml:space="preserve">                 </w:t>
      </w:r>
      <w:r w:rsidRPr="00075E8D">
        <w:t xml:space="preserve">и опечатываются в порядке, предусмотренном </w:t>
      </w:r>
      <w:hyperlink w:anchor="P40" w:history="1">
        <w:r w:rsidRPr="00075E8D">
          <w:t>пунктом 5</w:t>
        </w:r>
      </w:hyperlink>
      <w:r w:rsidRPr="00075E8D">
        <w:t xml:space="preserve"> настоящего Порядка.</w:t>
      </w:r>
    </w:p>
    <w:p w:rsidR="00AB19BA" w:rsidRPr="00075E8D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 w:rsidRPr="00075E8D">
        <w:t xml:space="preserve">9. Рабочая группа </w:t>
      </w:r>
      <w:r w:rsidR="00115778" w:rsidRPr="00075E8D">
        <w:t>Минпром</w:t>
      </w:r>
      <w:r w:rsidR="00075E8D">
        <w:t>торга</w:t>
      </w:r>
      <w:r w:rsidR="00115778" w:rsidRPr="00075E8D">
        <w:t xml:space="preserve"> </w:t>
      </w:r>
      <w:r w:rsidRPr="00075E8D">
        <w:t>РД осуществляет предварительное рассмотрение письменных обращений граждан на наличие фактов коррупционной направленности и контактных данных адресата.</w:t>
      </w:r>
      <w:r w:rsidR="00A014F7">
        <w:t xml:space="preserve"> </w:t>
      </w:r>
      <w:r w:rsidRPr="00075E8D">
        <w:t xml:space="preserve">При невозможности определить адресата или узнать его адрес, по которому можно направить </w:t>
      </w:r>
      <w:r w:rsidR="005613FE">
        <w:t xml:space="preserve">ответ, </w:t>
      </w:r>
      <w:r w:rsidR="004A73D2" w:rsidRPr="00075E8D">
        <w:t>Минпром</w:t>
      </w:r>
      <w:r w:rsidR="00075E8D">
        <w:t>торг</w:t>
      </w:r>
      <w:r w:rsidR="004A73D2" w:rsidRPr="00075E8D">
        <w:t xml:space="preserve"> </w:t>
      </w:r>
      <w:r w:rsidRPr="00075E8D">
        <w:t>РД освобождается от обязанности давать ответ на такое обращение (</w:t>
      </w:r>
      <w:hyperlink r:id="rId10" w:history="1">
        <w:r w:rsidR="005613FE">
          <w:t>статья</w:t>
        </w:r>
        <w:r w:rsidRPr="00075E8D">
          <w:t xml:space="preserve"> 11</w:t>
        </w:r>
      </w:hyperlink>
      <w:r w:rsidRPr="00075E8D">
        <w:t xml:space="preserve"> Федерального закона от 2 мая 2006 г</w:t>
      </w:r>
      <w:r w:rsidR="00075E8D">
        <w:t>ода</w:t>
      </w:r>
      <w:r w:rsidR="00015D9C">
        <w:t xml:space="preserve"> </w:t>
      </w:r>
      <w:r w:rsidR="00D23ED9" w:rsidRPr="00075E8D">
        <w:t>№</w:t>
      </w:r>
      <w:r w:rsidRPr="00075E8D">
        <w:t xml:space="preserve"> 59-ФЗ </w:t>
      </w:r>
      <w:r w:rsidR="00075E8D">
        <w:t>«</w:t>
      </w:r>
      <w:r w:rsidRPr="00075E8D">
        <w:t>О порядке рассмотрения обращений граждан Российской Федерации</w:t>
      </w:r>
      <w:r w:rsidR="00075E8D">
        <w:t>»</w:t>
      </w:r>
      <w:r w:rsidRPr="00075E8D">
        <w:t xml:space="preserve"> (далее </w:t>
      </w:r>
      <w:r w:rsidR="00075E8D">
        <w:t>–</w:t>
      </w:r>
      <w:r w:rsidRPr="00075E8D">
        <w:t xml:space="preserve"> Федеральный закон).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 w:rsidRPr="00075E8D">
        <w:t xml:space="preserve">При этом следует учитывать, что в отношении анонимных сообщений, содержащих информацию о правонарушениях, Федеральный </w:t>
      </w:r>
      <w:hyperlink r:id="rId11" w:history="1">
        <w:r w:rsidRPr="00075E8D">
          <w:t>закон</w:t>
        </w:r>
      </w:hyperlink>
      <w:r w:rsidRPr="00075E8D">
        <w:t xml:space="preserve"> предусматривает исключение из общих правил. Анонимные сообщения</w:t>
      </w:r>
      <w:r>
        <w:t xml:space="preserve"> </w:t>
      </w:r>
      <w:r w:rsidR="00075E8D">
        <w:t xml:space="preserve">                           </w:t>
      </w:r>
      <w:r>
        <w:t xml:space="preserve">о правонарушениях подлежат обязательной проверке для установления наличия или отсутствия признаков состава правонарушения. Поэтому, если в анонимном обращении содержатся сведения о подготавливаемом, совершаемом </w:t>
      </w:r>
      <w:r w:rsidR="005613FE">
        <w:t xml:space="preserve">                                  </w:t>
      </w:r>
      <w:r>
        <w:t xml:space="preserve">или совершенном противоправном деянии, а также о </w:t>
      </w:r>
      <w:proofErr w:type="gramStart"/>
      <w:r>
        <w:t xml:space="preserve">лице, </w:t>
      </w:r>
      <w:r w:rsidR="005613FE">
        <w:t xml:space="preserve">  </w:t>
      </w:r>
      <w:proofErr w:type="gramEnd"/>
      <w:r w:rsidR="005613FE">
        <w:t xml:space="preserve">                                                      </w:t>
      </w:r>
      <w:r>
        <w:t>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Кроме того, письменные обращения граждан, в которых содержатся нецензурные либо оскорбительные выражения, угрозы жизни, здоровью </w:t>
      </w:r>
      <w:r w:rsidR="00075E8D">
        <w:t xml:space="preserve">                       </w:t>
      </w:r>
      <w:r>
        <w:t>и имуществу должностного лица, а также членов его семьи, могут быть оставлены без ответа по существу поставленных в них вопросов.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10. Регистрация и учет поступивших через специализированный ящик </w:t>
      </w:r>
      <w:r w:rsidR="00075E8D">
        <w:t xml:space="preserve">                     </w:t>
      </w:r>
      <w:r>
        <w:t xml:space="preserve">и общественный пост устных и письменных обращений граждан осуществляются ответственным секретарем Рабочей группы </w:t>
      </w:r>
      <w:r w:rsidR="00326769">
        <w:t>Минпром</w:t>
      </w:r>
      <w:r w:rsidR="00075E8D">
        <w:t>торга</w:t>
      </w:r>
      <w:r w:rsidR="00326769">
        <w:t xml:space="preserve"> </w:t>
      </w:r>
      <w:r>
        <w:t>РД посредством ведения журнала учета письменных и устных обращений граждан.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>11. Журналы должны быть пронумерованы, прошнурованы и содержать следующие реквизиты: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>1) порядковый номер обращения;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>2) дата выемки (приема) обращения из специализированного ящика, дата получения устного обращения через общественный пост;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>3) фамилия, имя, отчество обратившегося гражданина;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>4) адрес заявителя и номер его контактного телефона;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>5) краткое содержание обращения;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6) отметка о принятых по обращению мерах (резолюция руководителя Рабочей группы </w:t>
      </w:r>
      <w:r w:rsidR="00326769">
        <w:t>Минпром</w:t>
      </w:r>
      <w:r w:rsidR="004D74F1">
        <w:t>торга</w:t>
      </w:r>
      <w:r w:rsidR="00326769">
        <w:t xml:space="preserve"> </w:t>
      </w:r>
      <w:r>
        <w:t xml:space="preserve">РД, отметка о направлении материалов </w:t>
      </w:r>
      <w:r w:rsidR="004D74F1">
        <w:t xml:space="preserve">                          </w:t>
      </w:r>
      <w:r>
        <w:t>в правоохранительные органы).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12. Обращения, содержащие информацию о фактах коррупционных правонарушений со стороны работников </w:t>
      </w:r>
      <w:r w:rsidR="00326769">
        <w:t>Минпром</w:t>
      </w:r>
      <w:r w:rsidR="004D74F1">
        <w:t>торга</w:t>
      </w:r>
      <w:r w:rsidR="00326769">
        <w:t xml:space="preserve"> </w:t>
      </w:r>
      <w:r>
        <w:t xml:space="preserve">РД, передаются </w:t>
      </w:r>
      <w:r w:rsidR="004D74F1">
        <w:t xml:space="preserve">                      </w:t>
      </w:r>
      <w:r>
        <w:t xml:space="preserve">для рассмотрения в Комиссию по противодействию коррупции </w:t>
      </w:r>
      <w:r w:rsidR="005613FE">
        <w:t xml:space="preserve">                        </w:t>
      </w:r>
      <w:r w:rsidR="00326769">
        <w:t>Минпром</w:t>
      </w:r>
      <w:r w:rsidR="004D74F1">
        <w:t>торга</w:t>
      </w:r>
      <w:r w:rsidR="00326769">
        <w:t xml:space="preserve"> </w:t>
      </w:r>
      <w:r>
        <w:t>РД.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>13. Обращение рассматривается в течение 30 дней со дня его регистрации, если не установлен иной срок.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14. В случае поступления обращения, рассмотрение которого не относится </w:t>
      </w:r>
      <w:r w:rsidR="004D74F1">
        <w:t xml:space="preserve">  </w:t>
      </w:r>
      <w:r w:rsidR="00EB15B1">
        <w:t xml:space="preserve">                </w:t>
      </w:r>
      <w:r>
        <w:t xml:space="preserve">к компетенции </w:t>
      </w:r>
      <w:r w:rsidR="005469E7">
        <w:t>Минпром</w:t>
      </w:r>
      <w:r w:rsidR="004D74F1">
        <w:t>торга</w:t>
      </w:r>
      <w:r w:rsidR="005469E7">
        <w:t xml:space="preserve"> </w:t>
      </w:r>
      <w:r>
        <w:t xml:space="preserve">РД, оно </w:t>
      </w:r>
      <w:r w:rsidR="00015D9C">
        <w:t xml:space="preserve">в течении 7 дней со дня регистрации </w:t>
      </w:r>
      <w:r>
        <w:lastRenderedPageBreak/>
        <w:t>направляется в орган государстве</w:t>
      </w:r>
      <w:r w:rsidR="00F23BF7">
        <w:t xml:space="preserve">нной власти Республики </w:t>
      </w:r>
      <w:proofErr w:type="gramStart"/>
      <w:r w:rsidR="00F23BF7">
        <w:t xml:space="preserve">Дагестан,   </w:t>
      </w:r>
      <w:proofErr w:type="gramEnd"/>
      <w:r w:rsidR="00F23BF7">
        <w:t xml:space="preserve">                                  либо в организацию</w:t>
      </w:r>
      <w:r w:rsidR="00015D9C">
        <w:t xml:space="preserve"> </w:t>
      </w:r>
      <w:r>
        <w:t xml:space="preserve">в соответствии с </w:t>
      </w:r>
      <w:r w:rsidR="00F23BF7">
        <w:t>их</w:t>
      </w:r>
      <w:r>
        <w:t xml:space="preserve"> компетенцией.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15. Запрещается направлять обращения граждан на рассмотрение </w:t>
      </w:r>
      <w:r w:rsidR="004D74F1">
        <w:t xml:space="preserve">                            </w:t>
      </w:r>
      <w:r>
        <w:t>в учреждение или должностному лицу, решение или действие (бездействие) которых обжалуется.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16. В случае если в письменном обращении содержится вопрос, на который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обстоятельства, руководитель Рабочей группы </w:t>
      </w:r>
      <w:r w:rsidR="005469E7">
        <w:t>Минпром</w:t>
      </w:r>
      <w:r w:rsidR="004D74F1">
        <w:t>т</w:t>
      </w:r>
      <w:r w:rsidR="005469E7">
        <w:t>о</w:t>
      </w:r>
      <w:r w:rsidR="004D74F1">
        <w:t>рга</w:t>
      </w:r>
      <w:r w:rsidR="005469E7">
        <w:t xml:space="preserve"> </w:t>
      </w:r>
      <w:r>
        <w:t xml:space="preserve">РД вправе принять решение о безосновательности очередного обращения </w:t>
      </w:r>
      <w:r w:rsidR="004D74F1">
        <w:t xml:space="preserve">                           </w:t>
      </w:r>
      <w:r>
        <w:t xml:space="preserve">и прекращении переписки с гражданином по данному вопросу при условии, </w:t>
      </w:r>
      <w:r w:rsidR="004D74F1">
        <w:t xml:space="preserve">                   </w:t>
      </w:r>
      <w:r>
        <w:t>что указанное обращение и ранее направленные обращения направлялись в один и тот же орган власти.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17. Информацию о принятых мерах и дисциплинарных взысканиях, вынесенных по обращениям граждан, поступившим через специализированный ящик и общественный пост, ежеквартально в установленные сроки направлять </w:t>
      </w:r>
      <w:r w:rsidR="004D74F1">
        <w:t xml:space="preserve">                 </w:t>
      </w:r>
      <w:r>
        <w:t xml:space="preserve">в Управление Администрации Главы и Правительства Республики Дагестан </w:t>
      </w:r>
      <w:r w:rsidR="00674AD0">
        <w:t xml:space="preserve">                     </w:t>
      </w:r>
      <w:r>
        <w:t>по вопросам противодействия коррупции.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  <w:r>
        <w:t xml:space="preserve">18. Ежегодно на Комиссии по противодействию коррупции </w:t>
      </w:r>
      <w:r w:rsidR="005469E7">
        <w:t>Минпром</w:t>
      </w:r>
      <w:r w:rsidR="004D74F1">
        <w:t>торга</w:t>
      </w:r>
      <w:r w:rsidR="005469E7">
        <w:t xml:space="preserve"> </w:t>
      </w:r>
      <w:r>
        <w:t>РД обеспечить обсуждение результатов реагирования на обращения граждан, поступившие за отчетный год.</w:t>
      </w: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</w:p>
    <w:p w:rsidR="00AB19BA" w:rsidRDefault="00AB19BA" w:rsidP="00015D9C">
      <w:pPr>
        <w:pStyle w:val="ConsPlusNormal"/>
        <w:tabs>
          <w:tab w:val="left" w:pos="284"/>
          <w:tab w:val="left" w:pos="426"/>
        </w:tabs>
        <w:ind w:firstLine="709"/>
        <w:jc w:val="both"/>
      </w:pPr>
    </w:p>
    <w:p w:rsidR="002775A2" w:rsidRDefault="002775A2" w:rsidP="00015D9C">
      <w:pPr>
        <w:widowControl/>
        <w:tabs>
          <w:tab w:val="left" w:pos="284"/>
          <w:tab w:val="left" w:pos="426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>
        <w:br w:type="page"/>
      </w:r>
    </w:p>
    <w:p w:rsidR="0006075F" w:rsidRPr="0006075F" w:rsidRDefault="00E00CA9" w:rsidP="0006075F">
      <w:pPr>
        <w:pStyle w:val="ConsPlusNormal"/>
        <w:ind w:left="3402" w:firstLine="141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06075F" w:rsidRPr="0006075F" w:rsidRDefault="0006075F" w:rsidP="0006075F">
      <w:pPr>
        <w:pStyle w:val="ConsPlusNormal"/>
        <w:ind w:left="3402" w:firstLine="1418"/>
        <w:jc w:val="center"/>
        <w:rPr>
          <w:sz w:val="24"/>
          <w:szCs w:val="24"/>
        </w:rPr>
      </w:pPr>
    </w:p>
    <w:p w:rsidR="0006075F" w:rsidRPr="0006075F" w:rsidRDefault="0006075F" w:rsidP="0006075F">
      <w:pPr>
        <w:pStyle w:val="ConsPlusNormal"/>
        <w:ind w:left="3402" w:firstLine="1418"/>
        <w:jc w:val="center"/>
        <w:rPr>
          <w:sz w:val="24"/>
          <w:szCs w:val="24"/>
        </w:rPr>
      </w:pPr>
      <w:r w:rsidRPr="0006075F">
        <w:rPr>
          <w:sz w:val="24"/>
          <w:szCs w:val="24"/>
        </w:rPr>
        <w:t>к приказу Минпромторга РД</w:t>
      </w:r>
    </w:p>
    <w:p w:rsidR="00AB19BA" w:rsidRPr="00EB15B1" w:rsidRDefault="0006075F" w:rsidP="0006075F">
      <w:pPr>
        <w:pStyle w:val="ConsPlusNormal"/>
        <w:ind w:left="3402" w:firstLine="1418"/>
        <w:jc w:val="center"/>
        <w:rPr>
          <w:sz w:val="24"/>
          <w:szCs w:val="24"/>
        </w:rPr>
      </w:pPr>
      <w:r w:rsidRPr="0006075F">
        <w:rPr>
          <w:sz w:val="24"/>
          <w:szCs w:val="24"/>
        </w:rPr>
        <w:t>от «____» ___________ 20___ г. № _____-ОД</w:t>
      </w:r>
    </w:p>
    <w:p w:rsidR="00AB19BA" w:rsidRPr="00EB15B1" w:rsidRDefault="00AB19BA" w:rsidP="0006075F">
      <w:pPr>
        <w:pStyle w:val="ConsPlusNormal"/>
        <w:ind w:firstLine="1418"/>
        <w:jc w:val="both"/>
        <w:rPr>
          <w:sz w:val="24"/>
          <w:szCs w:val="24"/>
        </w:rPr>
      </w:pPr>
    </w:p>
    <w:p w:rsidR="0006075F" w:rsidRDefault="0006075F" w:rsidP="005469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81"/>
      <w:bookmarkEnd w:id="3"/>
    </w:p>
    <w:p w:rsidR="00AB19BA" w:rsidRPr="00EB15B1" w:rsidRDefault="00AB19BA" w:rsidP="005469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5B1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AB19BA" w:rsidRDefault="00AB19BA" w:rsidP="005469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5B1">
        <w:rPr>
          <w:rFonts w:ascii="Times New Roman" w:hAnsi="Times New Roman" w:cs="Times New Roman"/>
          <w:b/>
          <w:sz w:val="28"/>
          <w:szCs w:val="28"/>
        </w:rPr>
        <w:t>выемки обращений граждан из специализированного ящика</w:t>
      </w:r>
    </w:p>
    <w:p w:rsidR="00E00CA9" w:rsidRPr="00EB15B1" w:rsidRDefault="00E00CA9" w:rsidP="005469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00C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B19BA" w:rsidRPr="005469E7" w:rsidRDefault="00AB19BA" w:rsidP="005469E7">
      <w:pPr>
        <w:pStyle w:val="ConsPlusNonformat"/>
        <w:jc w:val="center"/>
        <w:rPr>
          <w:rFonts w:ascii="Times New Roman" w:hAnsi="Times New Roman" w:cs="Times New Roman"/>
        </w:rPr>
      </w:pPr>
      <w:r w:rsidRPr="005469E7">
        <w:rPr>
          <w:rFonts w:ascii="Times New Roman" w:hAnsi="Times New Roman" w:cs="Times New Roman"/>
        </w:rPr>
        <w:t>(наименование учреждения)</w:t>
      </w:r>
    </w:p>
    <w:p w:rsidR="005469E7" w:rsidRDefault="005469E7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EB15B1" w:rsidP="00546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19BA" w:rsidRPr="005469E7">
        <w:rPr>
          <w:rFonts w:ascii="Times New Roman" w:hAnsi="Times New Roman" w:cs="Times New Roman"/>
          <w:sz w:val="28"/>
          <w:szCs w:val="28"/>
        </w:rPr>
        <w:t>Для обращений граждан по вопросам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EB15B1" w:rsidP="00546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19BA" w:rsidRPr="005469E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B19BA" w:rsidRPr="005469E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19BA" w:rsidRPr="005469E7">
        <w:rPr>
          <w:rFonts w:ascii="Times New Roman" w:hAnsi="Times New Roman" w:cs="Times New Roman"/>
          <w:sz w:val="28"/>
          <w:szCs w:val="28"/>
        </w:rPr>
        <w:t xml:space="preserve"> _________ 20___ года                              ___ ч. ____ мин.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EB15B1" w:rsidP="005469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В соответствии с Порядком работы Рабочей группы по</w:t>
      </w:r>
      <w:r w:rsidR="00AB19BA" w:rsidRPr="005469E7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B19BA" w:rsidRPr="005469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9BA" w:rsidRPr="005469E7">
        <w:rPr>
          <w:rFonts w:ascii="Times New Roman" w:hAnsi="Times New Roman" w:cs="Times New Roman"/>
          <w:sz w:val="28"/>
          <w:szCs w:val="28"/>
        </w:rPr>
        <w:t xml:space="preserve">предварительному   рассмотрению   обращений   </w:t>
      </w:r>
      <w:r w:rsidRPr="005469E7">
        <w:rPr>
          <w:rFonts w:ascii="Times New Roman" w:hAnsi="Times New Roman" w:cs="Times New Roman"/>
          <w:sz w:val="28"/>
          <w:szCs w:val="28"/>
        </w:rPr>
        <w:t>граждан, поступающих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9E7">
        <w:rPr>
          <w:rFonts w:ascii="Times New Roman" w:hAnsi="Times New Roman" w:cs="Times New Roman"/>
          <w:sz w:val="28"/>
          <w:szCs w:val="28"/>
        </w:rPr>
        <w:t xml:space="preserve">специализированные ящики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69E7">
        <w:rPr>
          <w:rFonts w:ascii="Times New Roman" w:hAnsi="Times New Roman" w:cs="Times New Roman"/>
          <w:sz w:val="28"/>
          <w:szCs w:val="28"/>
        </w:rPr>
        <w:t>Для обращений</w:t>
      </w:r>
      <w:r w:rsidR="00AB19BA" w:rsidRPr="005469E7">
        <w:rPr>
          <w:rFonts w:ascii="Times New Roman" w:hAnsi="Times New Roman" w:cs="Times New Roman"/>
          <w:sz w:val="28"/>
          <w:szCs w:val="28"/>
        </w:rPr>
        <w:t xml:space="preserve"> граждан по вопросам </w:t>
      </w:r>
      <w:proofErr w:type="gramStart"/>
      <w:r w:rsidR="00F23BF7" w:rsidRPr="005469E7">
        <w:rPr>
          <w:rFonts w:ascii="Times New Roman" w:hAnsi="Times New Roman" w:cs="Times New Roman"/>
          <w:sz w:val="28"/>
          <w:szCs w:val="28"/>
        </w:rPr>
        <w:t>коррупции</w:t>
      </w:r>
      <w:r w:rsidR="00F23BF7">
        <w:rPr>
          <w:rFonts w:ascii="Times New Roman" w:hAnsi="Times New Roman" w:cs="Times New Roman"/>
          <w:sz w:val="28"/>
          <w:szCs w:val="28"/>
        </w:rPr>
        <w:t>»</w:t>
      </w:r>
      <w:r w:rsidR="00F23BF7" w:rsidRPr="005469E7">
        <w:rPr>
          <w:rFonts w:ascii="Times New Roman" w:hAnsi="Times New Roman" w:cs="Times New Roman"/>
          <w:sz w:val="28"/>
          <w:szCs w:val="28"/>
        </w:rPr>
        <w:t xml:space="preserve"> </w:t>
      </w:r>
      <w:r w:rsidR="00F23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B19BA" w:rsidRPr="005469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9BA" w:rsidRPr="005469E7">
        <w:rPr>
          <w:rFonts w:ascii="Times New Roman" w:hAnsi="Times New Roman" w:cs="Times New Roman"/>
          <w:sz w:val="28"/>
          <w:szCs w:val="28"/>
        </w:rPr>
        <w:t xml:space="preserve">общественные  посты,  сформированной  в  Министерстве  </w:t>
      </w:r>
      <w:r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="00674AD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и торговли </w:t>
      </w:r>
      <w:r w:rsidR="00AB19BA" w:rsidRPr="005469E7">
        <w:rPr>
          <w:rFonts w:ascii="Times New Roman" w:hAnsi="Times New Roman" w:cs="Times New Roman"/>
          <w:sz w:val="28"/>
          <w:szCs w:val="28"/>
        </w:rPr>
        <w:t>Республики Дагестан, Рабочая группа в составе: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00CA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00C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E00CA9">
        <w:rPr>
          <w:rFonts w:ascii="Times New Roman" w:hAnsi="Times New Roman" w:cs="Times New Roman"/>
          <w:sz w:val="28"/>
          <w:szCs w:val="28"/>
        </w:rPr>
        <w:t>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00C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00C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00CA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00CA9" w:rsidRDefault="00E00CA9" w:rsidP="00EB15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1AE" w:rsidRDefault="005469E7" w:rsidP="00EB15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произвела вскрытие</w:t>
      </w:r>
      <w:r w:rsidR="00AB19BA" w:rsidRPr="005469E7">
        <w:rPr>
          <w:rFonts w:ascii="Times New Roman" w:hAnsi="Times New Roman" w:cs="Times New Roman"/>
          <w:sz w:val="28"/>
          <w:szCs w:val="28"/>
        </w:rPr>
        <w:t xml:space="preserve"> специализированного ящика </w:t>
      </w:r>
      <w:r w:rsidR="00EB15B1">
        <w:rPr>
          <w:rFonts w:ascii="Times New Roman" w:hAnsi="Times New Roman" w:cs="Times New Roman"/>
          <w:sz w:val="28"/>
          <w:szCs w:val="28"/>
        </w:rPr>
        <w:t>«</w:t>
      </w:r>
      <w:r w:rsidR="00AB19BA" w:rsidRPr="005469E7">
        <w:rPr>
          <w:rFonts w:ascii="Times New Roman" w:hAnsi="Times New Roman" w:cs="Times New Roman"/>
          <w:sz w:val="28"/>
          <w:szCs w:val="28"/>
        </w:rPr>
        <w:t xml:space="preserve">Для обращений граждан </w:t>
      </w:r>
      <w:r w:rsidR="00EB15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B19BA" w:rsidRPr="005469E7">
        <w:rPr>
          <w:rFonts w:ascii="Times New Roman" w:hAnsi="Times New Roman" w:cs="Times New Roman"/>
          <w:sz w:val="28"/>
          <w:szCs w:val="28"/>
        </w:rPr>
        <w:t>по</w:t>
      </w:r>
      <w:r w:rsidR="00EB15B1">
        <w:rPr>
          <w:rFonts w:ascii="Times New Roman" w:hAnsi="Times New Roman" w:cs="Times New Roman"/>
          <w:sz w:val="28"/>
          <w:szCs w:val="28"/>
        </w:rPr>
        <w:t xml:space="preserve"> </w:t>
      </w:r>
      <w:r w:rsidR="00AB19BA" w:rsidRPr="005469E7">
        <w:rPr>
          <w:rFonts w:ascii="Times New Roman" w:hAnsi="Times New Roman" w:cs="Times New Roman"/>
          <w:sz w:val="28"/>
          <w:szCs w:val="28"/>
        </w:rPr>
        <w:t>вопросам коррупции</w:t>
      </w:r>
      <w:r w:rsidR="00EB15B1">
        <w:rPr>
          <w:rFonts w:ascii="Times New Roman" w:hAnsi="Times New Roman" w:cs="Times New Roman"/>
          <w:sz w:val="28"/>
          <w:szCs w:val="28"/>
        </w:rPr>
        <w:t>»</w:t>
      </w:r>
      <w:r w:rsidR="00AB19BA" w:rsidRPr="005469E7">
        <w:rPr>
          <w:rFonts w:ascii="Times New Roman" w:hAnsi="Times New Roman" w:cs="Times New Roman"/>
          <w:sz w:val="28"/>
          <w:szCs w:val="28"/>
        </w:rPr>
        <w:t xml:space="preserve">, расположенного по </w:t>
      </w:r>
      <w:r w:rsidR="00EB15B1" w:rsidRPr="005469E7">
        <w:rPr>
          <w:rFonts w:ascii="Times New Roman" w:hAnsi="Times New Roman" w:cs="Times New Roman"/>
          <w:sz w:val="28"/>
          <w:szCs w:val="28"/>
        </w:rPr>
        <w:t xml:space="preserve">адресу: </w:t>
      </w:r>
    </w:p>
    <w:p w:rsidR="00AB19BA" w:rsidRPr="005469E7" w:rsidRDefault="00AB19BA" w:rsidP="000401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EB15B1">
        <w:rPr>
          <w:rFonts w:ascii="Times New Roman" w:hAnsi="Times New Roman" w:cs="Times New Roman"/>
          <w:sz w:val="28"/>
          <w:szCs w:val="28"/>
        </w:rPr>
        <w:t>______</w:t>
      </w:r>
      <w:r w:rsidRPr="005469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  <w:r w:rsidR="00E00CA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AB19BA" w:rsidP="00EB15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Установлено_____________________________________________________________________________________________________________________________________________________________</w:t>
      </w:r>
      <w:r w:rsidR="00E00C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B19BA" w:rsidRPr="00EB15B1" w:rsidRDefault="00AB19BA" w:rsidP="000401A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B15B1">
        <w:rPr>
          <w:rFonts w:ascii="Times New Roman" w:hAnsi="Times New Roman" w:cs="Times New Roman"/>
          <w:sz w:val="18"/>
          <w:szCs w:val="18"/>
        </w:rPr>
        <w:t>(наличие или отсутствие механических повреждений ящика, наличие</w:t>
      </w:r>
      <w:r w:rsidR="00EB15B1">
        <w:rPr>
          <w:rFonts w:ascii="Times New Roman" w:hAnsi="Times New Roman" w:cs="Times New Roman"/>
          <w:sz w:val="18"/>
          <w:szCs w:val="18"/>
        </w:rPr>
        <w:t xml:space="preserve"> </w:t>
      </w:r>
      <w:r w:rsidRPr="00EB15B1">
        <w:rPr>
          <w:rFonts w:ascii="Times New Roman" w:hAnsi="Times New Roman" w:cs="Times New Roman"/>
          <w:sz w:val="18"/>
          <w:szCs w:val="18"/>
        </w:rPr>
        <w:t>обращений граждан и их количество)</w:t>
      </w:r>
    </w:p>
    <w:p w:rsidR="00AB19BA" w:rsidRPr="005469E7" w:rsidRDefault="00AB19BA" w:rsidP="00AB19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Акт составлен на _______</w:t>
      </w:r>
      <w:r w:rsidR="00EB15B1">
        <w:rPr>
          <w:rFonts w:ascii="Times New Roman" w:hAnsi="Times New Roman" w:cs="Times New Roman"/>
          <w:sz w:val="28"/>
          <w:szCs w:val="28"/>
        </w:rPr>
        <w:t>_____</w:t>
      </w:r>
      <w:r w:rsidRPr="005469E7">
        <w:rPr>
          <w:rFonts w:ascii="Times New Roman" w:hAnsi="Times New Roman" w:cs="Times New Roman"/>
          <w:sz w:val="28"/>
          <w:szCs w:val="28"/>
        </w:rPr>
        <w:t>__ страницах в ____</w:t>
      </w:r>
      <w:r w:rsidR="00EB15B1">
        <w:rPr>
          <w:rFonts w:ascii="Times New Roman" w:hAnsi="Times New Roman" w:cs="Times New Roman"/>
          <w:sz w:val="28"/>
          <w:szCs w:val="28"/>
        </w:rPr>
        <w:t>________</w:t>
      </w:r>
      <w:r w:rsidRPr="005469E7">
        <w:rPr>
          <w:rFonts w:ascii="Times New Roman" w:hAnsi="Times New Roman" w:cs="Times New Roman"/>
          <w:sz w:val="28"/>
          <w:szCs w:val="28"/>
        </w:rPr>
        <w:t>_ экземплярах.</w:t>
      </w:r>
    </w:p>
    <w:p w:rsidR="00EB15B1" w:rsidRDefault="00EB15B1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5B1" w:rsidRPr="005469E7" w:rsidRDefault="00EB15B1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CA9" w:rsidRDefault="00E00CA9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Подписи членов Рабочей группы: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lastRenderedPageBreak/>
        <w:t>______________________ / ________________________ /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 / ________________________ /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 / ________________________ /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 / ________________________ /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 / ________________________ /</w:t>
      </w:r>
    </w:p>
    <w:p w:rsidR="00AB19BA" w:rsidRPr="005469E7" w:rsidRDefault="00AB19BA" w:rsidP="000401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7">
        <w:rPr>
          <w:rFonts w:ascii="Times New Roman" w:hAnsi="Times New Roman" w:cs="Times New Roman"/>
          <w:sz w:val="28"/>
          <w:szCs w:val="28"/>
        </w:rPr>
        <w:t>______________________ / ________________________ /</w:t>
      </w:r>
    </w:p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center"/>
        <w:outlineLvl w:val="2"/>
      </w:pPr>
      <w:r>
        <w:t>Список поступивших обращений граждан</w:t>
      </w:r>
    </w:p>
    <w:p w:rsidR="00AB19BA" w:rsidRDefault="00AB19BA" w:rsidP="00AB19B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33"/>
        <w:gridCol w:w="3034"/>
        <w:gridCol w:w="3034"/>
      </w:tblGrid>
      <w:tr w:rsidR="00AB19BA" w:rsidTr="000401AE">
        <w:tc>
          <w:tcPr>
            <w:tcW w:w="680" w:type="dxa"/>
          </w:tcPr>
          <w:p w:rsidR="00AB19BA" w:rsidRPr="00EB15B1" w:rsidRDefault="00D23ED9" w:rsidP="001E065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B15B1">
              <w:rPr>
                <w:b/>
                <w:sz w:val="24"/>
                <w:szCs w:val="24"/>
              </w:rPr>
              <w:t>№</w:t>
            </w:r>
            <w:r w:rsidR="00AB19BA" w:rsidRPr="00EB15B1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033" w:type="dxa"/>
          </w:tcPr>
          <w:p w:rsidR="00AB19BA" w:rsidRPr="00EB15B1" w:rsidRDefault="00AB19BA" w:rsidP="001E065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B15B1">
              <w:rPr>
                <w:b/>
                <w:sz w:val="24"/>
                <w:szCs w:val="24"/>
              </w:rPr>
              <w:t>Ф.И.О. обратившегося</w:t>
            </w:r>
          </w:p>
        </w:tc>
        <w:tc>
          <w:tcPr>
            <w:tcW w:w="3034" w:type="dxa"/>
          </w:tcPr>
          <w:p w:rsidR="00AB19BA" w:rsidRPr="00EB15B1" w:rsidRDefault="00AB19BA" w:rsidP="001E065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B15B1">
              <w:rPr>
                <w:b/>
                <w:sz w:val="24"/>
                <w:szCs w:val="24"/>
              </w:rPr>
              <w:t>Обратный адрес</w:t>
            </w:r>
          </w:p>
        </w:tc>
        <w:tc>
          <w:tcPr>
            <w:tcW w:w="3034" w:type="dxa"/>
          </w:tcPr>
          <w:p w:rsidR="00AB19BA" w:rsidRPr="00EB15B1" w:rsidRDefault="00AB19BA" w:rsidP="001E065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B15B1">
              <w:rPr>
                <w:b/>
                <w:sz w:val="24"/>
                <w:szCs w:val="24"/>
              </w:rPr>
              <w:t>Примечание</w:t>
            </w: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</w:tbl>
    <w:p w:rsidR="00AB19BA" w:rsidRDefault="00AB19BA" w:rsidP="00AB19BA">
      <w:pPr>
        <w:pStyle w:val="ConsPlusNormal"/>
        <w:jc w:val="both"/>
      </w:pPr>
    </w:p>
    <w:p w:rsidR="00AB19BA" w:rsidRDefault="00AB19BA" w:rsidP="00AB19BA">
      <w:pPr>
        <w:pStyle w:val="ConsPlusNormal"/>
        <w:jc w:val="center"/>
        <w:outlineLvl w:val="2"/>
      </w:pPr>
      <w:r>
        <w:t>Список обращений, переданных Министру для рассмотрения</w:t>
      </w:r>
    </w:p>
    <w:p w:rsidR="00AB19BA" w:rsidRDefault="00AB19BA" w:rsidP="00AB19BA">
      <w:pPr>
        <w:pStyle w:val="ConsPlusNormal"/>
        <w:jc w:val="center"/>
      </w:pPr>
      <w:r>
        <w:t>и принятия решения о проведении проверки</w:t>
      </w:r>
    </w:p>
    <w:p w:rsidR="00AB19BA" w:rsidRDefault="00AB19BA" w:rsidP="00AB19B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33"/>
        <w:gridCol w:w="3034"/>
        <w:gridCol w:w="3034"/>
      </w:tblGrid>
      <w:tr w:rsidR="00AB19BA" w:rsidTr="000401AE">
        <w:tc>
          <w:tcPr>
            <w:tcW w:w="680" w:type="dxa"/>
          </w:tcPr>
          <w:p w:rsidR="00AB19BA" w:rsidRPr="00EB15B1" w:rsidRDefault="00D23ED9" w:rsidP="001E065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B15B1">
              <w:rPr>
                <w:b/>
                <w:sz w:val="24"/>
                <w:szCs w:val="24"/>
              </w:rPr>
              <w:t>№</w:t>
            </w:r>
            <w:r w:rsidR="00AB19BA" w:rsidRPr="00EB15B1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033" w:type="dxa"/>
          </w:tcPr>
          <w:p w:rsidR="00AB19BA" w:rsidRPr="00EB15B1" w:rsidRDefault="00AB19BA" w:rsidP="001E065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B15B1">
              <w:rPr>
                <w:b/>
                <w:sz w:val="24"/>
                <w:szCs w:val="24"/>
              </w:rPr>
              <w:t>Ф.И.О. обратившегося</w:t>
            </w:r>
          </w:p>
        </w:tc>
        <w:tc>
          <w:tcPr>
            <w:tcW w:w="3034" w:type="dxa"/>
          </w:tcPr>
          <w:p w:rsidR="00AB19BA" w:rsidRPr="00EB15B1" w:rsidRDefault="00AB19BA" w:rsidP="001E065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B15B1">
              <w:rPr>
                <w:b/>
                <w:sz w:val="24"/>
                <w:szCs w:val="24"/>
              </w:rPr>
              <w:t>Обратный адрес</w:t>
            </w:r>
          </w:p>
        </w:tc>
        <w:tc>
          <w:tcPr>
            <w:tcW w:w="3034" w:type="dxa"/>
          </w:tcPr>
          <w:p w:rsidR="00AB19BA" w:rsidRPr="00EB15B1" w:rsidRDefault="00AB19BA" w:rsidP="001E065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B15B1">
              <w:rPr>
                <w:b/>
                <w:sz w:val="24"/>
                <w:szCs w:val="24"/>
              </w:rPr>
              <w:t>Примечание</w:t>
            </w: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  <w:tr w:rsidR="00AB19BA" w:rsidTr="000401AE">
        <w:tc>
          <w:tcPr>
            <w:tcW w:w="680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3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  <w:tc>
          <w:tcPr>
            <w:tcW w:w="3034" w:type="dxa"/>
          </w:tcPr>
          <w:p w:rsidR="00AB19BA" w:rsidRDefault="00AB19BA" w:rsidP="001E0656">
            <w:pPr>
              <w:pStyle w:val="ConsPlusNormal"/>
            </w:pPr>
          </w:p>
        </w:tc>
      </w:tr>
    </w:tbl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B15B1" w:rsidRDefault="00EB15B1" w:rsidP="00B70DD2">
      <w:pPr>
        <w:pStyle w:val="ConsPlusNormal"/>
        <w:ind w:left="4820"/>
        <w:jc w:val="center"/>
        <w:outlineLvl w:val="0"/>
      </w:pPr>
    </w:p>
    <w:p w:rsidR="00E00CA9" w:rsidRDefault="00E00CA9" w:rsidP="00B70DD2">
      <w:pPr>
        <w:pStyle w:val="ConsPlusNormal"/>
        <w:ind w:left="4820"/>
        <w:jc w:val="center"/>
        <w:outlineLvl w:val="0"/>
        <w:rPr>
          <w:sz w:val="24"/>
          <w:szCs w:val="24"/>
        </w:rPr>
      </w:pPr>
    </w:p>
    <w:p w:rsidR="00015D9C" w:rsidRDefault="00015D9C" w:rsidP="00B70DD2">
      <w:pPr>
        <w:pStyle w:val="ConsPlusNormal"/>
        <w:ind w:left="4820"/>
        <w:jc w:val="center"/>
        <w:outlineLvl w:val="0"/>
        <w:rPr>
          <w:sz w:val="24"/>
          <w:szCs w:val="24"/>
        </w:rPr>
      </w:pPr>
    </w:p>
    <w:p w:rsidR="00E00CA9" w:rsidRDefault="00E00CA9" w:rsidP="00B70DD2">
      <w:pPr>
        <w:pStyle w:val="ConsPlusNormal"/>
        <w:ind w:left="4820"/>
        <w:jc w:val="center"/>
        <w:outlineLvl w:val="0"/>
        <w:rPr>
          <w:sz w:val="24"/>
          <w:szCs w:val="24"/>
        </w:rPr>
      </w:pPr>
    </w:p>
    <w:p w:rsidR="00063BC3" w:rsidRDefault="00063BC3" w:rsidP="00B70DD2">
      <w:pPr>
        <w:pStyle w:val="ConsPlusNormal"/>
        <w:ind w:left="4820"/>
        <w:jc w:val="center"/>
        <w:outlineLvl w:val="0"/>
        <w:rPr>
          <w:sz w:val="24"/>
          <w:szCs w:val="24"/>
        </w:rPr>
      </w:pPr>
      <w:r w:rsidRPr="00EB15B1">
        <w:rPr>
          <w:sz w:val="24"/>
          <w:szCs w:val="24"/>
        </w:rPr>
        <w:lastRenderedPageBreak/>
        <w:t xml:space="preserve">Приложение </w:t>
      </w:r>
      <w:r w:rsidR="00D23ED9" w:rsidRPr="00EB15B1">
        <w:rPr>
          <w:sz w:val="24"/>
          <w:szCs w:val="24"/>
        </w:rPr>
        <w:t>№</w:t>
      </w:r>
      <w:r w:rsidRPr="00EB15B1">
        <w:rPr>
          <w:sz w:val="24"/>
          <w:szCs w:val="24"/>
        </w:rPr>
        <w:t xml:space="preserve"> 2</w:t>
      </w:r>
    </w:p>
    <w:p w:rsidR="00E00CA9" w:rsidRPr="00EB15B1" w:rsidRDefault="00E00CA9" w:rsidP="00B70DD2">
      <w:pPr>
        <w:pStyle w:val="ConsPlusNormal"/>
        <w:ind w:left="4820"/>
        <w:jc w:val="center"/>
        <w:outlineLvl w:val="0"/>
        <w:rPr>
          <w:sz w:val="24"/>
          <w:szCs w:val="24"/>
        </w:rPr>
      </w:pPr>
    </w:p>
    <w:p w:rsidR="00063BC3" w:rsidRPr="00EB15B1" w:rsidRDefault="00E00CA9" w:rsidP="00B70DD2">
      <w:pPr>
        <w:pStyle w:val="ConsPlusNormal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Минп</w:t>
      </w:r>
      <w:r w:rsidR="006032A5">
        <w:rPr>
          <w:sz w:val="24"/>
          <w:szCs w:val="24"/>
        </w:rPr>
        <w:t xml:space="preserve">ромторга </w:t>
      </w:r>
      <w:r>
        <w:rPr>
          <w:sz w:val="24"/>
          <w:szCs w:val="24"/>
        </w:rPr>
        <w:t>РД</w:t>
      </w:r>
    </w:p>
    <w:p w:rsidR="00063BC3" w:rsidRPr="00EB15B1" w:rsidRDefault="00824A00" w:rsidP="00824A00">
      <w:pPr>
        <w:pStyle w:val="ConsPlusNormal"/>
        <w:rPr>
          <w:sz w:val="24"/>
          <w:szCs w:val="24"/>
        </w:rPr>
      </w:pPr>
      <w:r w:rsidRPr="00EB15B1">
        <w:rPr>
          <w:sz w:val="24"/>
          <w:szCs w:val="24"/>
        </w:rPr>
        <w:t xml:space="preserve">                                                       </w:t>
      </w:r>
      <w:r w:rsidR="00EB15B1">
        <w:rPr>
          <w:sz w:val="24"/>
          <w:szCs w:val="24"/>
        </w:rPr>
        <w:t xml:space="preserve">                         </w:t>
      </w:r>
      <w:r w:rsidR="00E00CA9">
        <w:rPr>
          <w:sz w:val="24"/>
          <w:szCs w:val="24"/>
        </w:rPr>
        <w:t xml:space="preserve">  </w:t>
      </w:r>
      <w:r w:rsidRPr="00EB15B1">
        <w:rPr>
          <w:sz w:val="24"/>
          <w:szCs w:val="24"/>
        </w:rPr>
        <w:t xml:space="preserve"> </w:t>
      </w:r>
      <w:r w:rsidR="00063BC3" w:rsidRPr="00EB15B1">
        <w:rPr>
          <w:sz w:val="24"/>
          <w:szCs w:val="24"/>
        </w:rPr>
        <w:t>от «_</w:t>
      </w:r>
      <w:r w:rsidRPr="00EB15B1">
        <w:rPr>
          <w:sz w:val="24"/>
          <w:szCs w:val="24"/>
        </w:rPr>
        <w:t>__</w:t>
      </w:r>
      <w:r w:rsidR="00063BC3" w:rsidRPr="00EB15B1">
        <w:rPr>
          <w:sz w:val="24"/>
          <w:szCs w:val="24"/>
        </w:rPr>
        <w:t>_» ___________ 20</w:t>
      </w:r>
      <w:r w:rsidRPr="00EB15B1">
        <w:rPr>
          <w:sz w:val="24"/>
          <w:szCs w:val="24"/>
        </w:rPr>
        <w:t>___</w:t>
      </w:r>
      <w:r w:rsidR="00063BC3" w:rsidRPr="00EB15B1">
        <w:rPr>
          <w:sz w:val="24"/>
          <w:szCs w:val="24"/>
        </w:rPr>
        <w:t xml:space="preserve"> г. </w:t>
      </w:r>
      <w:r w:rsidR="00D23ED9" w:rsidRPr="00EB15B1">
        <w:rPr>
          <w:sz w:val="24"/>
          <w:szCs w:val="24"/>
        </w:rPr>
        <w:t>№</w:t>
      </w:r>
      <w:r w:rsidR="00063BC3" w:rsidRPr="00EB15B1">
        <w:rPr>
          <w:sz w:val="24"/>
          <w:szCs w:val="24"/>
        </w:rPr>
        <w:t xml:space="preserve"> _</w:t>
      </w:r>
      <w:r w:rsidRPr="00EB15B1">
        <w:rPr>
          <w:sz w:val="24"/>
          <w:szCs w:val="24"/>
        </w:rPr>
        <w:t>__</w:t>
      </w:r>
      <w:r w:rsidR="00063BC3" w:rsidRPr="00EB15B1">
        <w:rPr>
          <w:sz w:val="24"/>
          <w:szCs w:val="24"/>
        </w:rPr>
        <w:t>__-ОД</w:t>
      </w:r>
    </w:p>
    <w:p w:rsidR="00063BC3" w:rsidRDefault="00063BC3" w:rsidP="00063BC3">
      <w:pPr>
        <w:pStyle w:val="ConsPlusNormal"/>
        <w:jc w:val="center"/>
        <w:rPr>
          <w:rFonts w:eastAsiaTheme="minorHAnsi"/>
          <w:lang w:eastAsia="en-US"/>
        </w:rPr>
      </w:pPr>
    </w:p>
    <w:p w:rsidR="00E00CA9" w:rsidRDefault="00E00CA9" w:rsidP="00063BC3">
      <w:pPr>
        <w:pStyle w:val="ConsPlusNormal"/>
        <w:jc w:val="center"/>
        <w:rPr>
          <w:rFonts w:eastAsiaTheme="minorHAnsi"/>
          <w:lang w:eastAsia="en-US"/>
        </w:rPr>
      </w:pPr>
    </w:p>
    <w:p w:rsidR="006032A5" w:rsidRDefault="00063BC3" w:rsidP="00063BC3">
      <w:pPr>
        <w:pStyle w:val="ConsPlusNormal"/>
        <w:jc w:val="center"/>
        <w:rPr>
          <w:rFonts w:eastAsiaTheme="minorHAnsi"/>
          <w:b/>
          <w:lang w:eastAsia="en-US"/>
        </w:rPr>
      </w:pPr>
      <w:r w:rsidRPr="00063BC3">
        <w:rPr>
          <w:rFonts w:eastAsiaTheme="minorHAnsi"/>
          <w:b/>
          <w:lang w:eastAsia="en-US"/>
        </w:rPr>
        <w:t xml:space="preserve">Состав рабочей группы по регистрации </w:t>
      </w:r>
    </w:p>
    <w:p w:rsidR="00063BC3" w:rsidRDefault="00063BC3" w:rsidP="00063BC3">
      <w:pPr>
        <w:pStyle w:val="ConsPlusNormal"/>
        <w:jc w:val="center"/>
        <w:rPr>
          <w:rFonts w:eastAsiaTheme="minorHAnsi"/>
          <w:b/>
          <w:lang w:eastAsia="en-US"/>
        </w:rPr>
      </w:pPr>
      <w:r w:rsidRPr="00063BC3">
        <w:rPr>
          <w:rFonts w:eastAsiaTheme="minorHAnsi"/>
          <w:b/>
          <w:lang w:eastAsia="en-US"/>
        </w:rPr>
        <w:t xml:space="preserve">и рассмотрению обращений </w:t>
      </w:r>
      <w:r w:rsidR="006032A5" w:rsidRPr="00063BC3">
        <w:rPr>
          <w:rFonts w:eastAsiaTheme="minorHAnsi"/>
          <w:b/>
          <w:lang w:eastAsia="en-US"/>
        </w:rPr>
        <w:t>граждан,</w:t>
      </w:r>
    </w:p>
    <w:p w:rsidR="00063BC3" w:rsidRDefault="00063BC3" w:rsidP="00063BC3">
      <w:pPr>
        <w:pStyle w:val="ConsPlusNormal"/>
        <w:jc w:val="center"/>
        <w:rPr>
          <w:rFonts w:eastAsiaTheme="minorHAnsi"/>
          <w:b/>
          <w:lang w:eastAsia="en-US"/>
        </w:rPr>
      </w:pPr>
      <w:r w:rsidRPr="00063BC3">
        <w:rPr>
          <w:rFonts w:eastAsiaTheme="minorHAnsi"/>
          <w:b/>
          <w:lang w:eastAsia="en-US"/>
        </w:rPr>
        <w:t xml:space="preserve">поступающих в специализированные ящики </w:t>
      </w:r>
    </w:p>
    <w:p w:rsidR="00AB19BA" w:rsidRDefault="00824A00" w:rsidP="00063BC3">
      <w:pPr>
        <w:pStyle w:val="ConsPlusNormal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«</w:t>
      </w:r>
      <w:r w:rsidR="00063BC3">
        <w:rPr>
          <w:rFonts w:eastAsiaTheme="minorHAnsi"/>
          <w:b/>
          <w:lang w:eastAsia="en-US"/>
        </w:rPr>
        <w:t>Д</w:t>
      </w:r>
      <w:r w:rsidR="00063BC3" w:rsidRPr="00063BC3">
        <w:rPr>
          <w:rFonts w:eastAsiaTheme="minorHAnsi"/>
          <w:b/>
          <w:lang w:eastAsia="en-US"/>
        </w:rPr>
        <w:t>ля обращений граждан по вопросам коррупции</w:t>
      </w:r>
      <w:r>
        <w:rPr>
          <w:rFonts w:eastAsiaTheme="minorHAnsi"/>
          <w:b/>
          <w:lang w:eastAsia="en-US"/>
        </w:rPr>
        <w:t>»</w:t>
      </w:r>
    </w:p>
    <w:p w:rsidR="000705C9" w:rsidRDefault="000705C9" w:rsidP="00063BC3">
      <w:pPr>
        <w:pStyle w:val="ConsPlusNormal"/>
        <w:jc w:val="center"/>
        <w:rPr>
          <w:rFonts w:eastAsiaTheme="minorHAnsi"/>
          <w:b/>
          <w:lang w:eastAsia="en-US"/>
        </w:rPr>
      </w:pPr>
    </w:p>
    <w:p w:rsidR="00E00CA9" w:rsidRDefault="00E00CA9" w:rsidP="00063BC3">
      <w:pPr>
        <w:pStyle w:val="ConsPlusNormal"/>
        <w:jc w:val="center"/>
        <w:rPr>
          <w:rFonts w:eastAsiaTheme="minorHAnsi"/>
          <w:b/>
          <w:lang w:eastAsia="en-US"/>
        </w:rPr>
      </w:pPr>
    </w:p>
    <w:tbl>
      <w:tblPr>
        <w:tblStyle w:val="a9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6525"/>
      </w:tblGrid>
      <w:tr w:rsidR="000705C9" w:rsidRPr="00FC51E2" w:rsidTr="006032A5">
        <w:trPr>
          <w:trHeight w:val="613"/>
        </w:trPr>
        <w:tc>
          <w:tcPr>
            <w:tcW w:w="3398" w:type="dxa"/>
          </w:tcPr>
          <w:p w:rsidR="000705C9" w:rsidRPr="007F0EEC" w:rsidRDefault="00824A00" w:rsidP="00E00CA9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6525" w:type="dxa"/>
          </w:tcPr>
          <w:p w:rsidR="000705C9" w:rsidRDefault="000705C9" w:rsidP="006032A5">
            <w:pPr>
              <w:widowControl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министра промышленности</w:t>
            </w:r>
            <w:r w:rsidR="00674A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824A00">
              <w:rPr>
                <w:rFonts w:ascii="Times New Roman" w:hAnsi="Times New Roman"/>
                <w:sz w:val="28"/>
                <w:szCs w:val="28"/>
              </w:rPr>
              <w:t>торговли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Дагеста</w:t>
            </w:r>
            <w:r w:rsidRPr="000705C9">
              <w:rPr>
                <w:rFonts w:ascii="Times New Roman" w:hAnsi="Times New Roman"/>
                <w:sz w:val="28"/>
                <w:szCs w:val="28"/>
              </w:rPr>
              <w:t xml:space="preserve">н </w:t>
            </w:r>
            <w:r w:rsidRPr="000705C9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(руководитель рабочей группы)</w:t>
            </w:r>
            <w:r w:rsidR="00CD6660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6032A5" w:rsidRPr="006032A5" w:rsidRDefault="006032A5" w:rsidP="006032A5">
            <w:pPr>
              <w:widowControl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D6660" w:rsidRPr="00FC51E2" w:rsidTr="006032A5">
        <w:tc>
          <w:tcPr>
            <w:tcW w:w="3398" w:type="dxa"/>
          </w:tcPr>
          <w:p w:rsidR="00CD6660" w:rsidRPr="00E00CA9" w:rsidRDefault="00B305A6" w:rsidP="00CD666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00CA9">
              <w:rPr>
                <w:rFonts w:ascii="Times New Roman" w:hAnsi="Times New Roman"/>
                <w:sz w:val="28"/>
                <w:szCs w:val="28"/>
              </w:rPr>
              <w:t>Нажмутдинов</w:t>
            </w:r>
            <w:proofErr w:type="spellEnd"/>
            <w:r w:rsidRPr="00E00CA9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6525" w:type="dxa"/>
          </w:tcPr>
          <w:p w:rsidR="00CD6660" w:rsidRDefault="00CD6660" w:rsidP="00B70DD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CA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6032A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00CA9">
              <w:rPr>
                <w:rFonts w:ascii="Times New Roman" w:hAnsi="Times New Roman"/>
                <w:sz w:val="28"/>
                <w:szCs w:val="28"/>
              </w:rPr>
              <w:t>г</w:t>
            </w:r>
            <w:r w:rsidR="00B305A6" w:rsidRPr="00E00CA9">
              <w:rPr>
                <w:rFonts w:ascii="Times New Roman" w:hAnsi="Times New Roman"/>
                <w:sz w:val="28"/>
                <w:szCs w:val="28"/>
              </w:rPr>
              <w:t>енеральный директор ОАО «Буйнакский агрегатный завод».</w:t>
            </w:r>
          </w:p>
          <w:p w:rsidR="006032A5" w:rsidRPr="006032A5" w:rsidRDefault="006032A5" w:rsidP="00B70DD2">
            <w:pPr>
              <w:widowControl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00CA9" w:rsidRPr="00FC51E2" w:rsidTr="006032A5">
        <w:tc>
          <w:tcPr>
            <w:tcW w:w="3398" w:type="dxa"/>
          </w:tcPr>
          <w:p w:rsidR="00E00CA9" w:rsidRPr="00FC51E2" w:rsidRDefault="00E00CA9" w:rsidP="00E15E4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Яхияева М.М.</w:t>
            </w:r>
          </w:p>
        </w:tc>
        <w:tc>
          <w:tcPr>
            <w:tcW w:w="6525" w:type="dxa"/>
          </w:tcPr>
          <w:p w:rsidR="00E00CA9" w:rsidRDefault="00E00CA9" w:rsidP="00E15E4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5C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консультант отдела кадров</w:t>
            </w:r>
            <w:r w:rsidRPr="001539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правового                         и экономического обеспечения </w:t>
            </w:r>
            <w:r w:rsidRPr="0015394F">
              <w:rPr>
                <w:rFonts w:ascii="Times New Roman" w:hAnsi="Times New Roman"/>
                <w:sz w:val="28"/>
                <w:szCs w:val="28"/>
              </w:rPr>
              <w:t>Минпром</w:t>
            </w:r>
            <w:r>
              <w:rPr>
                <w:rFonts w:ascii="Times New Roman" w:hAnsi="Times New Roman"/>
                <w:sz w:val="28"/>
                <w:szCs w:val="28"/>
              </w:rPr>
              <w:t>торга</w:t>
            </w:r>
            <w:r w:rsidRPr="0015394F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32A5" w:rsidRPr="00FC51E2" w:rsidRDefault="006032A5" w:rsidP="00E15E4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CA9" w:rsidRPr="0015394F" w:rsidTr="006032A5">
        <w:tc>
          <w:tcPr>
            <w:tcW w:w="3398" w:type="dxa"/>
          </w:tcPr>
          <w:p w:rsidR="00E00CA9" w:rsidRPr="00FC51E2" w:rsidRDefault="00E00CA9" w:rsidP="00481AB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З.Ч.</w:t>
            </w:r>
          </w:p>
        </w:tc>
        <w:tc>
          <w:tcPr>
            <w:tcW w:w="6525" w:type="dxa"/>
          </w:tcPr>
          <w:p w:rsidR="00E00CA9" w:rsidRDefault="00E00CA9" w:rsidP="006032A5">
            <w:pPr>
              <w:widowControl/>
              <w:tabs>
                <w:tab w:val="left" w:pos="180"/>
              </w:tabs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032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отдела сводного анализа </w:t>
            </w:r>
            <w:r w:rsidR="006032A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и делопроизводства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 делами </w:t>
            </w:r>
            <w:r w:rsidRPr="0015394F">
              <w:rPr>
                <w:rFonts w:ascii="Times New Roman" w:hAnsi="Times New Roman"/>
                <w:sz w:val="28"/>
                <w:szCs w:val="28"/>
              </w:rPr>
              <w:t>Минпром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торга </w:t>
            </w:r>
            <w:r w:rsidRPr="0015394F">
              <w:rPr>
                <w:rFonts w:ascii="Times New Roman" w:hAnsi="Times New Roman"/>
                <w:sz w:val="28"/>
                <w:szCs w:val="28"/>
              </w:rPr>
              <w:t>РД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5C9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(ответственный секретарь рабочей группы)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6032A5" w:rsidRPr="006032A5" w:rsidRDefault="006032A5" w:rsidP="006032A5">
            <w:pPr>
              <w:widowControl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0705C9" w:rsidRPr="00063BC3" w:rsidRDefault="000705C9" w:rsidP="00063BC3">
      <w:pPr>
        <w:pStyle w:val="ConsPlusNormal"/>
        <w:jc w:val="center"/>
        <w:rPr>
          <w:b/>
        </w:rPr>
      </w:pPr>
    </w:p>
    <w:sectPr w:rsidR="000705C9" w:rsidRPr="00063BC3" w:rsidSect="00015D9C">
      <w:headerReference w:type="default" r:id="rId12"/>
      <w:type w:val="continuous"/>
      <w:pgSz w:w="11905" w:h="16837"/>
      <w:pgMar w:top="1134" w:right="848" w:bottom="709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58D" w:rsidRDefault="00CD158D" w:rsidP="00511915">
      <w:r>
        <w:separator/>
      </w:r>
    </w:p>
  </w:endnote>
  <w:endnote w:type="continuationSeparator" w:id="0">
    <w:p w:rsidR="00CD158D" w:rsidRDefault="00CD158D" w:rsidP="0051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58D" w:rsidRDefault="00CD158D" w:rsidP="00511915">
      <w:r>
        <w:separator/>
      </w:r>
    </w:p>
  </w:footnote>
  <w:footnote w:type="continuationSeparator" w:id="0">
    <w:p w:rsidR="00CD158D" w:rsidRDefault="00CD158D" w:rsidP="00511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828" w:rsidRPr="0086154A" w:rsidRDefault="0086154A" w:rsidP="0086154A">
    <w:pPr>
      <w:widowControl/>
      <w:jc w:val="right"/>
      <w:rPr>
        <w:rFonts w:ascii="Times New Roman" w:hAnsi="Times New Roman"/>
      </w:rPr>
    </w:pPr>
    <w:r w:rsidRPr="0086154A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5FA9"/>
    <w:multiLevelType w:val="singleLevel"/>
    <w:tmpl w:val="D9368FE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DFE364B"/>
    <w:multiLevelType w:val="singleLevel"/>
    <w:tmpl w:val="0F2C7CC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13A6C47"/>
    <w:multiLevelType w:val="singleLevel"/>
    <w:tmpl w:val="5C7A3A46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1F80CDB"/>
    <w:multiLevelType w:val="singleLevel"/>
    <w:tmpl w:val="DFAAF70A"/>
    <w:lvl w:ilvl="0">
      <w:start w:val="13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620690B"/>
    <w:multiLevelType w:val="singleLevel"/>
    <w:tmpl w:val="181E8AA6"/>
    <w:lvl w:ilvl="0">
      <w:start w:val="15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)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1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3"/>
  </w:num>
  <w:num w:numId="8">
    <w:abstractNumId w:val="3"/>
    <w:lvlOverride w:ilvl="0">
      <w:lvl w:ilvl="0">
        <w:start w:val="13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4"/>
    <w:lvlOverride w:ilvl="0">
      <w:lvl w:ilvl="0">
        <w:start w:val="15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13"/>
    <w:rsid w:val="00015D9C"/>
    <w:rsid w:val="000401AE"/>
    <w:rsid w:val="0006075F"/>
    <w:rsid w:val="00063BC3"/>
    <w:rsid w:val="000705C9"/>
    <w:rsid w:val="00075E8D"/>
    <w:rsid w:val="000C4A1F"/>
    <w:rsid w:val="00115778"/>
    <w:rsid w:val="00142A6E"/>
    <w:rsid w:val="00240B3D"/>
    <w:rsid w:val="00264634"/>
    <w:rsid w:val="002775A2"/>
    <w:rsid w:val="002B7C13"/>
    <w:rsid w:val="00326769"/>
    <w:rsid w:val="004354C2"/>
    <w:rsid w:val="0045417C"/>
    <w:rsid w:val="004A73D2"/>
    <w:rsid w:val="004D74F1"/>
    <w:rsid w:val="00502C87"/>
    <w:rsid w:val="00511915"/>
    <w:rsid w:val="005469E7"/>
    <w:rsid w:val="005613FE"/>
    <w:rsid w:val="005633DC"/>
    <w:rsid w:val="00563C94"/>
    <w:rsid w:val="00581FA7"/>
    <w:rsid w:val="006032A5"/>
    <w:rsid w:val="006148B9"/>
    <w:rsid w:val="00674AD0"/>
    <w:rsid w:val="006C2830"/>
    <w:rsid w:val="00713633"/>
    <w:rsid w:val="0075711A"/>
    <w:rsid w:val="00824A00"/>
    <w:rsid w:val="00847928"/>
    <w:rsid w:val="0086154A"/>
    <w:rsid w:val="008709BC"/>
    <w:rsid w:val="008815E2"/>
    <w:rsid w:val="00A014F7"/>
    <w:rsid w:val="00AB19BA"/>
    <w:rsid w:val="00AF4DBC"/>
    <w:rsid w:val="00B04A14"/>
    <w:rsid w:val="00B305A6"/>
    <w:rsid w:val="00B70DD2"/>
    <w:rsid w:val="00B9414C"/>
    <w:rsid w:val="00BC38F0"/>
    <w:rsid w:val="00CB3549"/>
    <w:rsid w:val="00CD158D"/>
    <w:rsid w:val="00CD6660"/>
    <w:rsid w:val="00D23ED9"/>
    <w:rsid w:val="00DB454B"/>
    <w:rsid w:val="00DD0918"/>
    <w:rsid w:val="00E00CA9"/>
    <w:rsid w:val="00E26257"/>
    <w:rsid w:val="00E26A24"/>
    <w:rsid w:val="00EB15B1"/>
    <w:rsid w:val="00F23BF7"/>
    <w:rsid w:val="00F60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0439B-3AE2-4F0B-804C-373BE66F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1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MS Gothic" w:eastAsia="MS Gothic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11915"/>
  </w:style>
  <w:style w:type="paragraph" w:customStyle="1" w:styleId="Style2">
    <w:name w:val="Style2"/>
    <w:basedOn w:val="a"/>
    <w:uiPriority w:val="99"/>
    <w:rsid w:val="00511915"/>
    <w:pPr>
      <w:spacing w:line="317" w:lineRule="exact"/>
      <w:ind w:firstLine="3326"/>
    </w:pPr>
  </w:style>
  <w:style w:type="paragraph" w:customStyle="1" w:styleId="Style4">
    <w:name w:val="Style4"/>
    <w:basedOn w:val="a"/>
    <w:uiPriority w:val="99"/>
    <w:rsid w:val="00511915"/>
    <w:pPr>
      <w:spacing w:line="311" w:lineRule="exact"/>
      <w:ind w:firstLine="547"/>
      <w:jc w:val="both"/>
    </w:pPr>
  </w:style>
  <w:style w:type="paragraph" w:customStyle="1" w:styleId="Style5">
    <w:name w:val="Style5"/>
    <w:basedOn w:val="a"/>
    <w:uiPriority w:val="99"/>
    <w:rsid w:val="00511915"/>
    <w:pPr>
      <w:spacing w:line="312" w:lineRule="exact"/>
      <w:ind w:firstLine="542"/>
    </w:pPr>
  </w:style>
  <w:style w:type="character" w:customStyle="1" w:styleId="FontStyle11">
    <w:name w:val="Font Style11"/>
    <w:basedOn w:val="a0"/>
    <w:uiPriority w:val="99"/>
    <w:rsid w:val="00511915"/>
    <w:rPr>
      <w:rFonts w:ascii="MS Gothic" w:eastAsia="MS Gothic" w:cs="MS Gothic"/>
      <w:sz w:val="18"/>
      <w:szCs w:val="18"/>
    </w:rPr>
  </w:style>
  <w:style w:type="character" w:customStyle="1" w:styleId="FontStyle12">
    <w:name w:val="Font Style12"/>
    <w:basedOn w:val="a0"/>
    <w:uiPriority w:val="99"/>
    <w:rsid w:val="0051191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511915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119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915"/>
    <w:rPr>
      <w:rFonts w:ascii="MS Gothic" w:eastAsia="MS Gothic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9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915"/>
    <w:rPr>
      <w:rFonts w:ascii="MS Gothic" w:eastAsia="MS Gothic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AB19BA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B19BA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19BA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05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05C9"/>
    <w:rPr>
      <w:rFonts w:ascii="Segoe UI" w:eastAsia="MS Gothic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705C9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75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C1B1368DD7BEAA8EE42544D0E8E9C09BE27D07CB7EC729E222197BB5921E09R9D7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C1B1368DD7BEAA8EE43B49C684B4C99CE12B09CD76CD7FBD7D4226E2R9DB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C1B1368DD7BEAA8EE43B49C684B4C99CE12B09CD76CD7FBD7D4226E2R9DB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BC1B1368DD7BEAA8EE43B49C684B4C99CE12B09CD76CD7FBD7D4226E29B145ED026E66D5DFD5F4BR0D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promda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Мадина М. Яхияева</cp:lastModifiedBy>
  <cp:revision>11</cp:revision>
  <cp:lastPrinted>2018-10-05T06:38:00Z</cp:lastPrinted>
  <dcterms:created xsi:type="dcterms:W3CDTF">2021-01-26T13:19:00Z</dcterms:created>
  <dcterms:modified xsi:type="dcterms:W3CDTF">2021-02-11T08:21:00Z</dcterms:modified>
</cp:coreProperties>
</file>