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96" w:rsidRDefault="00677B96">
      <w:pPr>
        <w:pStyle w:val="30"/>
        <w:shd w:val="clear" w:color="auto" w:fill="auto"/>
        <w:spacing w:before="0" w:after="296"/>
      </w:pPr>
    </w:p>
    <w:p w:rsidR="00677B96" w:rsidRDefault="00677B96">
      <w:pPr>
        <w:pStyle w:val="30"/>
        <w:shd w:val="clear" w:color="auto" w:fill="auto"/>
        <w:spacing w:before="0" w:after="296"/>
      </w:pPr>
    </w:p>
    <w:p w:rsidR="00677B96" w:rsidRDefault="00677B96">
      <w:pPr>
        <w:pStyle w:val="30"/>
        <w:shd w:val="clear" w:color="auto" w:fill="auto"/>
        <w:spacing w:before="0" w:after="296"/>
      </w:pPr>
    </w:p>
    <w:p w:rsidR="009157FF" w:rsidRDefault="009157FF">
      <w:pPr>
        <w:pStyle w:val="30"/>
        <w:shd w:val="clear" w:color="auto" w:fill="auto"/>
        <w:spacing w:before="0" w:after="296"/>
      </w:pPr>
    </w:p>
    <w:p w:rsidR="0043511E" w:rsidRDefault="0043511E">
      <w:pPr>
        <w:pStyle w:val="30"/>
        <w:shd w:val="clear" w:color="auto" w:fill="auto"/>
        <w:spacing w:before="0" w:after="296"/>
      </w:pPr>
    </w:p>
    <w:p w:rsidR="0043511E" w:rsidRDefault="0043511E">
      <w:pPr>
        <w:pStyle w:val="30"/>
        <w:shd w:val="clear" w:color="auto" w:fill="auto"/>
        <w:spacing w:before="0" w:after="296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9A737A" w:rsidRDefault="009A737A" w:rsidP="009A737A">
      <w:pPr>
        <w:pStyle w:val="30"/>
        <w:shd w:val="clear" w:color="auto" w:fill="auto"/>
        <w:spacing w:before="0" w:after="0"/>
      </w:pPr>
      <w:bookmarkStart w:id="0" w:name="_GoBack"/>
      <w:bookmarkEnd w:id="0"/>
      <w:r>
        <w:t xml:space="preserve">о Комиссии Министерства промышленности и энергетики </w:t>
      </w:r>
    </w:p>
    <w:p w:rsidR="009A737A" w:rsidRDefault="009A737A" w:rsidP="009A737A">
      <w:pPr>
        <w:pStyle w:val="30"/>
        <w:shd w:val="clear" w:color="auto" w:fill="auto"/>
        <w:spacing w:before="0" w:after="0"/>
      </w:pPr>
      <w:r>
        <w:t xml:space="preserve">Республики Дагестан по соблюдению требований </w:t>
      </w:r>
    </w:p>
    <w:p w:rsidR="009A737A" w:rsidRDefault="009A737A" w:rsidP="009A737A">
      <w:pPr>
        <w:pStyle w:val="30"/>
        <w:shd w:val="clear" w:color="auto" w:fill="auto"/>
        <w:spacing w:before="0" w:after="0"/>
      </w:pPr>
      <w:r>
        <w:t xml:space="preserve">к служебному поведению государственных гражданских служащих </w:t>
      </w:r>
    </w:p>
    <w:p w:rsidR="009A737A" w:rsidRDefault="009A737A" w:rsidP="009A737A">
      <w:pPr>
        <w:pStyle w:val="30"/>
        <w:shd w:val="clear" w:color="auto" w:fill="auto"/>
        <w:spacing w:before="0" w:after="0"/>
      </w:pPr>
      <w:r>
        <w:t>и урегулированию конфликта интересов</w:t>
      </w:r>
    </w:p>
    <w:p w:rsidR="00EE7248" w:rsidRDefault="00EE7248" w:rsidP="009A737A">
      <w:pPr>
        <w:pStyle w:val="30"/>
        <w:shd w:val="clear" w:color="auto" w:fill="auto"/>
        <w:spacing w:before="0" w:after="0"/>
      </w:pPr>
    </w:p>
    <w:p w:rsidR="00F56F52" w:rsidRPr="00F71B9E" w:rsidRDefault="00B63600" w:rsidP="00070A62">
      <w:pPr>
        <w:pStyle w:val="20"/>
        <w:shd w:val="clear" w:color="auto" w:fill="auto"/>
        <w:spacing w:before="0" w:after="0"/>
        <w:ind w:firstLine="567"/>
      </w:pPr>
      <w:r>
        <w:t xml:space="preserve">Во исполнение Указа Президента РД от 15.09.2010 </w:t>
      </w:r>
      <w:r w:rsidR="00070A62">
        <w:rPr>
          <w:lang w:eastAsia="en-US" w:bidi="en-US"/>
        </w:rPr>
        <w:t xml:space="preserve">№ </w:t>
      </w:r>
      <w:r>
        <w:t xml:space="preserve">227 (ред. от 10.03.2016) </w:t>
      </w:r>
      <w:r w:rsidR="00070A62">
        <w:t>«</w:t>
      </w:r>
      <w: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070A62">
        <w:t>»</w:t>
      </w:r>
      <w:r>
        <w:t xml:space="preserve"> (</w:t>
      </w:r>
      <w:r w:rsidR="00070A62">
        <w:t>с</w:t>
      </w:r>
      <w:r>
        <w:t>обрание законодательства Республики Дагестан, 2010, № 17, ст. 824; 2012, № 8, ст. 298; 2013, № 12, ст. 799; 2014, № 2, ст. 46;</w:t>
      </w:r>
      <w:r w:rsidR="00F71B9E">
        <w:t xml:space="preserve"> №17, ст.958; </w:t>
      </w:r>
      <w:r w:rsidR="00070A62">
        <w:t>2015, №4, ст. 136; №6, ст.246; о</w:t>
      </w:r>
      <w:r w:rsidR="00F71B9E">
        <w:t>фициальн</w:t>
      </w:r>
      <w:r w:rsidR="00070A62">
        <w:t>ы</w:t>
      </w:r>
      <w:r w:rsidR="00F71B9E">
        <w:t>й интернет-портал правовой информации (</w:t>
      </w:r>
      <w:hyperlink r:id="rId8" w:history="1">
        <w:r w:rsidR="00F71B9E" w:rsidRPr="00017AE6">
          <w:rPr>
            <w:rStyle w:val="a3"/>
          </w:rPr>
          <w:t>www.pravo.gov.ru</w:t>
        </w:r>
      </w:hyperlink>
      <w:r w:rsidR="00F71B9E">
        <w:t>), 2016, 14 марта, № 0500201603140011)</w:t>
      </w:r>
      <w:r w:rsidR="00070A62">
        <w:t>,</w:t>
      </w:r>
    </w:p>
    <w:p w:rsidR="00F56F52" w:rsidRDefault="00B63600" w:rsidP="005D4519">
      <w:pPr>
        <w:pStyle w:val="22"/>
        <w:keepNext/>
        <w:keepLines/>
        <w:shd w:val="clear" w:color="auto" w:fill="auto"/>
        <w:spacing w:before="0"/>
        <w:ind w:firstLine="459"/>
      </w:pPr>
      <w:bookmarkStart w:id="1" w:name="bookmark1"/>
      <w:r>
        <w:t>п р и к а з ы в а ю:</w:t>
      </w:r>
      <w:bookmarkEnd w:id="1"/>
    </w:p>
    <w:p w:rsidR="00F56F52" w:rsidRDefault="00B63600" w:rsidP="009A737A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>
        <w:t>Образовать Комиссию</w:t>
      </w:r>
      <w:r w:rsidR="00465B92">
        <w:t xml:space="preserve"> </w:t>
      </w:r>
      <w:r w:rsidR="009A737A">
        <w:t>Министерства промышленности и энергетики Республики Дагестан (далее - Министерство) по соблюдению требований к служебному поведению государственных гражданских служащих и урегулированию конфликта интересов</w:t>
      </w:r>
      <w:r>
        <w:t xml:space="preserve"> (далее - Комиссия) и утвердить ее состав согласно приложению № 1.</w:t>
      </w:r>
    </w:p>
    <w:p w:rsidR="00F56F52" w:rsidRDefault="00B63600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>
        <w:t xml:space="preserve">Утвердить Положение о Комиссии </w:t>
      </w:r>
      <w:r w:rsidR="009A737A">
        <w:t>Министерства промышленности и энергетики Республики Дагестан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t xml:space="preserve"> согласно приложению № 2.</w:t>
      </w:r>
    </w:p>
    <w:p w:rsidR="00F56F52" w:rsidRDefault="00B63600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>
        <w:t xml:space="preserve">Организационное и техническое обеспечение деятельности Комиссии возложить на </w:t>
      </w:r>
      <w:r w:rsidR="00465B92">
        <w:t>О</w:t>
      </w:r>
      <w:r w:rsidR="00543A87" w:rsidRPr="00465B92">
        <w:t>собый отдел</w:t>
      </w:r>
      <w:r w:rsidR="00465B92">
        <w:t xml:space="preserve"> Минпромэнерго РД</w:t>
      </w:r>
      <w:r w:rsidRPr="00465B92">
        <w:t>.</w:t>
      </w:r>
    </w:p>
    <w:p w:rsidR="00465B92" w:rsidRDefault="00465B92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>
        <w:t>Направить настоящий приказ в Министерство юстиции Республики Дагестан на государственную регистрацию и официально заверенную копию в Управление Министерства юстиции Российской Федерации по Республике Дагестан для включения в федеральный регистр.</w:t>
      </w:r>
    </w:p>
    <w:p w:rsidR="00465D6D" w:rsidRDefault="00B63600" w:rsidP="00465D6D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>
        <w:t xml:space="preserve">Разместить настоящий приказ на официальном сайте Министерства </w:t>
      </w:r>
      <w:r w:rsidR="00B20C6B">
        <w:lastRenderedPageBreak/>
        <w:t xml:space="preserve">промышленности и энергетики </w:t>
      </w:r>
      <w:r>
        <w:t>Республики Дагестан в информационно - телекоммуникационной сети «Интернет»</w:t>
      </w:r>
      <w:r w:rsidR="00465B92">
        <w:t xml:space="preserve"> -</w:t>
      </w:r>
      <w:r>
        <w:t xml:space="preserve"> </w:t>
      </w:r>
      <w:hyperlink r:id="rId9" w:history="1">
        <w:r w:rsidR="00465D6D" w:rsidRPr="0044385F">
          <w:rPr>
            <w:rStyle w:val="a3"/>
            <w:lang w:val="en-US"/>
          </w:rPr>
          <w:t>www</w:t>
        </w:r>
        <w:r w:rsidR="00465D6D" w:rsidRPr="0044385F">
          <w:rPr>
            <w:rStyle w:val="a3"/>
          </w:rPr>
          <w:t>.</w:t>
        </w:r>
        <w:r w:rsidR="00465D6D" w:rsidRPr="0044385F">
          <w:rPr>
            <w:rStyle w:val="a3"/>
            <w:lang w:val="en-US"/>
          </w:rPr>
          <w:t>minpromdag</w:t>
        </w:r>
        <w:r w:rsidR="00465D6D" w:rsidRPr="0044385F">
          <w:rPr>
            <w:rStyle w:val="a3"/>
          </w:rPr>
          <w:t>.</w:t>
        </w:r>
        <w:r w:rsidR="00465D6D" w:rsidRPr="0044385F">
          <w:rPr>
            <w:rStyle w:val="a3"/>
            <w:lang w:val="en-US"/>
          </w:rPr>
          <w:t>ru</w:t>
        </w:r>
      </w:hyperlink>
      <w:r w:rsidR="00465B92">
        <w:t>.</w:t>
      </w:r>
    </w:p>
    <w:p w:rsidR="00465B92" w:rsidRPr="00465B92" w:rsidRDefault="00465B92" w:rsidP="00465B92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 w:rsidRPr="00465B92">
        <w:t>Настоящий приказ вступает в силу в установленном законодательством порядке.</w:t>
      </w:r>
    </w:p>
    <w:p w:rsidR="00F56F52" w:rsidRDefault="00B63600" w:rsidP="00465B92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0"/>
      </w:pPr>
      <w:r>
        <w:t xml:space="preserve">Контроль за исполнением настоящего </w:t>
      </w:r>
      <w:r w:rsidR="00465B92">
        <w:t>п</w:t>
      </w:r>
      <w:r>
        <w:t>риказа возложить на первого заместителя министра А.Арсланова.</w:t>
      </w:r>
    </w:p>
    <w:p w:rsidR="00465B92" w:rsidRDefault="00465B92" w:rsidP="00465B92">
      <w:pPr>
        <w:pStyle w:val="20"/>
        <w:shd w:val="clear" w:color="auto" w:fill="auto"/>
        <w:tabs>
          <w:tab w:val="left" w:pos="826"/>
        </w:tabs>
        <w:spacing w:before="0" w:after="0"/>
      </w:pPr>
    </w:p>
    <w:p w:rsidR="00465B92" w:rsidRDefault="00465B92" w:rsidP="00465B92">
      <w:pPr>
        <w:pStyle w:val="20"/>
        <w:shd w:val="clear" w:color="auto" w:fill="auto"/>
        <w:tabs>
          <w:tab w:val="left" w:pos="826"/>
        </w:tabs>
        <w:spacing w:before="0" w:after="0"/>
      </w:pPr>
    </w:p>
    <w:p w:rsidR="00465B92" w:rsidRDefault="00465B92" w:rsidP="00465B92">
      <w:pPr>
        <w:pStyle w:val="22"/>
        <w:keepNext/>
        <w:keepLines/>
        <w:shd w:val="clear" w:color="auto" w:fill="auto"/>
        <w:spacing w:before="0" w:line="260" w:lineRule="exact"/>
        <w:jc w:val="left"/>
      </w:pPr>
      <w:r>
        <w:t xml:space="preserve">              Врио министра</w:t>
      </w:r>
    </w:p>
    <w:p w:rsidR="00465B92" w:rsidRDefault="00465B92" w:rsidP="00465B92">
      <w:pPr>
        <w:pStyle w:val="22"/>
        <w:keepNext/>
        <w:keepLines/>
        <w:shd w:val="clear" w:color="auto" w:fill="auto"/>
        <w:spacing w:before="0" w:line="260" w:lineRule="exact"/>
        <w:jc w:val="left"/>
      </w:pPr>
      <w:r>
        <w:t xml:space="preserve">промышленности и энергетики </w:t>
      </w:r>
    </w:p>
    <w:p w:rsidR="00465B92" w:rsidRDefault="00465B92" w:rsidP="00465B92">
      <w:pPr>
        <w:pStyle w:val="22"/>
        <w:keepNext/>
        <w:keepLines/>
        <w:shd w:val="clear" w:color="auto" w:fill="auto"/>
        <w:spacing w:before="0" w:line="260" w:lineRule="exact"/>
        <w:jc w:val="left"/>
      </w:pPr>
      <w:r>
        <w:t xml:space="preserve">         Республики Дагестан                                                                  </w:t>
      </w:r>
      <w:r w:rsidRPr="002973E0">
        <w:t>С. Умаханов</w:t>
      </w:r>
    </w:p>
    <w:p w:rsidR="009157FF" w:rsidRDefault="009157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9157FF" w:rsidRPr="009157FF" w:rsidRDefault="009157FF" w:rsidP="00465B9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lastRenderedPageBreak/>
        <w:t>Приложение № 1</w:t>
      </w:r>
    </w:p>
    <w:p w:rsidR="009157FF" w:rsidRPr="009157FF" w:rsidRDefault="009157FF" w:rsidP="00465B9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к приказу </w:t>
      </w:r>
      <w:r>
        <w:rPr>
          <w:sz w:val="23"/>
          <w:szCs w:val="23"/>
        </w:rPr>
        <w:t>Минпромэнерго</w:t>
      </w:r>
      <w:r w:rsidRPr="009157FF">
        <w:rPr>
          <w:sz w:val="23"/>
          <w:szCs w:val="23"/>
        </w:rPr>
        <w:t xml:space="preserve"> РД</w:t>
      </w:r>
    </w:p>
    <w:p w:rsidR="00AB347D" w:rsidRDefault="009157FF" w:rsidP="00465B92">
      <w:pPr>
        <w:pStyle w:val="22"/>
        <w:keepNext/>
        <w:keepLines/>
        <w:shd w:val="clear" w:color="auto" w:fill="auto"/>
        <w:spacing w:before="0" w:line="280" w:lineRule="exact"/>
        <w:ind w:left="5954"/>
        <w:jc w:val="center"/>
        <w:rPr>
          <w:b w:val="0"/>
        </w:rPr>
      </w:pPr>
      <w:r w:rsidRPr="009157FF">
        <w:rPr>
          <w:b w:val="0"/>
          <w:sz w:val="23"/>
          <w:szCs w:val="23"/>
        </w:rPr>
        <w:t>от «__» ______ 2018 года №___</w:t>
      </w:r>
      <w:r w:rsidR="00465B92">
        <w:rPr>
          <w:b w:val="0"/>
          <w:sz w:val="23"/>
          <w:szCs w:val="23"/>
        </w:rPr>
        <w:t>-ОД</w:t>
      </w:r>
    </w:p>
    <w:p w:rsidR="00AB347D" w:rsidRPr="00AB347D" w:rsidRDefault="00AB347D" w:rsidP="00AB347D"/>
    <w:p w:rsidR="009A737A" w:rsidRPr="00465B92" w:rsidRDefault="00AB347D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С</w:t>
      </w:r>
      <w:r w:rsidR="009A737A" w:rsidRPr="00465B92">
        <w:rPr>
          <w:rFonts w:ascii="Times New Roman" w:hAnsi="Times New Roman" w:cs="Times New Roman"/>
          <w:b/>
          <w:sz w:val="28"/>
          <w:szCs w:val="28"/>
        </w:rPr>
        <w:t xml:space="preserve">остав комиссии Минпромэнерго РД по соблюдению </w:t>
      </w:r>
    </w:p>
    <w:p w:rsidR="00AB347D" w:rsidRDefault="009A737A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требований к служебному поведению государственных гражданских служащих и урегулированию конфликта интересов</w:t>
      </w:r>
      <w:r w:rsidR="00AB347D" w:rsidRPr="00465B92">
        <w:rPr>
          <w:rFonts w:ascii="Times New Roman" w:hAnsi="Times New Roman" w:cs="Times New Roman"/>
          <w:b/>
          <w:sz w:val="28"/>
          <w:szCs w:val="28"/>
        </w:rPr>
        <w:t>.</w:t>
      </w:r>
    </w:p>
    <w:p w:rsidR="00521CA2" w:rsidRPr="00465B92" w:rsidRDefault="00521CA2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122"/>
      </w:tblGrid>
      <w:tr w:rsidR="00AB347D" w:rsidRPr="00FC51E2" w:rsidTr="0043511E">
        <w:tc>
          <w:tcPr>
            <w:tcW w:w="2943" w:type="dxa"/>
          </w:tcPr>
          <w:p w:rsidR="0042384A" w:rsidRPr="00BB4D46" w:rsidRDefault="0042384A" w:rsidP="005058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47D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Председатель:</w:t>
            </w:r>
          </w:p>
          <w:p w:rsidR="00AB347D" w:rsidRPr="007F0EEC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Арсланов А.А.</w:t>
            </w:r>
          </w:p>
        </w:tc>
        <w:tc>
          <w:tcPr>
            <w:tcW w:w="7122" w:type="dxa"/>
          </w:tcPr>
          <w:p w:rsidR="00AB347D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7D" w:rsidRPr="00FC51E2" w:rsidRDefault="00465B92" w:rsidP="00465B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AB347D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промышленности и энергетики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B347D" w:rsidRPr="00FC51E2" w:rsidTr="0043511E">
        <w:tc>
          <w:tcPr>
            <w:tcW w:w="2943" w:type="dxa"/>
          </w:tcPr>
          <w:p w:rsidR="00AB347D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председателя:</w:t>
            </w:r>
          </w:p>
          <w:p w:rsidR="00AB347D" w:rsidRPr="00FC51E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Р.И.</w:t>
            </w:r>
          </w:p>
        </w:tc>
        <w:tc>
          <w:tcPr>
            <w:tcW w:w="7122" w:type="dxa"/>
          </w:tcPr>
          <w:p w:rsidR="00AB347D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47D" w:rsidRPr="00FC51E2" w:rsidRDefault="00AB347D" w:rsidP="00465B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5B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A1007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промышленности и энергетики Республики Дагестан</w:t>
            </w:r>
            <w:r w:rsidR="00465B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B347D" w:rsidRPr="00FC51E2" w:rsidTr="0043511E">
        <w:tc>
          <w:tcPr>
            <w:tcW w:w="2943" w:type="dxa"/>
          </w:tcPr>
          <w:p w:rsidR="00AB347D" w:rsidRPr="00FC51E2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7122" w:type="dxa"/>
          </w:tcPr>
          <w:p w:rsidR="00AB347D" w:rsidRPr="0035589B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B347D" w:rsidRPr="00FC51E2" w:rsidTr="0043511E">
        <w:tc>
          <w:tcPr>
            <w:tcW w:w="2943" w:type="dxa"/>
          </w:tcPr>
          <w:p w:rsidR="00AB347D" w:rsidRPr="00FC51E2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Юсуфов К.А.</w:t>
            </w:r>
          </w:p>
        </w:tc>
        <w:tc>
          <w:tcPr>
            <w:tcW w:w="7122" w:type="dxa"/>
          </w:tcPr>
          <w:p w:rsidR="00AB347D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AB347D"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347D" w:rsidRPr="0015394F">
              <w:rPr>
                <w:rFonts w:ascii="Times New Roman" w:hAnsi="Times New Roman" w:cs="Times New Roman"/>
                <w:sz w:val="28"/>
                <w:szCs w:val="28"/>
              </w:rPr>
              <w:t>правления делами Минпромэнерго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5B92" w:rsidRPr="0015394F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47D" w:rsidRPr="00FC51E2" w:rsidTr="0043511E">
        <w:tc>
          <w:tcPr>
            <w:tcW w:w="2943" w:type="dxa"/>
          </w:tcPr>
          <w:p w:rsidR="00AB347D" w:rsidRPr="00FC51E2" w:rsidRDefault="00AB347D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Мисриева Д.М.</w:t>
            </w:r>
          </w:p>
        </w:tc>
        <w:tc>
          <w:tcPr>
            <w:tcW w:w="7122" w:type="dxa"/>
          </w:tcPr>
          <w:p w:rsidR="00AB347D" w:rsidRDefault="00465B92" w:rsidP="005058F2">
            <w:pPr>
              <w:tabs>
                <w:tab w:val="left" w:pos="9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AB347D"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B347D" w:rsidRPr="0015394F">
              <w:rPr>
                <w:rFonts w:ascii="Times New Roman" w:hAnsi="Times New Roman" w:cs="Times New Roman"/>
                <w:sz w:val="28"/>
                <w:szCs w:val="28"/>
              </w:rPr>
              <w:t>правления правового и экономического обеспечения Минпромэнерго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5B92" w:rsidRPr="0015394F" w:rsidRDefault="00465B92" w:rsidP="005058F2">
            <w:pPr>
              <w:tabs>
                <w:tab w:val="left" w:pos="9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FC51E2" w:rsidTr="0043511E">
        <w:tc>
          <w:tcPr>
            <w:tcW w:w="2943" w:type="dxa"/>
          </w:tcPr>
          <w:p w:rsidR="00465B92" w:rsidRPr="0015394F" w:rsidRDefault="00465B92" w:rsidP="007D3A7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DD">
              <w:rPr>
                <w:rFonts w:ascii="Times New Roman" w:hAnsi="Times New Roman" w:cs="Times New Roman"/>
                <w:sz w:val="28"/>
                <w:szCs w:val="28"/>
              </w:rPr>
              <w:t>Билалов М.Т.</w:t>
            </w:r>
          </w:p>
        </w:tc>
        <w:tc>
          <w:tcPr>
            <w:tcW w:w="7122" w:type="dxa"/>
          </w:tcPr>
          <w:p w:rsidR="00465B92" w:rsidRDefault="00465B92" w:rsidP="00465B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601ED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01EDD">
              <w:rPr>
                <w:rFonts w:ascii="Times New Roman" w:hAnsi="Times New Roman" w:cs="Times New Roman"/>
                <w:sz w:val="28"/>
                <w:szCs w:val="28"/>
              </w:rPr>
              <w:t>правления индустриального развития территорий Минпромэнерго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5B92" w:rsidRDefault="00465B92" w:rsidP="00465B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FC51E2" w:rsidTr="0043511E">
        <w:tc>
          <w:tcPr>
            <w:tcW w:w="2943" w:type="dxa"/>
          </w:tcPr>
          <w:p w:rsidR="00465B92" w:rsidRPr="00FC51E2" w:rsidRDefault="00465B92" w:rsidP="00AB69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Бабаева И.М.</w:t>
            </w:r>
          </w:p>
        </w:tc>
        <w:tc>
          <w:tcPr>
            <w:tcW w:w="7122" w:type="dxa"/>
          </w:tcPr>
          <w:p w:rsidR="00465B92" w:rsidRDefault="00465B92" w:rsidP="00465B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правления промышленности и инноваций Минпромэнерго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5B92" w:rsidRPr="0015394F" w:rsidRDefault="00465B92" w:rsidP="00465B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FC51E2" w:rsidTr="0043511E">
        <w:tc>
          <w:tcPr>
            <w:tcW w:w="2943" w:type="dxa"/>
          </w:tcPr>
          <w:p w:rsidR="00465B92" w:rsidRPr="00FC51E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 С.Б.</w:t>
            </w:r>
          </w:p>
        </w:tc>
        <w:tc>
          <w:tcPr>
            <w:tcW w:w="7122" w:type="dxa"/>
          </w:tcPr>
          <w:p w:rsidR="00465B92" w:rsidRDefault="00521CA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Управления топливно - энергетического комплекса Минпромэнерго РД;</w:t>
            </w:r>
          </w:p>
          <w:p w:rsidR="00465B92" w:rsidRPr="0015394F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FC51E2" w:rsidTr="0043511E">
        <w:tc>
          <w:tcPr>
            <w:tcW w:w="2943" w:type="dxa"/>
          </w:tcPr>
          <w:p w:rsidR="00465B92" w:rsidRPr="00FC51E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Хадисов С.Х.</w:t>
            </w:r>
          </w:p>
        </w:tc>
        <w:tc>
          <w:tcPr>
            <w:tcW w:w="7122" w:type="dxa"/>
          </w:tcPr>
          <w:p w:rsidR="00465B92" w:rsidRDefault="00521CA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465B92" w:rsidRPr="0015394F">
              <w:rPr>
                <w:rFonts w:ascii="Times New Roman" w:hAnsi="Times New Roman" w:cs="Times New Roman"/>
                <w:sz w:val="28"/>
                <w:szCs w:val="28"/>
              </w:rPr>
              <w:t>лавный специалист Управления общественной безопасности и противодействия коррупции Администрации 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21CA2" w:rsidRPr="0015394F" w:rsidRDefault="00521CA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753C12" w:rsidTr="0043511E">
        <w:tc>
          <w:tcPr>
            <w:tcW w:w="2943" w:type="dxa"/>
            <w:shd w:val="clear" w:color="auto" w:fill="auto"/>
          </w:tcPr>
          <w:p w:rsidR="00465B9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А.М.</w:t>
            </w:r>
          </w:p>
        </w:tc>
        <w:tc>
          <w:tcPr>
            <w:tcW w:w="7122" w:type="dxa"/>
            <w:shd w:val="clear" w:color="auto" w:fill="auto"/>
          </w:tcPr>
          <w:p w:rsidR="00465B92" w:rsidRDefault="00465B92" w:rsidP="00521C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C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уполномоченного по защите прав предпринимателей в РД</w:t>
            </w:r>
            <w:r w:rsidR="00521CA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21CA2" w:rsidRDefault="00521CA2" w:rsidP="00521C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FC51E2" w:rsidTr="0043511E">
        <w:tc>
          <w:tcPr>
            <w:tcW w:w="2943" w:type="dxa"/>
            <w:shd w:val="clear" w:color="auto" w:fill="auto"/>
          </w:tcPr>
          <w:p w:rsidR="00465B92" w:rsidRPr="00FC51E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 Ю.Н.</w:t>
            </w:r>
          </w:p>
        </w:tc>
        <w:tc>
          <w:tcPr>
            <w:tcW w:w="7122" w:type="dxa"/>
            <w:shd w:val="clear" w:color="auto" w:fill="auto"/>
          </w:tcPr>
          <w:p w:rsidR="00465B92" w:rsidRDefault="00521CA2" w:rsidP="00521C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465B92">
              <w:rPr>
                <w:rFonts w:ascii="Times New Roman" w:hAnsi="Times New Roman" w:cs="Times New Roman"/>
                <w:sz w:val="28"/>
                <w:szCs w:val="28"/>
              </w:rPr>
              <w:t>октор философских наук, профессор, заведующий кафедрой философии ДГТУ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521CA2" w:rsidRPr="0015394F" w:rsidRDefault="00521CA2" w:rsidP="00521C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FC51E2" w:rsidTr="0043511E">
        <w:tc>
          <w:tcPr>
            <w:tcW w:w="2943" w:type="dxa"/>
          </w:tcPr>
          <w:p w:rsidR="00465B92" w:rsidRPr="00FC51E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З.А.</w:t>
            </w:r>
          </w:p>
        </w:tc>
        <w:tc>
          <w:tcPr>
            <w:tcW w:w="7122" w:type="dxa"/>
          </w:tcPr>
          <w:p w:rsidR="00521CA2" w:rsidRPr="0015394F" w:rsidRDefault="00521CA2" w:rsidP="0043511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465B92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экономической безопасности и противодействия коррупции МВД по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465B92" w:rsidRPr="00FC51E2" w:rsidTr="0043511E">
        <w:tc>
          <w:tcPr>
            <w:tcW w:w="2943" w:type="dxa"/>
          </w:tcPr>
          <w:p w:rsidR="00465B92" w:rsidRPr="00FC51E2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465B92" w:rsidRPr="0015394F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У</w:t>
            </w:r>
            <w:r w:rsidRPr="00A9518C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9518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Главы и Правительства Республики Дагестан по вопросам противодействия коррупции</w:t>
            </w:r>
            <w:r w:rsidR="00521CA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465B92" w:rsidRPr="00FC51E2" w:rsidTr="0043511E">
        <w:tc>
          <w:tcPr>
            <w:tcW w:w="2943" w:type="dxa"/>
          </w:tcPr>
          <w:p w:rsidR="00465B92" w:rsidRPr="00A9518C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18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7122" w:type="dxa"/>
          </w:tcPr>
          <w:p w:rsidR="00465B92" w:rsidRPr="0015394F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92" w:rsidRPr="000D7AAC" w:rsidTr="0043511E">
        <w:trPr>
          <w:trHeight w:val="1040"/>
        </w:trPr>
        <w:tc>
          <w:tcPr>
            <w:tcW w:w="2943" w:type="dxa"/>
          </w:tcPr>
          <w:p w:rsidR="00465B92" w:rsidRPr="000D7AAC" w:rsidRDefault="00465B92" w:rsidP="00505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Корголоев М.М.</w:t>
            </w:r>
          </w:p>
        </w:tc>
        <w:tc>
          <w:tcPr>
            <w:tcW w:w="7122" w:type="dxa"/>
          </w:tcPr>
          <w:p w:rsidR="00465B92" w:rsidRPr="000D7AAC" w:rsidRDefault="00521CA2" w:rsidP="00521C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465B92"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5B92" w:rsidRPr="0015394F">
              <w:rPr>
                <w:rFonts w:ascii="Times New Roman" w:hAnsi="Times New Roman" w:cs="Times New Roman"/>
                <w:sz w:val="28"/>
                <w:szCs w:val="28"/>
              </w:rPr>
              <w:t>собого отдела Минпромэнерго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21CA2" w:rsidRDefault="00521CA2" w:rsidP="00002987">
      <w:pPr>
        <w:pStyle w:val="Default"/>
        <w:jc w:val="right"/>
        <w:rPr>
          <w:sz w:val="23"/>
          <w:szCs w:val="23"/>
        </w:rPr>
      </w:pPr>
      <w:bookmarkStart w:id="2" w:name="bookmark0"/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43511E" w:rsidRDefault="0043511E" w:rsidP="00002987">
      <w:pPr>
        <w:pStyle w:val="Default"/>
        <w:jc w:val="right"/>
        <w:rPr>
          <w:sz w:val="23"/>
          <w:szCs w:val="23"/>
        </w:rPr>
      </w:pPr>
    </w:p>
    <w:p w:rsidR="0043511E" w:rsidRDefault="0043511E" w:rsidP="00002987">
      <w:pPr>
        <w:pStyle w:val="Default"/>
        <w:jc w:val="right"/>
        <w:rPr>
          <w:sz w:val="23"/>
          <w:szCs w:val="23"/>
        </w:rPr>
      </w:pPr>
    </w:p>
    <w:p w:rsidR="0043511E" w:rsidRDefault="0043511E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Pr="009157FF" w:rsidRDefault="00521CA2" w:rsidP="00521CA2">
      <w:pPr>
        <w:pStyle w:val="Default"/>
        <w:ind w:left="5954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2</w:t>
      </w:r>
    </w:p>
    <w:p w:rsidR="00521CA2" w:rsidRPr="009157FF" w:rsidRDefault="00521CA2" w:rsidP="00521CA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к приказу </w:t>
      </w:r>
      <w:r>
        <w:rPr>
          <w:sz w:val="23"/>
          <w:szCs w:val="23"/>
        </w:rPr>
        <w:t>Минпромэнерго</w:t>
      </w:r>
      <w:r w:rsidRPr="009157FF">
        <w:rPr>
          <w:sz w:val="23"/>
          <w:szCs w:val="23"/>
        </w:rPr>
        <w:t xml:space="preserve"> РД</w:t>
      </w:r>
    </w:p>
    <w:p w:rsidR="00521CA2" w:rsidRDefault="00521CA2" w:rsidP="00521CA2">
      <w:pPr>
        <w:pStyle w:val="22"/>
        <w:keepNext/>
        <w:keepLines/>
        <w:shd w:val="clear" w:color="auto" w:fill="auto"/>
        <w:spacing w:before="0" w:line="280" w:lineRule="exact"/>
        <w:ind w:left="5954"/>
        <w:jc w:val="center"/>
        <w:rPr>
          <w:b w:val="0"/>
        </w:rPr>
      </w:pPr>
      <w:r w:rsidRPr="009157FF">
        <w:rPr>
          <w:b w:val="0"/>
          <w:sz w:val="23"/>
          <w:szCs w:val="23"/>
        </w:rPr>
        <w:t>от «__» ______ 2018 года №___</w:t>
      </w:r>
      <w:r>
        <w:rPr>
          <w:b w:val="0"/>
          <w:sz w:val="23"/>
          <w:szCs w:val="23"/>
        </w:rPr>
        <w:t>-ОД</w:t>
      </w:r>
    </w:p>
    <w:p w:rsidR="00002987" w:rsidRDefault="00002987" w:rsidP="00002987">
      <w:pPr>
        <w:pStyle w:val="22"/>
        <w:keepNext/>
        <w:keepLines/>
        <w:shd w:val="clear" w:color="auto" w:fill="auto"/>
        <w:spacing w:before="0" w:line="280" w:lineRule="exact"/>
        <w:ind w:left="5600"/>
        <w:jc w:val="right"/>
        <w:rPr>
          <w:b w:val="0"/>
        </w:rPr>
      </w:pPr>
    </w:p>
    <w:p w:rsidR="00002987" w:rsidRDefault="00002987" w:rsidP="00002987">
      <w:pPr>
        <w:pStyle w:val="10"/>
        <w:keepNext/>
        <w:keepLines/>
        <w:shd w:val="clear" w:color="auto" w:fill="auto"/>
        <w:spacing w:after="0" w:line="276" w:lineRule="auto"/>
      </w:pPr>
    </w:p>
    <w:p w:rsidR="00AB347D" w:rsidRDefault="00AB347D" w:rsidP="00002987">
      <w:pPr>
        <w:pStyle w:val="10"/>
        <w:keepNext/>
        <w:keepLines/>
        <w:shd w:val="clear" w:color="auto" w:fill="auto"/>
        <w:spacing w:after="0" w:line="276" w:lineRule="auto"/>
      </w:pPr>
      <w:r>
        <w:t>П О Л О Ж Е Н И Е</w:t>
      </w:r>
      <w:bookmarkEnd w:id="2"/>
    </w:p>
    <w:p w:rsidR="00524820" w:rsidRDefault="00524820" w:rsidP="00524820">
      <w:pPr>
        <w:pStyle w:val="30"/>
        <w:shd w:val="clear" w:color="auto" w:fill="auto"/>
        <w:spacing w:before="0" w:after="0"/>
      </w:pPr>
      <w:r>
        <w:t xml:space="preserve">о Комиссии Министерства промышленности и энергетики </w:t>
      </w:r>
    </w:p>
    <w:p w:rsidR="00524820" w:rsidRDefault="00524820" w:rsidP="00524820">
      <w:pPr>
        <w:pStyle w:val="30"/>
        <w:shd w:val="clear" w:color="auto" w:fill="auto"/>
        <w:spacing w:before="0" w:after="0"/>
      </w:pPr>
      <w:r>
        <w:t xml:space="preserve">Республики Дагестан по соблюдению требований </w:t>
      </w:r>
    </w:p>
    <w:p w:rsidR="00524820" w:rsidRDefault="00524820" w:rsidP="00524820">
      <w:pPr>
        <w:pStyle w:val="30"/>
        <w:shd w:val="clear" w:color="auto" w:fill="auto"/>
        <w:spacing w:before="0" w:after="0"/>
      </w:pPr>
      <w:r>
        <w:t xml:space="preserve">к служебному поведению государственных гражданских служащих </w:t>
      </w:r>
    </w:p>
    <w:p w:rsidR="00AB347D" w:rsidRDefault="00524820" w:rsidP="00524820">
      <w:pPr>
        <w:pStyle w:val="30"/>
        <w:shd w:val="clear" w:color="auto" w:fill="auto"/>
        <w:spacing w:before="0" w:after="0" w:line="276" w:lineRule="auto"/>
      </w:pPr>
      <w:r>
        <w:t>и урегулированию конфликта интересов</w:t>
      </w:r>
    </w:p>
    <w:p w:rsidR="00AB347D" w:rsidRDefault="00AB347D" w:rsidP="0000298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9"/>
        </w:tabs>
        <w:spacing w:after="257" w:line="240" w:lineRule="auto"/>
        <w:ind w:left="3680"/>
        <w:jc w:val="both"/>
      </w:pPr>
      <w:r>
        <w:t>Общие положения</w:t>
      </w:r>
    </w:p>
    <w:p w:rsidR="00446E1C" w:rsidRDefault="00446E1C" w:rsidP="00521CA2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Настоящее Положение о Комиссии по соблюдению требований к служебному поведению государственных гражданских служащих Республики Дагестан в Министерстве промышленности и энергетики Республики Дагестан и урегулированию конфликта интересов (далее - Положение) разработано в соответствии с подпунктом «а» пункта 5 Указа Президента Республики Дагестан от 15 сентября 2010 г.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и определяет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Министерстве промышленности и энергетики Республики Дагестан и урегулированию конфликта интересов (далее - Комиссия).</w:t>
      </w:r>
    </w:p>
    <w:p w:rsidR="00446E1C" w:rsidRDefault="00446E1C" w:rsidP="00521CA2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 w:rsidR="00446E1C" w:rsidRPr="00446E1C" w:rsidRDefault="00446E1C" w:rsidP="00521CA2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Основной задачей Комиссии является содействие руководству Министерства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и </w:t>
      </w:r>
      <w:r w:rsidR="00252B50" w:rsidRPr="00446E1C">
        <w:rPr>
          <w:rFonts w:ascii="Times New Roman" w:eastAsia="Times New Roman" w:hAnsi="Times New Roman" w:cs="Times New Roman"/>
          <w:sz w:val="28"/>
          <w:szCs w:val="28"/>
        </w:rPr>
        <w:t>энергетики Республики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Дагестан:</w:t>
      </w:r>
    </w:p>
    <w:p w:rsidR="00446E1C" w:rsidRPr="00446E1C" w:rsidRDefault="00521CA2" w:rsidP="00521CA2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52B50" w:rsidRPr="00446E1C">
        <w:rPr>
          <w:rFonts w:ascii="Times New Roman" w:eastAsia="Times New Roman" w:hAnsi="Times New Roman" w:cs="Times New Roman"/>
          <w:sz w:val="28"/>
          <w:szCs w:val="28"/>
        </w:rPr>
        <w:tab/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Дагестан, проходящими государственную гражданскую службу в Министерстве промышленности и энергетики Республики Дагестан (далее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</w:t>
      </w:r>
      <w:r w:rsidR="00446E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273-ФЗ «О противодействии коррупции»,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252B50" w:rsidRDefault="00521CA2" w:rsidP="00521CA2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ab/>
        <w:t>в осуществлении в Министерстве промышленности и энергетики Республики Дагестан мер по предупреждению коррупции.</w:t>
      </w:r>
    </w:p>
    <w:p w:rsidR="00446E1C" w:rsidRPr="00252B50" w:rsidRDefault="00252B50" w:rsidP="00252B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служащих, 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lastRenderedPageBreak/>
        <w:t>замещающих должности государственной гражданской службы Республики Дагестан (далее - должности государственной службы) в Министерстве промышленности и энергетики Республики Дагестан.</w:t>
      </w:r>
    </w:p>
    <w:p w:rsidR="00446E1C" w:rsidRPr="00446E1C" w:rsidRDefault="00521CA2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назначаемые Министром промышленности и энергетики Республики Дагестан из числа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комиссии, замещающих должности государственной службы в Министерстве промышленности и энергетики Республики Дагестан,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46E1C" w:rsidRPr="00446E1C" w:rsidRDefault="00521CA2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446E1C" w:rsidRPr="00446E1C" w:rsidRDefault="00446E1C" w:rsidP="00521CA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промышленности и энергетики Республики Дагестан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446E1C" w:rsidRPr="00446E1C" w:rsidRDefault="00446E1C" w:rsidP="00521CA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>другие государственные служащие, замещающие должности государственной службы в Министерстве промышленности и энергетики Республики Дагестан;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446E1C" w:rsidRPr="00446E1C" w:rsidRDefault="00D60CA7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446E1C" w:rsidRPr="00446E1C" w:rsidRDefault="003F74E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 возникновении прямой или косвенной личной заинтересованно</w:t>
      </w:r>
      <w:r>
        <w:rPr>
          <w:rFonts w:ascii="Times New Roman" w:eastAsia="Times New Roman" w:hAnsi="Times New Roman" w:cs="Times New Roman"/>
          <w:sz w:val="28"/>
          <w:szCs w:val="28"/>
        </w:rPr>
        <w:t>сти члена комиссии, которая мож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46E1C" w:rsidRPr="00446E1C" w:rsidRDefault="003F74E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446E1C" w:rsidRPr="00446E1C" w:rsidRDefault="00446E1C" w:rsidP="00521CA2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представление Министром промышленности и энергетики Республики Дагестан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гражданскими служащими, и соблюдения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государственными гражданскими служащими требований к служебному поведению, утвержденного Указом Президента Российской Федерации от 21 сентября 2009 г. 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о представлении государственным служащим недостоверных или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неполных сведений, предусмотренных подпунктом «а» пункта 1 названного Положения;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46E1C" w:rsidRPr="00446E1C" w:rsidRDefault="00521CA2" w:rsidP="00521CA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F74EC" w:rsidRPr="00446E1C">
        <w:rPr>
          <w:rFonts w:ascii="Times New Roman" w:eastAsia="Times New Roman" w:hAnsi="Times New Roman" w:cs="Times New Roman"/>
          <w:sz w:val="28"/>
          <w:szCs w:val="28"/>
        </w:rPr>
        <w:tab/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</w:t>
      </w:r>
      <w:r>
        <w:rPr>
          <w:rFonts w:ascii="Times New Roman" w:eastAsia="Times New Roman" w:hAnsi="Times New Roman" w:cs="Times New Roman"/>
          <w:sz w:val="28"/>
          <w:szCs w:val="28"/>
        </w:rPr>
        <w:t>Особый отдел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 и энергетики Республики Дагестан по профилактике коррупционных и иных правонарушений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нормативным правовым актом Министерства промышленности и энергетики Республики Дагестан: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обращение гражданина, замещавшего в Министерстве промышленности и энергетики Республики Дагестан должность государственной службы, включенную в перечень должностей, утвержденный нормативным правовым актом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</w:t>
      </w:r>
      <w:r w:rsidR="003F74EC">
        <w:rPr>
          <w:rFonts w:ascii="Times New Roman" w:eastAsia="Times New Roman" w:hAnsi="Times New Roman" w:cs="Times New Roman"/>
          <w:sz w:val="28"/>
          <w:szCs w:val="28"/>
        </w:rPr>
        <w:t>етом распоряжения, наложенными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46E1C" w:rsidRPr="00446E1C" w:rsidRDefault="00521CA2" w:rsidP="00521CA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F74EC" w:rsidRPr="00446E1C">
        <w:rPr>
          <w:rFonts w:ascii="Times New Roman" w:eastAsia="Times New Roman" w:hAnsi="Times New Roman" w:cs="Times New Roman"/>
          <w:sz w:val="28"/>
          <w:szCs w:val="28"/>
        </w:rPr>
        <w:tab/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Министра промышленности и энергетики Республики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Дагестан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органе мер по предупреждению коррупции;</w:t>
      </w:r>
    </w:p>
    <w:p w:rsidR="00446E1C" w:rsidRPr="00446E1C" w:rsidRDefault="00446E1C" w:rsidP="00521CA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>представление Министром промышленности и энергетики Республики Дагестан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446E1C" w:rsidRPr="00446E1C" w:rsidRDefault="00446E1C" w:rsidP="00521CA2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>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Министерстве промышленности и энергетики Республики Дагестан,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46E1C" w:rsidRPr="00446E1C" w:rsidRDefault="005D1CB6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46E1C" w:rsidRPr="00446E1C" w:rsidRDefault="005D1CB6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Обращение, указанное в абзаце втором подпункта «б» пункта 9настоящего Положения, подается гражданином, замещавшим должность государственной службы в государственном органе, в 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>Особый отдел</w:t>
      </w:r>
      <w:r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>Министерства промышленности и энергетики Республики Дагестан по профилактике коррупционных и иных правонарушений.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гражданином во время замещения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им должности государственной службы,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Pr="0043511E">
        <w:rPr>
          <w:rFonts w:ascii="Times New Roman" w:eastAsia="Times New Roman" w:hAnsi="Times New Roman" w:cs="Times New Roman"/>
          <w:sz w:val="28"/>
          <w:szCs w:val="28"/>
        </w:rPr>
        <w:t>Особым отделом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 и энергетики Республики Дагестан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осуществляется рассмотрение обращения, по результатам которого подготавливается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446E1C" w:rsidRPr="00446E1C" w:rsidRDefault="005D1CB6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Обращение, указанное в абзаце втором подпункта «б» пункта 9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446E1C" w:rsidRPr="00446E1C" w:rsidRDefault="005D1CB6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указанное в подпункте «д» пункта 9 настоящего Положения, рассматривается </w:t>
      </w:r>
      <w:r w:rsidRPr="0043511E">
        <w:rPr>
          <w:rFonts w:ascii="Times New Roman" w:eastAsia="Times New Roman" w:hAnsi="Times New Roman" w:cs="Times New Roman"/>
          <w:sz w:val="28"/>
          <w:szCs w:val="28"/>
        </w:rPr>
        <w:t>Особым отделом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 и энергетики Республики Дагестан по профилактике коррупционных и иных правонарушений, которы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й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273-ФЗ «О противодействии коррупции».</w:t>
      </w:r>
    </w:p>
    <w:p w:rsidR="00446E1C" w:rsidRPr="00446E1C" w:rsidRDefault="005D1CB6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указанное в абзаце пятом подпункта «б» пункта 9 настоящего Положения, рассматривается </w:t>
      </w:r>
      <w:r w:rsidR="00FB3C7E" w:rsidRPr="0043511E">
        <w:rPr>
          <w:rFonts w:ascii="Times New Roman" w:eastAsia="Times New Roman" w:hAnsi="Times New Roman" w:cs="Times New Roman"/>
          <w:sz w:val="28"/>
          <w:szCs w:val="28"/>
        </w:rPr>
        <w:t>Особым отделом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 и энергетики Республики Дагестан, который осуществляет подготовку мотивированного заключения по результатам рассмотрения уведомления.</w:t>
      </w:r>
    </w:p>
    <w:p w:rsidR="00446E1C" w:rsidRPr="00446E1C" w:rsidRDefault="00FB3C7E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9 настоящего Положения, или уведомлений, указанных в абзаце пятом подпункта «б» и подпункте «д» пункта 9 настоящего Положения, должностные </w:t>
      </w:r>
      <w:r w:rsidR="00D32928" w:rsidRPr="0043511E">
        <w:rPr>
          <w:rFonts w:ascii="Times New Roman" w:eastAsia="Times New Roman" w:hAnsi="Times New Roman" w:cs="Times New Roman"/>
          <w:sz w:val="28"/>
          <w:szCs w:val="28"/>
        </w:rPr>
        <w:t>Особого отдела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подразделения Министерства промышленности и энергетики Республики Дагестан имеют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промышленности и энергетики Республики Дагестан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</w:t>
      </w:r>
      <w:r w:rsidR="00D32928" w:rsidRPr="00446E1C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Мотивированные заключения, предусмотренные пунктами 11, 13 и 14 настоящего Положения, должны содержать: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информацию, изложенную в обращениях или уведомлениях, указанных в абзацах втором и пятом подпункта «б» и подпункте «д» пункта 9 настоящего Положения;</w:t>
      </w:r>
    </w:p>
    <w:p w:rsidR="00446E1C" w:rsidRPr="00446E1C" w:rsidRDefault="00D32928" w:rsidP="00D329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запросов;</w:t>
      </w:r>
    </w:p>
    <w:p w:rsidR="00446E1C" w:rsidRPr="00446E1C" w:rsidRDefault="00D32928" w:rsidP="00D329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9 настоящего Положения, а также рекомендации для принятия одного из решений в соответствии с пунктами 26, 30, 32 настоящего Положения или иного решения.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Председатель комиссии при поступлении к нему в порядке, предусмотренном нормативным правовым актом Министерства промышленности и энергетики Республики Дагестан, информации, содержащей основания для проведения заседания комиссии: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 и 19 настоящего Положения;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304FAD" w:rsidRPr="0043511E">
        <w:rPr>
          <w:rFonts w:ascii="Times New Roman" w:eastAsia="Times New Roman" w:hAnsi="Times New Roman" w:cs="Times New Roman"/>
          <w:sz w:val="28"/>
          <w:szCs w:val="28"/>
        </w:rPr>
        <w:t>Особый отдел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 и энергетики Республики Дагестан, и с результатами ее проверки;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Заседание комиссии по рассмотрению заявлений, указанных в абзацах третьем и четвертом подпункта «б»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Уведомление, указанное в подпункте «д» пункта 9 настоящего Положения, как правило, рассматривается на очередном (плановом) заседании комиссии.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«б» пункта 9 настоящего Положения.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Заседания комиссии могут проводиться в отсутствие государственного служащего или гражданина в случае: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если в обращении, заявлении или уведомлении, предусмотренных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подпунктом «б» пункта 9 настоящего Положения, не содержится указания о намерении государственного служащего или гражданина лично присутствовать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на заседании комиссии;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промышленности и энергетики Республики Дагестан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Министру промышленности и энергетики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промышленности и энергетики Республики Дагестан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подпункта «б» пункта 9 настоящего Положения, комиссия принимает одно из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следующих решений: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промышленности и энергетики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Министру промышленности и энергетики Республики Дагестан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абзаце четвертом подпункта «б» пункта 9 настоящего Положения, комиссия принимает одно из следующих решений: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а)признать, что обстоятельства, препятствующие выполнению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промышленности и энергетики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D329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абзаце пятом подпункта «б» пункта 9 настоящего Положения, комиссия принимает одно из следующих решений:</w:t>
      </w:r>
    </w:p>
    <w:p w:rsidR="00446E1C" w:rsidRPr="00446E1C" w:rsidRDefault="00446E1C" w:rsidP="00D329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признать, что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сударственным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конфликт интересов отсутствует;</w:t>
      </w:r>
    </w:p>
    <w:p w:rsidR="00446E1C" w:rsidRPr="00446E1C" w:rsidRDefault="00446E1C" w:rsidP="00D329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б)признать,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промышленности и энергетики Республики Дагестан принять меры по урегулированию конфликта интересов или по недопущению его возникновения;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в)признать, что государственный служащий не соблюдал требования об урегулировании конфликта интересов. В этом случае комиссия рекомендует Министру промышленности и энергетики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вопросов, указанных в подпунктах «а», «б», «г» и «д» пункта 9 настоящего Положения, и при наличии к тому оснований комиссия может принять иное решение, чем это предусмотрено пунктами 24-30 и 32 настоящего Положения. Основания и мотивы принятия такого решения должны быть отражены в протоколе заседания комиссии.</w:t>
      </w:r>
    </w:p>
    <w:p w:rsidR="00446E1C" w:rsidRPr="00446E1C" w:rsidRDefault="00984330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указанного в подпункте «д» пункта 9 настоящего Положения, комиссия принимает в отношении гражданина, замещавшего должность государственной службы в Министерстве промышленности и энергетики Республики Дагестан, одно из следующих решений: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организацией входили в его должностные (служебные) обязанности;</w:t>
      </w:r>
    </w:p>
    <w:p w:rsidR="00446E1C" w:rsidRPr="00446E1C" w:rsidRDefault="00446E1C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услуг) нарушают требования статьи 12 Федерального закона от 25 декабря 2008 г. № 273-ФЗ «О противодействии коррупции». В этом случае комиссия рекомендует Министру промышленности и энергетики Республики Дагестан проинформировать об указанных обстоятельствах органы прокуратуры и уведомившую организацию.</w:t>
      </w:r>
    </w:p>
    <w:p w:rsidR="00446E1C" w:rsidRPr="00446E1C" w:rsidRDefault="00984330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446E1C" w:rsidRPr="00446E1C" w:rsidRDefault="00010B34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нормативных правовых актов Министерства промышленности и энергетики Республики Дагестан, решений или поручений Министра промышленности и энергетики Республики Дагестан, которые в установленном порядке представляются на рассмотрение Министра промышленности и энергетики Республики Дагестан.</w:t>
      </w:r>
    </w:p>
    <w:p w:rsidR="00446E1C" w:rsidRPr="00446E1C" w:rsidRDefault="00010B34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46E1C" w:rsidRPr="00446E1C" w:rsidRDefault="00010B34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Министра промышленности и энергетики Республики Дагестан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формулировка каждого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предъявляемые к государственному служащему претензии, материалы, на которых они основываются;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содержание пояснений государственного служащего и других лиц по существу предъявляемых претензий;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другие сведения;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результаты голосования;</w:t>
      </w:r>
    </w:p>
    <w:p w:rsidR="00446E1C" w:rsidRPr="00446E1C" w:rsidRDefault="008E61FF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решение и обоснование его принятия.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протоколу заседания комиссии и с которым должен быть ознакомлен государственный служащий.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Копии протокола заседания комиссии в 7-дневный срок со дня заседания направляются Министру промышленности и энергетики Республики Дагестан,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Министр промышленности и энергетики Республики Дагестан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промышленности и энергетики Республики Дагестан в письменной форме уведомляет комиссию в месячный срок со дня поступления к нему протокола заседания комиссии. Решение Министра промышленности и энергетики Республики Дагестан оглашается на ближайшем заседании комиссии и принимается к сведению без обсуждения.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промышленности и энергетики Республики Дагестан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3-дневный срок, а при необходимости - немедленно.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.1. Выписка из решения комиссии, заверенная подписью секретаря комиссии и печатью Министерства промышленности и энергетики Республики Дагестан,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446E1C" w:rsidRPr="00446E1C" w:rsidRDefault="00304FAD" w:rsidP="00446E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446E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обсуждения на заседании комиссии, осуществляются </w:t>
      </w:r>
      <w:r w:rsidRPr="0043511E">
        <w:rPr>
          <w:rFonts w:ascii="Times New Roman" w:eastAsia="Times New Roman" w:hAnsi="Times New Roman" w:cs="Times New Roman"/>
          <w:sz w:val="28"/>
          <w:szCs w:val="28"/>
        </w:rPr>
        <w:t>Особым отделом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 и энергетики Республики Дагестан.</w:t>
      </w:r>
    </w:p>
    <w:p w:rsidR="00446E1C" w:rsidRPr="00446E1C" w:rsidRDefault="00446E1C" w:rsidP="00446E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F52" w:rsidRPr="00AB347D" w:rsidRDefault="00F56F52" w:rsidP="00002987">
      <w:pPr>
        <w:jc w:val="both"/>
      </w:pPr>
    </w:p>
    <w:sectPr w:rsidR="00F56F52" w:rsidRPr="00AB347D" w:rsidSect="00521CA2">
      <w:pgSz w:w="11900" w:h="16840"/>
      <w:pgMar w:top="993" w:right="956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40" w:rsidRDefault="00950C40">
      <w:r>
        <w:separator/>
      </w:r>
    </w:p>
  </w:endnote>
  <w:endnote w:type="continuationSeparator" w:id="1">
    <w:p w:rsidR="00950C40" w:rsidRDefault="0095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40" w:rsidRDefault="00950C40"/>
  </w:footnote>
  <w:footnote w:type="continuationSeparator" w:id="1">
    <w:p w:rsidR="00950C40" w:rsidRDefault="00950C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535"/>
    <w:multiLevelType w:val="hybridMultilevel"/>
    <w:tmpl w:val="6054D022"/>
    <w:lvl w:ilvl="0" w:tplc="DDD00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0517C"/>
    <w:multiLevelType w:val="multilevel"/>
    <w:tmpl w:val="98B4AB8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41BD0"/>
    <w:multiLevelType w:val="multilevel"/>
    <w:tmpl w:val="6FD6C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334BC"/>
    <w:multiLevelType w:val="multilevel"/>
    <w:tmpl w:val="6054D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C30402"/>
    <w:multiLevelType w:val="multilevel"/>
    <w:tmpl w:val="BFA22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A83D43"/>
    <w:multiLevelType w:val="multilevel"/>
    <w:tmpl w:val="6054D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B77AE6"/>
    <w:multiLevelType w:val="multilevel"/>
    <w:tmpl w:val="1430EF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927AD0"/>
    <w:multiLevelType w:val="multilevel"/>
    <w:tmpl w:val="838C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6F52"/>
    <w:rsid w:val="00002987"/>
    <w:rsid w:val="00010B34"/>
    <w:rsid w:val="00031371"/>
    <w:rsid w:val="0004449F"/>
    <w:rsid w:val="00070A62"/>
    <w:rsid w:val="000D084D"/>
    <w:rsid w:val="00147116"/>
    <w:rsid w:val="0018128C"/>
    <w:rsid w:val="00183ABC"/>
    <w:rsid w:val="001E0CCE"/>
    <w:rsid w:val="002509D8"/>
    <w:rsid w:val="00252B50"/>
    <w:rsid w:val="00304FAD"/>
    <w:rsid w:val="003A779B"/>
    <w:rsid w:val="003F74EC"/>
    <w:rsid w:val="0042384A"/>
    <w:rsid w:val="00424A6E"/>
    <w:rsid w:val="0043511E"/>
    <w:rsid w:val="00446E1C"/>
    <w:rsid w:val="00465B92"/>
    <w:rsid w:val="00465D6D"/>
    <w:rsid w:val="00521CA2"/>
    <w:rsid w:val="00524820"/>
    <w:rsid w:val="00543A87"/>
    <w:rsid w:val="00587492"/>
    <w:rsid w:val="005D1CB6"/>
    <w:rsid w:val="005D4519"/>
    <w:rsid w:val="005F4CB7"/>
    <w:rsid w:val="00645644"/>
    <w:rsid w:val="00677B96"/>
    <w:rsid w:val="00686873"/>
    <w:rsid w:val="0077641E"/>
    <w:rsid w:val="00803F8B"/>
    <w:rsid w:val="008B3D7F"/>
    <w:rsid w:val="008E61FF"/>
    <w:rsid w:val="009157FF"/>
    <w:rsid w:val="00950C40"/>
    <w:rsid w:val="00961650"/>
    <w:rsid w:val="00984330"/>
    <w:rsid w:val="00997F15"/>
    <w:rsid w:val="009A737A"/>
    <w:rsid w:val="00A16CF5"/>
    <w:rsid w:val="00A57861"/>
    <w:rsid w:val="00AB02D1"/>
    <w:rsid w:val="00AB0BF3"/>
    <w:rsid w:val="00AB347D"/>
    <w:rsid w:val="00B20C6B"/>
    <w:rsid w:val="00B63600"/>
    <w:rsid w:val="00BB4D46"/>
    <w:rsid w:val="00BD0369"/>
    <w:rsid w:val="00C9577A"/>
    <w:rsid w:val="00D32928"/>
    <w:rsid w:val="00D60CA7"/>
    <w:rsid w:val="00D82474"/>
    <w:rsid w:val="00D96612"/>
    <w:rsid w:val="00DC1677"/>
    <w:rsid w:val="00E20FC9"/>
    <w:rsid w:val="00EE7248"/>
    <w:rsid w:val="00F56F52"/>
    <w:rsid w:val="00F60FA4"/>
    <w:rsid w:val="00F71B9E"/>
    <w:rsid w:val="00FB3C7E"/>
    <w:rsid w:val="00FC1B4E"/>
    <w:rsid w:val="00FE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0F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0FC9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20FC9"/>
    <w:pPr>
      <w:shd w:val="clear" w:color="auto" w:fill="FFFFFF"/>
      <w:spacing w:before="228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20FC9"/>
    <w:pPr>
      <w:shd w:val="clear" w:color="auto" w:fill="FFFFFF"/>
      <w:spacing w:after="22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20FC9"/>
    <w:pPr>
      <w:shd w:val="clear" w:color="auto" w:fill="FFFFFF"/>
      <w:spacing w:before="300" w:after="300" w:line="322" w:lineRule="exact"/>
      <w:ind w:firstLine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E20FC9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157F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4">
    <w:name w:val="Table Grid"/>
    <w:basedOn w:val="a1"/>
    <w:uiPriority w:val="39"/>
    <w:rsid w:val="00AB34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9D8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22pt">
    <w:name w:val="Заголовок №3 (2) + Интервал 2 pt"/>
    <w:basedOn w:val="a0"/>
    <w:rsid w:val="00C95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465D6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465D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5D6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prom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0263-0111-4C80-B42B-4F0E41A6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2018-09-14T07:51:00Z</cp:lastPrinted>
  <dcterms:created xsi:type="dcterms:W3CDTF">2018-09-14T07:52:00Z</dcterms:created>
  <dcterms:modified xsi:type="dcterms:W3CDTF">2018-09-14T07:52:00Z</dcterms:modified>
</cp:coreProperties>
</file>