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94" w:rsidRPr="00493017" w:rsidRDefault="00135494" w:rsidP="00135494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493017">
        <w:rPr>
          <w:rStyle w:val="20"/>
          <w:rFonts w:eastAsia="Microsoft Sans Serif"/>
        </w:rPr>
        <w:t>Приложение № 3</w:t>
      </w:r>
      <w:r w:rsidRPr="00493017">
        <w:rPr>
          <w:rFonts w:ascii="Times New Roman" w:eastAsia="Arial Unicode MS" w:hAnsi="Times New Roman" w:cs="Times New Roman"/>
          <w:lang w:bidi="ar-SA"/>
        </w:rPr>
        <w:t xml:space="preserve"> </w:t>
      </w:r>
    </w:p>
    <w:p w:rsidR="00AE738D" w:rsidRDefault="00AE738D" w:rsidP="00AE738D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к приказу Министерства промышленности и торговли Республики Дагестан                                                  №____ от «</w:t>
      </w:r>
      <w:r>
        <w:rPr>
          <w:rFonts w:ascii="Times New Roman" w:eastAsia="Arial Unicode MS" w:hAnsi="Times New Roman" w:cs="Times New Roman"/>
          <w:u w:val="single"/>
        </w:rPr>
        <w:t xml:space="preserve">  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135494" w:rsidRPr="00493017" w:rsidRDefault="00135494" w:rsidP="00AE738D">
      <w:pPr>
        <w:ind w:left="5529"/>
        <w:rPr>
          <w:rStyle w:val="20"/>
          <w:rFonts w:eastAsia="Microsoft Sans Serif"/>
        </w:rPr>
      </w:pPr>
      <w:bookmarkStart w:id="0" w:name="_GoBack"/>
      <w:bookmarkEnd w:id="0"/>
    </w:p>
    <w:p w:rsidR="00135494" w:rsidRPr="0021566C" w:rsidRDefault="00135494" w:rsidP="00135494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Форма заявления о внесении изменений в реестр лицензий </w:t>
      </w:r>
    </w:p>
    <w:p w:rsidR="00135494" w:rsidRPr="0021566C" w:rsidRDefault="00135494" w:rsidP="00135494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135494" w:rsidRPr="0021566C" w:rsidRDefault="00135494" w:rsidP="00135494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4"/>
        <w:gridCol w:w="2003"/>
        <w:gridCol w:w="4408"/>
      </w:tblGrid>
      <w:tr w:rsidR="00135494" w:rsidRPr="0021566C" w:rsidTr="00071E21">
        <w:tc>
          <w:tcPr>
            <w:tcW w:w="3190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35494" w:rsidRPr="0021566C" w:rsidTr="00071E21">
        <w:tc>
          <w:tcPr>
            <w:tcW w:w="3190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135494" w:rsidRPr="0021566C" w:rsidTr="00071E21">
        <w:tc>
          <w:tcPr>
            <w:tcW w:w="3190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35494" w:rsidRPr="0021566C" w:rsidTr="00071E21">
        <w:tc>
          <w:tcPr>
            <w:tcW w:w="3190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135494" w:rsidRPr="0021566C" w:rsidTr="00071E21">
        <w:tc>
          <w:tcPr>
            <w:tcW w:w="3190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35494" w:rsidRPr="0021566C" w:rsidTr="00071E21">
        <w:tc>
          <w:tcPr>
            <w:tcW w:w="3190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35494" w:rsidRPr="0021566C" w:rsidTr="00071E21">
        <w:tc>
          <w:tcPr>
            <w:tcW w:w="3190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135494" w:rsidRPr="0021566C" w:rsidRDefault="00135494" w:rsidP="001354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135494" w:rsidRPr="0021566C" w:rsidRDefault="00135494" w:rsidP="001354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о внесении изменений в реестр лицензий</w:t>
      </w:r>
    </w:p>
    <w:p w:rsidR="00135494" w:rsidRPr="0021566C" w:rsidRDefault="00135494" w:rsidP="001354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(изменение перечня выполняемых работ, составляющих лицензируемый вид деятельности)</w:t>
      </w:r>
    </w:p>
    <w:p w:rsidR="00135494" w:rsidRPr="0021566C" w:rsidRDefault="00135494" w:rsidP="001354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r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  (в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135494" w:rsidRPr="0021566C" w:rsidRDefault="00135494" w:rsidP="00135494">
      <w:pPr>
        <w:rPr>
          <w:rFonts w:ascii="Times New Roman" w:eastAsia="Arial Unicode MS" w:hAnsi="Times New Roman" w:cs="Times New Roman"/>
          <w:lang w:bidi="ar-SA"/>
        </w:rPr>
      </w:pPr>
    </w:p>
    <w:p w:rsidR="00135494" w:rsidRPr="0021566C" w:rsidRDefault="00135494" w:rsidP="00135494">
      <w:pPr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135494" w:rsidRPr="0021566C" w:rsidRDefault="00135494" w:rsidP="00135494">
      <w:pPr>
        <w:pBdr>
          <w:top w:val="single" w:sz="4" w:space="1" w:color="auto"/>
        </w:pBdr>
        <w:spacing w:after="24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21566C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21566C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просит внести изменения в реестр лицензий на осуществление деятельности по заготовке, хранению, переработке и реализации лома черных металлов, цветных металлов,</w:t>
      </w:r>
      <w:r w:rsidRPr="0021566C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в связи с намерением внести изменения в предусмотренный реестром лицензий перечень выполняемых работ, составляющих лицензируемый вид деятельности.</w:t>
      </w:r>
    </w:p>
    <w:p w:rsidR="00135494" w:rsidRPr="0021566C" w:rsidRDefault="00135494" w:rsidP="00135494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135494" w:rsidRPr="0021566C" w:rsidRDefault="00135494" w:rsidP="00135494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Включить в лицензию на заготовку, хранение, переработку и реализацию лома черных металлов, цветных металлов регистрационный номер ________________, предоставленную </w:t>
      </w:r>
    </w:p>
    <w:p w:rsidR="00135494" w:rsidRPr="0021566C" w:rsidRDefault="00135494" w:rsidP="00135494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_____________________________________________________________________________        </w:t>
      </w:r>
    </w:p>
    <w:p w:rsidR="00135494" w:rsidRPr="0021566C" w:rsidRDefault="00135494" w:rsidP="00135494">
      <w:pPr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(наименование лицензирующего органа)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2126"/>
        <w:gridCol w:w="992"/>
        <w:gridCol w:w="4961"/>
      </w:tblGrid>
      <w:tr w:rsidR="00135494" w:rsidRPr="0021566C" w:rsidTr="00071E21">
        <w:tc>
          <w:tcPr>
            <w:tcW w:w="250" w:type="dxa"/>
            <w:shd w:val="clear" w:color="auto" w:fill="auto"/>
          </w:tcPr>
          <w:p w:rsidR="00135494" w:rsidRPr="0021566C" w:rsidRDefault="00135494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" w:type="dxa"/>
            <w:shd w:val="clear" w:color="auto" w:fill="auto"/>
          </w:tcPr>
          <w:p w:rsidR="00135494" w:rsidRPr="0021566C" w:rsidRDefault="00135494" w:rsidP="00071E21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135494" w:rsidRPr="0021566C" w:rsidRDefault="00135494" w:rsidP="00071E21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20____</w:t>
            </w:r>
          </w:p>
        </w:tc>
        <w:tc>
          <w:tcPr>
            <w:tcW w:w="4961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</w:t>
            </w: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следующие виды работ:</w:t>
            </w:r>
          </w:p>
        </w:tc>
      </w:tr>
    </w:tbl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rPr>
          <w:rFonts w:ascii="Arial Unicode MS" w:eastAsia="Arial Unicode MS" w:hAnsi="Arial Unicode MS" w:cs="Arial Unicode MS"/>
          <w:sz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9"/>
        <w:gridCol w:w="268"/>
        <w:gridCol w:w="7846"/>
      </w:tblGrid>
      <w:tr w:rsidR="00135494" w:rsidRPr="0021566C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>____________________________________________________________________________________________________________________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35494" w:rsidRPr="0021566C" w:rsidRDefault="00135494" w:rsidP="00135494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Исключить из лицензии на заготовку, хранение, переработку и реализацию лома черных металлов, цветных металлов регистрационный номер ________________, предоставленной </w:t>
      </w:r>
    </w:p>
    <w:p w:rsidR="00135494" w:rsidRPr="0021566C" w:rsidRDefault="00135494" w:rsidP="00135494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135494" w:rsidRPr="0021566C" w:rsidRDefault="00135494" w:rsidP="00135494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_____________________________________________________________________________        </w:t>
      </w:r>
    </w:p>
    <w:p w:rsidR="00135494" w:rsidRPr="0021566C" w:rsidRDefault="00135494" w:rsidP="00135494">
      <w:pPr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(наименование лицензирующего органа)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2126"/>
        <w:gridCol w:w="992"/>
        <w:gridCol w:w="4961"/>
      </w:tblGrid>
      <w:tr w:rsidR="00135494" w:rsidRPr="0021566C" w:rsidTr="00071E21">
        <w:tc>
          <w:tcPr>
            <w:tcW w:w="250" w:type="dxa"/>
            <w:shd w:val="clear" w:color="auto" w:fill="auto"/>
          </w:tcPr>
          <w:p w:rsidR="00135494" w:rsidRPr="0021566C" w:rsidRDefault="00135494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" w:type="dxa"/>
            <w:shd w:val="clear" w:color="auto" w:fill="auto"/>
          </w:tcPr>
          <w:p w:rsidR="00135494" w:rsidRPr="0021566C" w:rsidRDefault="00135494" w:rsidP="00071E21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135494" w:rsidRPr="0021566C" w:rsidRDefault="00135494" w:rsidP="00071E21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20____</w:t>
            </w:r>
          </w:p>
        </w:tc>
        <w:tc>
          <w:tcPr>
            <w:tcW w:w="4961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</w:t>
            </w: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следующие виды работ:</w:t>
            </w:r>
          </w:p>
        </w:tc>
      </w:tr>
    </w:tbl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rPr>
          <w:rFonts w:ascii="Arial Unicode MS" w:eastAsia="Arial Unicode MS" w:hAnsi="Arial Unicode MS" w:cs="Arial Unicode MS"/>
          <w:sz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9"/>
        <w:gridCol w:w="268"/>
        <w:gridCol w:w="7846"/>
      </w:tblGrid>
      <w:tr w:rsidR="00135494" w:rsidRPr="0021566C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135494" w:rsidRPr="0021566C" w:rsidTr="00071E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135494" w:rsidRPr="0021566C" w:rsidRDefault="00135494" w:rsidP="00135494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lang w:bidi="ar-SA"/>
        </w:rPr>
        <w:t>___________________________________________________________________________________________________________________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создании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Данные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документа, подтверждающего   факт внесения сведений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о юридическом лице в единый государственный реестр юридических лиц (об индивиду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альном предпринимателе в единый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государственный реестр индивидуальных предпринимателей) 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о постановке лицензиата на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учет в налоговом органе 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21566C">
        <w:rPr>
          <w:rFonts w:ascii="Times New Roman" w:eastAsia="Calibri" w:hAnsi="Times New Roman" w:cs="Times New Roman"/>
          <w:color w:val="auto"/>
          <w:lang w:bidi="ar-SA"/>
        </w:rP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4" w:history="1">
        <w:r w:rsidRPr="0021566C">
          <w:rPr>
            <w:rFonts w:ascii="Times New Roman" w:eastAsia="Calibri" w:hAnsi="Times New Roman" w:cs="Times New Roman"/>
            <w:color w:val="auto"/>
            <w:lang w:bidi="ar-SA"/>
          </w:rPr>
          <w:t>пункта 2 части 1 статьи 7</w:t>
        </w:r>
      </w:hyperlink>
      <w:r w:rsidRPr="0021566C">
        <w:rPr>
          <w:rFonts w:ascii="Times New Roman" w:eastAsia="Calibri" w:hAnsi="Times New Roman" w:cs="Times New Roman"/>
          <w:color w:val="auto"/>
          <w:lang w:bidi="ar-SA"/>
        </w:rPr>
        <w:t xml:space="preserve"> Федерального закона от 27 июля 2010 года № 210-ФЗ «Об организации предоставления государственных и муниципальных услуг»:</w:t>
      </w: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__________________________________________________________________________________________________________________________________________________________</w:t>
      </w: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135494" w:rsidRPr="0021566C" w:rsidRDefault="00135494" w:rsidP="00135494">
      <w:pPr>
        <w:widowControl/>
        <w:spacing w:line="302" w:lineRule="atLeas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1566C">
        <w:rPr>
          <w:rFonts w:ascii="Times New Roman" w:eastAsia="Times New Roman" w:hAnsi="Times New Roman" w:cs="Times New Roman"/>
          <w:szCs w:val="28"/>
          <w:lang w:bidi="ar-SA"/>
        </w:rPr>
        <w:t xml:space="preserve">Взаимодействие с лицензирующим органом осуществляет: </w:t>
      </w:r>
      <w:r w:rsidRPr="0021566C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__________________________________________________________________</w:t>
      </w:r>
    </w:p>
    <w:p w:rsidR="00135494" w:rsidRPr="0021566C" w:rsidRDefault="00135494" w:rsidP="00135494">
      <w:pPr>
        <w:widowControl/>
        <w:spacing w:line="216" w:lineRule="atLeast"/>
        <w:jc w:val="center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21566C">
        <w:rPr>
          <w:rFonts w:ascii="Times New Roman" w:eastAsia="Times New Roman" w:hAnsi="Times New Roman" w:cs="Times New Roman"/>
          <w:sz w:val="16"/>
          <w:szCs w:val="20"/>
          <w:lang w:bidi="ar-SA"/>
        </w:rPr>
        <w:t>(фамилия, имя, отчество (при наличии), контактные телефоны)</w:t>
      </w: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135494" w:rsidRPr="0021566C" w:rsidRDefault="00135494" w:rsidP="0013549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2156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</w:t>
      </w:r>
    </w:p>
    <w:p w:rsidR="00135494" w:rsidRPr="0021566C" w:rsidRDefault="00135494" w:rsidP="0013549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135494" w:rsidRPr="0021566C" w:rsidRDefault="00135494" w:rsidP="00135494">
      <w:pPr>
        <w:keepNext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Уведомление о принятом решении по заявлению о внесении изменений в реестр лицензий </w:t>
      </w:r>
      <w:r w:rsidRPr="0021566C">
        <w:rPr>
          <w:rFonts w:ascii="Times New Roman" w:eastAsia="Arial Unicode MS" w:hAnsi="Times New Roman" w:cs="Times New Roman"/>
          <w:lang w:bidi="ar-SA"/>
        </w:rPr>
        <w:lastRenderedPageBreak/>
        <w:t>или об отказе во внесении изменений в реестр лицензий, прошу предоставить (отметить один вариант):</w:t>
      </w:r>
    </w:p>
    <w:p w:rsidR="00135494" w:rsidRPr="0021566C" w:rsidRDefault="00135494" w:rsidP="00135494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135494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4" w:rsidRPr="0021566C" w:rsidRDefault="00135494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135494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494" w:rsidRPr="0021566C" w:rsidRDefault="00135494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135494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4" w:rsidRPr="0021566C" w:rsidRDefault="00135494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135494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494" w:rsidRPr="0021566C" w:rsidRDefault="00135494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135494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4" w:rsidRPr="0021566C" w:rsidRDefault="00135494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135494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494" w:rsidRPr="0021566C" w:rsidRDefault="00135494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135494" w:rsidRPr="0021566C" w:rsidRDefault="00135494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135494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94" w:rsidRPr="0021566C" w:rsidRDefault="00135494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135494" w:rsidRPr="0021566C" w:rsidRDefault="00135494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</w:tc>
      </w:tr>
      <w:tr w:rsidR="00135494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135494" w:rsidRPr="0021566C" w:rsidRDefault="00135494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135494" w:rsidRPr="0021566C" w:rsidRDefault="00135494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135494" w:rsidRPr="0021566C" w:rsidRDefault="00135494" w:rsidP="00135494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Ind w:w="80" w:type="dxa"/>
        <w:tblLook w:val="04A0" w:firstRow="1" w:lastRow="0" w:firstColumn="1" w:lastColumn="0" w:noHBand="0" w:noVBand="1"/>
      </w:tblPr>
      <w:tblGrid>
        <w:gridCol w:w="3232"/>
        <w:gridCol w:w="113"/>
        <w:gridCol w:w="2835"/>
        <w:gridCol w:w="113"/>
        <w:gridCol w:w="3170"/>
        <w:gridCol w:w="516"/>
      </w:tblGrid>
      <w:tr w:rsidR="00135494" w:rsidRPr="0021566C" w:rsidTr="00071E21">
        <w:trPr>
          <w:gridAfter w:val="1"/>
          <w:wAfter w:w="489" w:type="dxa"/>
          <w:trHeight w:val="1656"/>
        </w:trPr>
        <w:tc>
          <w:tcPr>
            <w:tcW w:w="9463" w:type="dxa"/>
            <w:gridSpan w:val="5"/>
            <w:shd w:val="clear" w:color="auto" w:fill="auto"/>
          </w:tcPr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  <w:t>В случае положительного решения по заявлению одновременно с уведомлением о принятом решении прошу предоставить выписку из реестра лицензий.</w:t>
            </w:r>
          </w:p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lang w:bidi="ar-SA"/>
              </w:rPr>
            </w:pPr>
          </w:p>
          <w:p w:rsidR="00135494" w:rsidRPr="0021566C" w:rsidRDefault="00135494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2"/>
                <w:bdr w:val="single" w:sz="4" w:space="0" w:color="auto"/>
                <w:lang w:bidi="ar-SA"/>
              </w:rPr>
            </w:pPr>
          </w:p>
        </w:tc>
      </w:tr>
      <w:tr w:rsidR="00135494" w:rsidRPr="0021566C" w:rsidTr="00071E21">
        <w:tblPrEx>
          <w:tblCellMar>
            <w:left w:w="28" w:type="dxa"/>
            <w:right w:w="28" w:type="dxa"/>
          </w:tblCellMar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135494" w:rsidRPr="0021566C" w:rsidRDefault="00135494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135494" w:rsidRPr="0021566C" w:rsidRDefault="00135494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5494" w:rsidRPr="0021566C" w:rsidRDefault="00135494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135494" w:rsidRPr="0021566C" w:rsidRDefault="00135494" w:rsidP="00135494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1566C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135494" w:rsidRPr="0021566C" w:rsidRDefault="00135494" w:rsidP="00135494">
      <w:pPr>
        <w:ind w:right="3875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 xml:space="preserve">                                                                                                      (при наличии)</w:t>
      </w:r>
    </w:p>
    <w:p w:rsidR="00570657" w:rsidRDefault="00570657"/>
    <w:sectPr w:rsidR="005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5A"/>
    <w:rsid w:val="00135494"/>
    <w:rsid w:val="00493017"/>
    <w:rsid w:val="00570657"/>
    <w:rsid w:val="00AE738D"/>
    <w:rsid w:val="00C3285A"/>
    <w:rsid w:val="00D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6F09"/>
  <w15:chartTrackingRefBased/>
  <w15:docId w15:val="{B3F49F46-99FA-44C4-826B-192D3B7D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549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3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3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50CD4F467082F2E12A67D910C655F267DAC6744711C148811C130FED15527BB13757FF8A4357EC563A5C94B5AD01607C221E40E3E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8</cp:revision>
  <dcterms:created xsi:type="dcterms:W3CDTF">2022-04-04T08:11:00Z</dcterms:created>
  <dcterms:modified xsi:type="dcterms:W3CDTF">2022-04-04T11:41:00Z</dcterms:modified>
</cp:coreProperties>
</file>