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D5F616" w14:textId="77777777" w:rsidR="00E11577" w:rsidRPr="00987E73" w:rsidRDefault="00987E73">
      <w:pPr>
        <w:spacing w:before="96"/>
        <w:ind w:left="349" w:right="352"/>
        <w:jc w:val="center"/>
        <w:rPr>
          <w:b/>
          <w:sz w:val="26"/>
          <w:lang w:val="ru-RU"/>
        </w:rPr>
      </w:pPr>
      <w:r w:rsidRPr="00987E73">
        <w:rPr>
          <w:b/>
          <w:w w:val="105"/>
          <w:sz w:val="26"/>
          <w:lang w:val="ru-RU"/>
        </w:rPr>
        <w:t>П А С П О Р Т</w:t>
      </w:r>
    </w:p>
    <w:p w14:paraId="3E4E7B71" w14:textId="77777777" w:rsidR="00E11577" w:rsidRPr="00987E73" w:rsidRDefault="00987E73">
      <w:pPr>
        <w:spacing w:before="133"/>
        <w:ind w:left="347" w:right="352"/>
        <w:jc w:val="center"/>
        <w:rPr>
          <w:b/>
          <w:sz w:val="26"/>
          <w:lang w:val="ru-RU"/>
        </w:rPr>
      </w:pPr>
      <w:r w:rsidRPr="00987E73">
        <w:rPr>
          <w:b/>
          <w:w w:val="105"/>
          <w:sz w:val="26"/>
          <w:lang w:val="ru-RU"/>
        </w:rPr>
        <w:t>регионального проекта</w:t>
      </w:r>
    </w:p>
    <w:p w14:paraId="63E26289" w14:textId="77777777" w:rsidR="00E11577" w:rsidRPr="00987E73" w:rsidRDefault="00987E73">
      <w:pPr>
        <w:pStyle w:val="a3"/>
        <w:spacing w:before="227"/>
        <w:ind w:left="349" w:right="352"/>
        <w:jc w:val="center"/>
        <w:rPr>
          <w:lang w:val="ru-RU"/>
        </w:rPr>
      </w:pPr>
      <w:r w:rsidRPr="00987E73">
        <w:rPr>
          <w:w w:val="105"/>
          <w:lang w:val="ru-RU"/>
        </w:rPr>
        <w:t>Промышленный экспорт (Республика Дагестан)</w:t>
      </w:r>
    </w:p>
    <w:p w14:paraId="7EEAFC5B" w14:textId="77777777" w:rsidR="00E11577" w:rsidRPr="00987E73" w:rsidRDefault="00E11577">
      <w:pPr>
        <w:pStyle w:val="a3"/>
        <w:spacing w:before="4"/>
        <w:rPr>
          <w:sz w:val="30"/>
          <w:lang w:val="ru-RU"/>
        </w:rPr>
      </w:pPr>
    </w:p>
    <w:p w14:paraId="17E0200E" w14:textId="7F9862C7" w:rsidR="00E11577" w:rsidRDefault="00987E73" w:rsidP="0041722B">
      <w:pPr>
        <w:pStyle w:val="a3"/>
        <w:numPr>
          <w:ilvl w:val="0"/>
          <w:numId w:val="11"/>
        </w:numPr>
        <w:spacing w:before="0"/>
        <w:rPr>
          <w:w w:val="105"/>
          <w:lang w:val="ru-RU"/>
        </w:rPr>
      </w:pPr>
      <w:r w:rsidRPr="00987E73">
        <w:rPr>
          <w:w w:val="105"/>
          <w:lang w:val="ru-RU"/>
        </w:rPr>
        <w:t>Основные положения</w:t>
      </w:r>
    </w:p>
    <w:p w14:paraId="0C3A6945" w14:textId="77777777" w:rsidR="00E11577" w:rsidRPr="00987E73" w:rsidRDefault="00E11577">
      <w:pPr>
        <w:pStyle w:val="a3"/>
        <w:spacing w:before="4"/>
        <w:rPr>
          <w:sz w:val="17"/>
          <w:lang w:val="ru-RU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8"/>
        <w:gridCol w:w="510"/>
        <w:gridCol w:w="4245"/>
        <w:gridCol w:w="3271"/>
        <w:gridCol w:w="1559"/>
        <w:gridCol w:w="1506"/>
      </w:tblGrid>
      <w:tr w:rsidR="00E11577" w14:paraId="61B4117D" w14:textId="77777777" w:rsidTr="0041722B">
        <w:trPr>
          <w:trHeight w:val="474"/>
        </w:trPr>
        <w:tc>
          <w:tcPr>
            <w:tcW w:w="4608" w:type="dxa"/>
          </w:tcPr>
          <w:p w14:paraId="37E527AD" w14:textId="77777777" w:rsidR="00E11577" w:rsidRDefault="00987E73" w:rsidP="003A2322">
            <w:pPr>
              <w:pStyle w:val="TableParagraph"/>
              <w:spacing w:before="0"/>
              <w:ind w:left="116"/>
              <w:jc w:val="left"/>
              <w:rPr>
                <w:sz w:val="23"/>
              </w:rPr>
            </w:pPr>
            <w:r>
              <w:rPr>
                <w:sz w:val="23"/>
              </w:rPr>
              <w:t>Наименование федерального проекта</w:t>
            </w:r>
          </w:p>
        </w:tc>
        <w:tc>
          <w:tcPr>
            <w:tcW w:w="11091" w:type="dxa"/>
            <w:gridSpan w:val="5"/>
          </w:tcPr>
          <w:p w14:paraId="6D2FE6BF" w14:textId="77777777" w:rsidR="00E11577" w:rsidRDefault="00987E73" w:rsidP="003A2322">
            <w:pPr>
              <w:pStyle w:val="TableParagraph"/>
              <w:spacing w:before="0"/>
              <w:jc w:val="left"/>
              <w:rPr>
                <w:sz w:val="23"/>
              </w:rPr>
            </w:pPr>
            <w:r>
              <w:rPr>
                <w:sz w:val="23"/>
              </w:rPr>
              <w:t>Промышленный экспорт</w:t>
            </w:r>
          </w:p>
        </w:tc>
      </w:tr>
      <w:tr w:rsidR="0041722B" w14:paraId="687DEBC0" w14:textId="6D0DA6F3" w:rsidTr="0041722B">
        <w:trPr>
          <w:trHeight w:val="560"/>
        </w:trPr>
        <w:tc>
          <w:tcPr>
            <w:tcW w:w="4608" w:type="dxa"/>
          </w:tcPr>
          <w:p w14:paraId="540FDC06" w14:textId="77777777" w:rsidR="0041722B" w:rsidRDefault="0041722B" w:rsidP="003A2322">
            <w:pPr>
              <w:pStyle w:val="TableParagraph"/>
              <w:spacing w:before="0" w:line="278" w:lineRule="exact"/>
              <w:ind w:left="116" w:right="707"/>
              <w:jc w:val="left"/>
              <w:rPr>
                <w:sz w:val="23"/>
              </w:rPr>
            </w:pPr>
            <w:r>
              <w:rPr>
                <w:sz w:val="23"/>
              </w:rPr>
              <w:t>Краткое наименование регионального проекта</w:t>
            </w:r>
          </w:p>
        </w:tc>
        <w:tc>
          <w:tcPr>
            <w:tcW w:w="4755" w:type="dxa"/>
            <w:gridSpan w:val="2"/>
          </w:tcPr>
          <w:p w14:paraId="7F78B66E" w14:textId="77777777" w:rsidR="0041722B" w:rsidRDefault="0041722B" w:rsidP="003A2322">
            <w:pPr>
              <w:pStyle w:val="TableParagraph"/>
              <w:spacing w:before="0" w:line="278" w:lineRule="exact"/>
              <w:ind w:right="890"/>
              <w:jc w:val="left"/>
              <w:rPr>
                <w:sz w:val="23"/>
              </w:rPr>
            </w:pPr>
            <w:r>
              <w:rPr>
                <w:sz w:val="23"/>
              </w:rPr>
              <w:t>Промышленный экспорт (Республика Дагестан)</w:t>
            </w:r>
          </w:p>
        </w:tc>
        <w:tc>
          <w:tcPr>
            <w:tcW w:w="3271" w:type="dxa"/>
          </w:tcPr>
          <w:p w14:paraId="54FB9B83" w14:textId="09CB5C3B" w:rsidR="0041722B" w:rsidRPr="00987E73" w:rsidRDefault="0041722B" w:rsidP="0041722B">
            <w:pPr>
              <w:pStyle w:val="TableParagraph"/>
              <w:spacing w:before="0" w:line="278" w:lineRule="exact"/>
              <w:ind w:left="116" w:right="1011"/>
              <w:rPr>
                <w:sz w:val="23"/>
                <w:lang w:val="ru-RU"/>
              </w:rPr>
            </w:pPr>
            <w:r w:rsidRPr="00987E73">
              <w:rPr>
                <w:sz w:val="23"/>
                <w:lang w:val="ru-RU"/>
              </w:rPr>
              <w:t xml:space="preserve">Срок начала </w:t>
            </w:r>
            <w:r>
              <w:rPr>
                <w:sz w:val="23"/>
                <w:lang w:val="ru-RU"/>
              </w:rPr>
              <w:br/>
            </w:r>
            <w:r w:rsidRPr="00987E73">
              <w:rPr>
                <w:sz w:val="23"/>
                <w:lang w:val="ru-RU"/>
              </w:rPr>
              <w:t>и</w:t>
            </w:r>
            <w:r>
              <w:rPr>
                <w:sz w:val="23"/>
                <w:lang w:val="ru-RU"/>
              </w:rPr>
              <w:t xml:space="preserve"> </w:t>
            </w:r>
            <w:r w:rsidRPr="00987E73">
              <w:rPr>
                <w:sz w:val="23"/>
                <w:lang w:val="ru-RU"/>
              </w:rPr>
              <w:t>окончания проекта</w:t>
            </w:r>
          </w:p>
        </w:tc>
        <w:tc>
          <w:tcPr>
            <w:tcW w:w="1559" w:type="dxa"/>
            <w:tcBorders>
              <w:right w:val="single" w:sz="4" w:space="0" w:color="auto"/>
            </w:tcBorders>
          </w:tcPr>
          <w:p w14:paraId="5389CCAD" w14:textId="64D7DD77" w:rsidR="0041722B" w:rsidRDefault="0041722B" w:rsidP="0041722B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01.10.2018</w:t>
            </w:r>
          </w:p>
        </w:tc>
        <w:tc>
          <w:tcPr>
            <w:tcW w:w="1506" w:type="dxa"/>
            <w:tcBorders>
              <w:left w:val="single" w:sz="4" w:space="0" w:color="auto"/>
            </w:tcBorders>
          </w:tcPr>
          <w:p w14:paraId="3FCAAD8A" w14:textId="1212B83E" w:rsidR="0041722B" w:rsidRDefault="0041722B" w:rsidP="0041722B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31.12.2024</w:t>
            </w:r>
          </w:p>
        </w:tc>
      </w:tr>
      <w:tr w:rsidR="00EA2692" w:rsidRPr="00DA2384" w14:paraId="5FDE1192" w14:textId="05A9E7DE" w:rsidTr="003037AC">
        <w:trPr>
          <w:trHeight w:val="561"/>
        </w:trPr>
        <w:tc>
          <w:tcPr>
            <w:tcW w:w="4608" w:type="dxa"/>
          </w:tcPr>
          <w:p w14:paraId="41CA1BF6" w14:textId="77777777" w:rsidR="00EA2692" w:rsidRDefault="00EA2692" w:rsidP="003A2322">
            <w:pPr>
              <w:pStyle w:val="TableParagraph"/>
              <w:spacing w:before="0"/>
              <w:ind w:left="116"/>
              <w:jc w:val="left"/>
              <w:rPr>
                <w:sz w:val="23"/>
              </w:rPr>
            </w:pPr>
            <w:r>
              <w:rPr>
                <w:sz w:val="23"/>
              </w:rPr>
              <w:t>Куратор регионального проекта</w:t>
            </w:r>
          </w:p>
        </w:tc>
        <w:tc>
          <w:tcPr>
            <w:tcW w:w="4755" w:type="dxa"/>
            <w:gridSpan w:val="2"/>
            <w:tcBorders>
              <w:right w:val="single" w:sz="4" w:space="0" w:color="auto"/>
            </w:tcBorders>
          </w:tcPr>
          <w:p w14:paraId="019F85D6" w14:textId="541B6C2E" w:rsidR="00EA2692" w:rsidRPr="00987E73" w:rsidRDefault="00EA2692" w:rsidP="003A2322">
            <w:pPr>
              <w:pStyle w:val="TableParagraph"/>
              <w:spacing w:before="0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Омаров </w:t>
            </w:r>
            <w:r w:rsidRPr="00E32FE6">
              <w:rPr>
                <w:sz w:val="23"/>
                <w:lang w:val="ru-RU"/>
              </w:rPr>
              <w:t>Нюсрет Магомедович</w:t>
            </w:r>
          </w:p>
        </w:tc>
        <w:tc>
          <w:tcPr>
            <w:tcW w:w="6336" w:type="dxa"/>
            <w:gridSpan w:val="3"/>
            <w:tcBorders>
              <w:left w:val="single" w:sz="4" w:space="0" w:color="auto"/>
            </w:tcBorders>
          </w:tcPr>
          <w:p w14:paraId="6230F2A2" w14:textId="3C32A0B9" w:rsidR="00EA2692" w:rsidRPr="00987E73" w:rsidRDefault="00EA2692" w:rsidP="003A2322">
            <w:pPr>
              <w:pStyle w:val="TableParagraph"/>
              <w:spacing w:before="0"/>
              <w:jc w:val="left"/>
              <w:rPr>
                <w:sz w:val="23"/>
                <w:lang w:val="ru-RU"/>
              </w:rPr>
            </w:pPr>
            <w:r w:rsidRPr="00987E73">
              <w:rPr>
                <w:sz w:val="23"/>
                <w:lang w:val="ru-RU"/>
              </w:rPr>
              <w:t>Первый заместитель Председателя Правительства Р</w:t>
            </w:r>
            <w:r w:rsidR="0041722B">
              <w:rPr>
                <w:sz w:val="23"/>
                <w:lang w:val="ru-RU"/>
              </w:rPr>
              <w:t xml:space="preserve">еспублики </w:t>
            </w:r>
            <w:r w:rsidRPr="00987E73">
              <w:rPr>
                <w:sz w:val="23"/>
                <w:lang w:val="ru-RU"/>
              </w:rPr>
              <w:t>Д</w:t>
            </w:r>
            <w:r w:rsidR="0041722B">
              <w:rPr>
                <w:sz w:val="23"/>
                <w:lang w:val="ru-RU"/>
              </w:rPr>
              <w:t>агестан</w:t>
            </w:r>
          </w:p>
        </w:tc>
      </w:tr>
      <w:tr w:rsidR="00EA2692" w:rsidRPr="00DA2384" w14:paraId="5C43CA56" w14:textId="35D9D344" w:rsidTr="003037AC">
        <w:trPr>
          <w:trHeight w:val="561"/>
        </w:trPr>
        <w:tc>
          <w:tcPr>
            <w:tcW w:w="4608" w:type="dxa"/>
          </w:tcPr>
          <w:p w14:paraId="6554FC08" w14:textId="77777777" w:rsidR="00EA2692" w:rsidRDefault="00EA2692" w:rsidP="003A2322">
            <w:pPr>
              <w:pStyle w:val="TableParagraph"/>
              <w:spacing w:before="0"/>
              <w:ind w:left="116"/>
              <w:jc w:val="left"/>
              <w:rPr>
                <w:sz w:val="23"/>
              </w:rPr>
            </w:pPr>
            <w:r>
              <w:rPr>
                <w:sz w:val="23"/>
              </w:rPr>
              <w:t>Руководитель регионального проекта</w:t>
            </w:r>
          </w:p>
        </w:tc>
        <w:tc>
          <w:tcPr>
            <w:tcW w:w="4755" w:type="dxa"/>
            <w:gridSpan w:val="2"/>
            <w:tcBorders>
              <w:right w:val="single" w:sz="4" w:space="0" w:color="auto"/>
            </w:tcBorders>
          </w:tcPr>
          <w:p w14:paraId="0855BD17" w14:textId="3B12160D" w:rsidR="00EA2692" w:rsidRPr="00A87BAF" w:rsidRDefault="00EA2692" w:rsidP="003A2322">
            <w:pPr>
              <w:pStyle w:val="TableParagraph"/>
              <w:spacing w:before="0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Халилов Низам Рахманович</w:t>
            </w:r>
          </w:p>
        </w:tc>
        <w:tc>
          <w:tcPr>
            <w:tcW w:w="6336" w:type="dxa"/>
            <w:gridSpan w:val="3"/>
            <w:tcBorders>
              <w:left w:val="single" w:sz="4" w:space="0" w:color="auto"/>
            </w:tcBorders>
          </w:tcPr>
          <w:p w14:paraId="008A9659" w14:textId="01E2EDF9" w:rsidR="00EA2692" w:rsidRPr="00A87BAF" w:rsidRDefault="00EA2692" w:rsidP="003A2322">
            <w:pPr>
              <w:pStyle w:val="TableParagraph"/>
              <w:spacing w:before="0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врио министра </w:t>
            </w:r>
            <w:r w:rsidRPr="005C40BA">
              <w:rPr>
                <w:sz w:val="23"/>
                <w:lang w:val="ru-RU"/>
              </w:rPr>
              <w:t xml:space="preserve">промышленности и торговли </w:t>
            </w:r>
            <w:r w:rsidR="0041722B" w:rsidRPr="00987E73">
              <w:rPr>
                <w:sz w:val="23"/>
                <w:lang w:val="ru-RU"/>
              </w:rPr>
              <w:t>Р</w:t>
            </w:r>
            <w:r w:rsidR="0041722B">
              <w:rPr>
                <w:sz w:val="23"/>
                <w:lang w:val="ru-RU"/>
              </w:rPr>
              <w:t xml:space="preserve">еспублики </w:t>
            </w:r>
            <w:r w:rsidR="0041722B" w:rsidRPr="00987E73">
              <w:rPr>
                <w:sz w:val="23"/>
                <w:lang w:val="ru-RU"/>
              </w:rPr>
              <w:t>Д</w:t>
            </w:r>
            <w:r w:rsidR="0041722B">
              <w:rPr>
                <w:sz w:val="23"/>
                <w:lang w:val="ru-RU"/>
              </w:rPr>
              <w:t>агестан</w:t>
            </w:r>
          </w:p>
        </w:tc>
      </w:tr>
      <w:tr w:rsidR="00EA2692" w:rsidRPr="00DA2384" w14:paraId="4CC2E198" w14:textId="6EB890A9" w:rsidTr="003037AC">
        <w:trPr>
          <w:trHeight w:val="561"/>
        </w:trPr>
        <w:tc>
          <w:tcPr>
            <w:tcW w:w="4608" w:type="dxa"/>
          </w:tcPr>
          <w:p w14:paraId="2FB61AD0" w14:textId="77777777" w:rsidR="00EA2692" w:rsidRDefault="00EA2692" w:rsidP="003A2322">
            <w:pPr>
              <w:pStyle w:val="TableParagraph"/>
              <w:spacing w:before="0"/>
              <w:ind w:left="116"/>
              <w:jc w:val="left"/>
              <w:rPr>
                <w:sz w:val="23"/>
              </w:rPr>
            </w:pPr>
            <w:r w:rsidRPr="0039192C">
              <w:rPr>
                <w:sz w:val="23"/>
              </w:rPr>
              <w:t>Администратор регионального проекта</w:t>
            </w:r>
          </w:p>
        </w:tc>
        <w:tc>
          <w:tcPr>
            <w:tcW w:w="4755" w:type="dxa"/>
            <w:gridSpan w:val="2"/>
            <w:tcBorders>
              <w:right w:val="single" w:sz="4" w:space="0" w:color="auto"/>
            </w:tcBorders>
          </w:tcPr>
          <w:p w14:paraId="782F61AB" w14:textId="106EB183" w:rsidR="00EA2692" w:rsidRPr="00987E73" w:rsidRDefault="00EA2692" w:rsidP="003A2322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Мурзаев Рашид Абсалитдинович</w:t>
            </w:r>
          </w:p>
        </w:tc>
        <w:tc>
          <w:tcPr>
            <w:tcW w:w="6336" w:type="dxa"/>
            <w:gridSpan w:val="3"/>
            <w:tcBorders>
              <w:left w:val="single" w:sz="4" w:space="0" w:color="auto"/>
            </w:tcBorders>
          </w:tcPr>
          <w:p w14:paraId="399299B5" w14:textId="3367E9EE" w:rsidR="00EA2692" w:rsidRPr="00987E73" w:rsidRDefault="00EA2692" w:rsidP="003A2322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Первый заместитель министра промышленности и торговли </w:t>
            </w:r>
            <w:r w:rsidR="0041722B" w:rsidRPr="00987E73">
              <w:rPr>
                <w:sz w:val="23"/>
                <w:lang w:val="ru-RU"/>
              </w:rPr>
              <w:t>Р</w:t>
            </w:r>
            <w:r w:rsidR="0041722B">
              <w:rPr>
                <w:sz w:val="23"/>
                <w:lang w:val="ru-RU"/>
              </w:rPr>
              <w:t xml:space="preserve">еспублики </w:t>
            </w:r>
            <w:r w:rsidR="0041722B" w:rsidRPr="00987E73">
              <w:rPr>
                <w:sz w:val="23"/>
                <w:lang w:val="ru-RU"/>
              </w:rPr>
              <w:t>Д</w:t>
            </w:r>
            <w:r w:rsidR="0041722B">
              <w:rPr>
                <w:sz w:val="23"/>
                <w:lang w:val="ru-RU"/>
              </w:rPr>
              <w:t>агестан</w:t>
            </w:r>
          </w:p>
        </w:tc>
      </w:tr>
      <w:tr w:rsidR="00603743" w:rsidRPr="00DA2384" w14:paraId="1E4B41EE" w14:textId="1728FD3E" w:rsidTr="00395014">
        <w:trPr>
          <w:trHeight w:val="573"/>
        </w:trPr>
        <w:tc>
          <w:tcPr>
            <w:tcW w:w="4608" w:type="dxa"/>
            <w:vMerge w:val="restart"/>
          </w:tcPr>
          <w:p w14:paraId="6B556373" w14:textId="59AB742F" w:rsidR="00603743" w:rsidRPr="00987E73" w:rsidRDefault="00603743" w:rsidP="003A2322">
            <w:pPr>
              <w:pStyle w:val="TableParagraph"/>
              <w:spacing w:before="0" w:line="278" w:lineRule="exact"/>
              <w:ind w:left="116" w:right="449"/>
              <w:jc w:val="left"/>
              <w:rPr>
                <w:sz w:val="23"/>
                <w:lang w:val="ru-RU"/>
              </w:rPr>
            </w:pPr>
            <w:r w:rsidRPr="00987E73">
              <w:rPr>
                <w:sz w:val="23"/>
                <w:lang w:val="ru-RU"/>
              </w:rPr>
              <w:t>Связь с государственными программами Российской Федерации</w:t>
            </w:r>
          </w:p>
        </w:tc>
        <w:tc>
          <w:tcPr>
            <w:tcW w:w="510" w:type="dxa"/>
            <w:tcBorders>
              <w:right w:val="single" w:sz="4" w:space="0" w:color="auto"/>
            </w:tcBorders>
          </w:tcPr>
          <w:p w14:paraId="45D52DCF" w14:textId="6D58A79B" w:rsidR="00603743" w:rsidRPr="00987E73" w:rsidRDefault="00603743" w:rsidP="003A2322">
            <w:pPr>
              <w:pStyle w:val="TableParagraph"/>
              <w:spacing w:before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</w:t>
            </w:r>
          </w:p>
        </w:tc>
        <w:tc>
          <w:tcPr>
            <w:tcW w:w="42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57CE9" w14:textId="37AD0A22" w:rsidR="00603743" w:rsidRPr="00987E73" w:rsidRDefault="00603743" w:rsidP="003A2322">
            <w:pPr>
              <w:pStyle w:val="TableParagraph"/>
              <w:spacing w:before="0"/>
              <w:jc w:val="left"/>
              <w:rPr>
                <w:sz w:val="23"/>
                <w:lang w:val="ru-RU"/>
              </w:rPr>
            </w:pPr>
            <w:r w:rsidRPr="00987E73">
              <w:rPr>
                <w:sz w:val="23"/>
                <w:lang w:val="ru-RU"/>
              </w:rPr>
              <w:t xml:space="preserve">Государственная программа </w:t>
            </w:r>
            <w:r>
              <w:rPr>
                <w:sz w:val="23"/>
                <w:lang w:val="ru-RU"/>
              </w:rPr>
              <w:t>Республики Дагестан</w:t>
            </w:r>
          </w:p>
        </w:tc>
        <w:tc>
          <w:tcPr>
            <w:tcW w:w="6336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1A87EA99" w14:textId="07347637" w:rsidR="00603743" w:rsidRPr="00987E73" w:rsidRDefault="00DA2384" w:rsidP="003A2322">
            <w:pPr>
              <w:pStyle w:val="TableParagraph"/>
              <w:spacing w:before="0"/>
              <w:jc w:val="left"/>
              <w:rPr>
                <w:sz w:val="23"/>
                <w:lang w:val="ru-RU"/>
              </w:rPr>
            </w:pPr>
            <w:r w:rsidRPr="00987E73">
              <w:rPr>
                <w:sz w:val="23"/>
                <w:lang w:val="ru-RU"/>
              </w:rPr>
              <w:t xml:space="preserve">Государственная программа </w:t>
            </w:r>
            <w:r>
              <w:rPr>
                <w:sz w:val="23"/>
                <w:lang w:val="ru-RU"/>
              </w:rPr>
              <w:t>Республики Дагестан</w:t>
            </w:r>
            <w:r>
              <w:rPr>
                <w:sz w:val="23"/>
                <w:lang w:val="ru-RU"/>
              </w:rPr>
              <w:t xml:space="preserve"> </w:t>
            </w:r>
            <w:r w:rsidR="00A914F5">
              <w:rPr>
                <w:sz w:val="23"/>
                <w:lang w:val="ru-RU"/>
              </w:rPr>
              <w:t>«</w:t>
            </w:r>
            <w:r w:rsidR="00603743" w:rsidRPr="00987E73">
              <w:rPr>
                <w:sz w:val="23"/>
                <w:lang w:val="ru-RU"/>
              </w:rPr>
              <w:t>Экономическое развитие и инновационная экономика</w:t>
            </w:r>
            <w:r w:rsidR="00A914F5">
              <w:rPr>
                <w:sz w:val="23"/>
                <w:lang w:val="ru-RU"/>
              </w:rPr>
              <w:t>»</w:t>
            </w:r>
          </w:p>
        </w:tc>
      </w:tr>
      <w:tr w:rsidR="00603743" w:rsidRPr="00DA2384" w14:paraId="227D9B21" w14:textId="0CBF3B40" w:rsidTr="00E03AFE">
        <w:trPr>
          <w:trHeight w:val="447"/>
        </w:trPr>
        <w:tc>
          <w:tcPr>
            <w:tcW w:w="4608" w:type="dxa"/>
            <w:vMerge/>
          </w:tcPr>
          <w:p w14:paraId="44FB303D" w14:textId="3FA83A8F" w:rsidR="00603743" w:rsidRPr="00987E73" w:rsidRDefault="00603743" w:rsidP="003A2322">
            <w:pPr>
              <w:pStyle w:val="TableParagraph"/>
              <w:spacing w:before="0" w:line="278" w:lineRule="exact"/>
              <w:ind w:left="116" w:right="449"/>
              <w:jc w:val="left"/>
              <w:rPr>
                <w:sz w:val="23"/>
                <w:lang w:val="ru-RU"/>
              </w:rPr>
            </w:pPr>
          </w:p>
        </w:tc>
        <w:tc>
          <w:tcPr>
            <w:tcW w:w="510" w:type="dxa"/>
            <w:tcBorders>
              <w:top w:val="single" w:sz="4" w:space="0" w:color="auto"/>
              <w:right w:val="single" w:sz="4" w:space="0" w:color="auto"/>
            </w:tcBorders>
          </w:tcPr>
          <w:p w14:paraId="73767544" w14:textId="4C6847A3" w:rsidR="00603743" w:rsidRPr="00987E73" w:rsidRDefault="00603743" w:rsidP="003A2322">
            <w:pPr>
              <w:pStyle w:val="TableParagraph"/>
              <w:spacing w:before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</w:t>
            </w:r>
          </w:p>
        </w:tc>
        <w:tc>
          <w:tcPr>
            <w:tcW w:w="4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BE1B4" w14:textId="638926DE" w:rsidR="00603743" w:rsidRPr="00987E73" w:rsidRDefault="00603743" w:rsidP="003A2322">
            <w:pPr>
              <w:pStyle w:val="TableParagraph"/>
              <w:spacing w:before="0"/>
              <w:ind w:left="0"/>
              <w:jc w:val="left"/>
              <w:rPr>
                <w:sz w:val="23"/>
                <w:lang w:val="ru-RU"/>
              </w:rPr>
            </w:pPr>
            <w:r w:rsidRPr="00987E73">
              <w:rPr>
                <w:sz w:val="23"/>
                <w:lang w:val="ru-RU"/>
              </w:rPr>
              <w:t>Государственная программа</w:t>
            </w:r>
            <w:r>
              <w:rPr>
                <w:sz w:val="23"/>
                <w:lang w:val="ru-RU"/>
              </w:rPr>
              <w:t xml:space="preserve"> Российской Федерации </w:t>
            </w:r>
          </w:p>
        </w:tc>
        <w:tc>
          <w:tcPr>
            <w:tcW w:w="6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50CD0F" w14:textId="5A0EBA0B" w:rsidR="00603743" w:rsidRPr="00395014" w:rsidRDefault="00603743" w:rsidP="003A2322">
            <w:pPr>
              <w:widowControl/>
              <w:adjustRightInd w:val="0"/>
              <w:rPr>
                <w:sz w:val="23"/>
                <w:lang w:val="ru-RU"/>
              </w:rPr>
            </w:pPr>
            <w:r w:rsidRPr="00395014">
              <w:rPr>
                <w:rFonts w:eastAsiaTheme="minorHAnsi"/>
                <w:color w:val="000000"/>
                <w:sz w:val="21"/>
                <w:szCs w:val="21"/>
                <w:lang w:val="ru-RU"/>
              </w:rPr>
              <w:t xml:space="preserve">Постановление Правительства Российской Федерации от 15 апреля 2014 г. № 330 «Об утверждении </w:t>
            </w:r>
            <w:r w:rsidRPr="00DA2384">
              <w:rPr>
                <w:rFonts w:eastAsiaTheme="minorHAnsi"/>
                <w:color w:val="000000"/>
                <w:sz w:val="19"/>
                <w:szCs w:val="19"/>
                <w:lang w:val="ru-RU"/>
              </w:rPr>
              <w:t>государственной</w:t>
            </w:r>
            <w:r w:rsidRPr="00395014">
              <w:rPr>
                <w:rFonts w:eastAsiaTheme="minorHAnsi"/>
                <w:color w:val="000000"/>
                <w:sz w:val="21"/>
                <w:szCs w:val="21"/>
                <w:lang w:val="ru-RU"/>
              </w:rPr>
              <w:t xml:space="preserve"> программы Российской Федерации «Развитие внешнеэкономической деятельности» (с учетом изменений от 31 марта 2020 г. № 388)</w:t>
            </w:r>
          </w:p>
        </w:tc>
      </w:tr>
    </w:tbl>
    <w:p w14:paraId="482D183C" w14:textId="77777777" w:rsidR="00E11577" w:rsidRPr="00987E73" w:rsidRDefault="00E11577">
      <w:pPr>
        <w:rPr>
          <w:sz w:val="23"/>
          <w:lang w:val="ru-RU"/>
        </w:rPr>
        <w:sectPr w:rsidR="00E11577" w:rsidRPr="00987E73">
          <w:type w:val="continuous"/>
          <w:pgSz w:w="16840" w:h="11910" w:orient="landscape"/>
          <w:pgMar w:top="1100" w:right="440" w:bottom="280" w:left="460" w:header="720" w:footer="720" w:gutter="0"/>
          <w:cols w:space="720"/>
        </w:sectPr>
      </w:pPr>
    </w:p>
    <w:p w14:paraId="0507884C" w14:textId="3094A1AD" w:rsidR="00E11577" w:rsidRDefault="003F26F3" w:rsidP="003F26F3">
      <w:pPr>
        <w:pStyle w:val="a3"/>
        <w:spacing w:before="11"/>
        <w:jc w:val="center"/>
        <w:rPr>
          <w:sz w:val="28"/>
          <w:lang w:val="ru-RU"/>
        </w:rPr>
      </w:pPr>
      <w:r>
        <w:rPr>
          <w:sz w:val="28"/>
          <w:lang w:val="ru-RU"/>
        </w:rPr>
        <w:lastRenderedPageBreak/>
        <w:t xml:space="preserve">2. </w:t>
      </w:r>
      <w:r w:rsidRPr="003F26F3">
        <w:rPr>
          <w:sz w:val="28"/>
          <w:lang w:val="ru-RU"/>
        </w:rPr>
        <w:t>Целевые показатели</w:t>
      </w:r>
      <w:r w:rsidR="00EA2692">
        <w:rPr>
          <w:sz w:val="28"/>
          <w:lang w:val="ru-RU"/>
        </w:rPr>
        <w:t xml:space="preserve"> </w:t>
      </w:r>
      <w:r w:rsidR="00EA2692" w:rsidRPr="00EA2692">
        <w:rPr>
          <w:sz w:val="28"/>
          <w:lang w:val="ru-RU"/>
        </w:rPr>
        <w:t>регионального проекта</w:t>
      </w:r>
    </w:p>
    <w:p w14:paraId="0D047E90" w14:textId="77777777" w:rsidR="003F26F3" w:rsidRPr="003F26F3" w:rsidRDefault="003F26F3" w:rsidP="003F26F3">
      <w:pPr>
        <w:pStyle w:val="a3"/>
        <w:spacing w:before="11"/>
        <w:jc w:val="center"/>
        <w:rPr>
          <w:sz w:val="28"/>
          <w:lang w:val="ru-RU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032"/>
        <w:gridCol w:w="1872"/>
        <w:gridCol w:w="1008"/>
        <w:gridCol w:w="1296"/>
        <w:gridCol w:w="1152"/>
        <w:gridCol w:w="1152"/>
        <w:gridCol w:w="1152"/>
        <w:gridCol w:w="1152"/>
        <w:gridCol w:w="1152"/>
        <w:gridCol w:w="1152"/>
      </w:tblGrid>
      <w:tr w:rsidR="00E11577" w:rsidRPr="00DA2384" w14:paraId="1BACADEA" w14:textId="77777777">
        <w:trPr>
          <w:trHeight w:val="431"/>
        </w:trPr>
        <w:tc>
          <w:tcPr>
            <w:tcW w:w="15696" w:type="dxa"/>
            <w:gridSpan w:val="11"/>
          </w:tcPr>
          <w:p w14:paraId="00782193" w14:textId="77777777" w:rsidR="00E11577" w:rsidRPr="004F07ED" w:rsidRDefault="004F07ED" w:rsidP="002E7661">
            <w:pPr>
              <w:pStyle w:val="TableParagraph"/>
              <w:jc w:val="left"/>
              <w:rPr>
                <w:sz w:val="23"/>
                <w:lang w:val="ru-RU"/>
              </w:rPr>
            </w:pPr>
            <w:r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 xml:space="preserve">Целью </w:t>
            </w:r>
            <w:r w:rsidR="0088797C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регионального проекта является</w:t>
            </w:r>
            <w:r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 xml:space="preserve"> о</w:t>
            </w:r>
            <w:r w:rsidRPr="004F07ED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 xml:space="preserve">беспечение увеличения объема экспорта </w:t>
            </w:r>
            <w:r w:rsidR="002E7661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продукции машиностроения и объема конкур</w:t>
            </w:r>
            <w:r w:rsidR="0037239D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ентоспособной промышленной прод</w:t>
            </w:r>
            <w:r w:rsidR="002E7661">
              <w:rPr>
                <w:rFonts w:eastAsia="Arial Unicode MS"/>
                <w:bCs/>
                <w:color w:val="000000"/>
                <w:sz w:val="24"/>
                <w:szCs w:val="24"/>
                <w:lang w:val="ru-RU"/>
              </w:rPr>
              <w:t>укции</w:t>
            </w:r>
          </w:p>
        </w:tc>
      </w:tr>
      <w:tr w:rsidR="004F07ED" w:rsidRPr="00DA2384" w14:paraId="5F7C1193" w14:textId="77777777">
        <w:trPr>
          <w:trHeight w:val="431"/>
        </w:trPr>
        <w:tc>
          <w:tcPr>
            <w:tcW w:w="15696" w:type="dxa"/>
            <w:gridSpan w:val="11"/>
          </w:tcPr>
          <w:p w14:paraId="4A98B59C" w14:textId="77777777" w:rsidR="004F07ED" w:rsidRPr="00987E73" w:rsidRDefault="004F07ED" w:rsidP="004F07ED">
            <w:pPr>
              <w:pStyle w:val="TableParagraph"/>
              <w:ind w:left="116"/>
              <w:jc w:val="left"/>
              <w:rPr>
                <w:sz w:val="23"/>
                <w:lang w:val="ru-RU"/>
              </w:rPr>
            </w:pPr>
            <w:r w:rsidRPr="00987E73">
              <w:rPr>
                <w:sz w:val="23"/>
                <w:lang w:val="ru-RU"/>
              </w:rPr>
              <w:t>Объем экспорта в продукции машиностроения (Республика Дагестан)</w:t>
            </w:r>
          </w:p>
        </w:tc>
      </w:tr>
      <w:tr w:rsidR="004F07ED" w14:paraId="061BFED0" w14:textId="77777777">
        <w:trPr>
          <w:trHeight w:val="416"/>
        </w:trPr>
        <w:tc>
          <w:tcPr>
            <w:tcW w:w="576" w:type="dxa"/>
            <w:vMerge w:val="restart"/>
          </w:tcPr>
          <w:p w14:paraId="35BB2C24" w14:textId="77777777" w:rsidR="004F07ED" w:rsidRDefault="004F07ED" w:rsidP="004F07ED">
            <w:pPr>
              <w:pStyle w:val="TableParagraph"/>
              <w:spacing w:before="154" w:line="252" w:lineRule="auto"/>
              <w:ind w:left="132" w:right="98" w:firstLine="45"/>
              <w:jc w:val="left"/>
              <w:rPr>
                <w:sz w:val="23"/>
              </w:rPr>
            </w:pPr>
            <w:r>
              <w:rPr>
                <w:sz w:val="23"/>
              </w:rPr>
              <w:t>№ п/п</w:t>
            </w:r>
          </w:p>
        </w:tc>
        <w:tc>
          <w:tcPr>
            <w:tcW w:w="4032" w:type="dxa"/>
            <w:vMerge w:val="restart"/>
          </w:tcPr>
          <w:p w14:paraId="68991E98" w14:textId="77777777" w:rsidR="004F07ED" w:rsidRDefault="004F07ED" w:rsidP="004F07ED">
            <w:pPr>
              <w:pStyle w:val="TableParagraph"/>
              <w:spacing w:before="6"/>
              <w:ind w:left="0"/>
              <w:jc w:val="left"/>
              <w:rPr>
                <w:sz w:val="25"/>
              </w:rPr>
            </w:pPr>
          </w:p>
          <w:p w14:paraId="55378BED" w14:textId="77777777" w:rsidR="004F07ED" w:rsidRDefault="004F07ED" w:rsidP="004F07ED">
            <w:pPr>
              <w:pStyle w:val="TableParagraph"/>
              <w:spacing w:before="0"/>
              <w:ind w:left="734"/>
              <w:jc w:val="left"/>
              <w:rPr>
                <w:sz w:val="23"/>
              </w:rPr>
            </w:pPr>
            <w:r>
              <w:rPr>
                <w:sz w:val="23"/>
              </w:rPr>
              <w:t>Наименование показателя</w:t>
            </w:r>
          </w:p>
        </w:tc>
        <w:tc>
          <w:tcPr>
            <w:tcW w:w="1872" w:type="dxa"/>
            <w:vMerge w:val="restart"/>
          </w:tcPr>
          <w:p w14:paraId="4EFFF3B7" w14:textId="77777777" w:rsidR="004F07ED" w:rsidRDefault="004F07ED" w:rsidP="004F07ED">
            <w:pPr>
              <w:pStyle w:val="TableParagraph"/>
              <w:spacing w:before="6"/>
              <w:ind w:left="0"/>
              <w:jc w:val="left"/>
              <w:rPr>
                <w:sz w:val="25"/>
              </w:rPr>
            </w:pPr>
          </w:p>
          <w:p w14:paraId="4C358D8B" w14:textId="77777777" w:rsidR="004F07ED" w:rsidRDefault="004F07ED" w:rsidP="004F07ED">
            <w:pPr>
              <w:pStyle w:val="TableParagraph"/>
              <w:spacing w:before="0"/>
              <w:ind w:left="178"/>
              <w:jc w:val="left"/>
              <w:rPr>
                <w:sz w:val="23"/>
              </w:rPr>
            </w:pPr>
            <w:r>
              <w:rPr>
                <w:sz w:val="23"/>
              </w:rPr>
              <w:t>Тип показателя</w:t>
            </w:r>
          </w:p>
        </w:tc>
        <w:tc>
          <w:tcPr>
            <w:tcW w:w="2304" w:type="dxa"/>
            <w:gridSpan w:val="2"/>
          </w:tcPr>
          <w:p w14:paraId="3D83F413" w14:textId="77777777" w:rsidR="004F07ED" w:rsidRDefault="004F07ED" w:rsidP="004F07ED">
            <w:pPr>
              <w:pStyle w:val="TableParagraph"/>
              <w:spacing w:before="77"/>
              <w:ind w:left="298"/>
              <w:jc w:val="left"/>
              <w:rPr>
                <w:sz w:val="23"/>
              </w:rPr>
            </w:pPr>
            <w:r>
              <w:rPr>
                <w:sz w:val="23"/>
              </w:rPr>
              <w:t>Базовое значение</w:t>
            </w:r>
          </w:p>
        </w:tc>
        <w:tc>
          <w:tcPr>
            <w:tcW w:w="6912" w:type="dxa"/>
            <w:gridSpan w:val="6"/>
          </w:tcPr>
          <w:p w14:paraId="0A3749EF" w14:textId="77777777" w:rsidR="004F07ED" w:rsidRDefault="004F07ED" w:rsidP="004F07ED">
            <w:pPr>
              <w:pStyle w:val="TableParagraph"/>
              <w:spacing w:before="77"/>
              <w:ind w:left="2845" w:right="2832"/>
              <w:rPr>
                <w:sz w:val="23"/>
              </w:rPr>
            </w:pPr>
            <w:r>
              <w:rPr>
                <w:sz w:val="23"/>
              </w:rPr>
              <w:t>Период, год</w:t>
            </w:r>
          </w:p>
        </w:tc>
      </w:tr>
      <w:tr w:rsidR="004F07ED" w14:paraId="36AB7918" w14:textId="77777777">
        <w:trPr>
          <w:trHeight w:val="417"/>
        </w:trPr>
        <w:tc>
          <w:tcPr>
            <w:tcW w:w="576" w:type="dxa"/>
            <w:vMerge/>
            <w:tcBorders>
              <w:top w:val="nil"/>
            </w:tcBorders>
          </w:tcPr>
          <w:p w14:paraId="7B0B32BF" w14:textId="77777777" w:rsidR="004F07ED" w:rsidRDefault="004F07ED" w:rsidP="004F07ED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vMerge/>
            <w:tcBorders>
              <w:top w:val="nil"/>
            </w:tcBorders>
          </w:tcPr>
          <w:p w14:paraId="77A6CAA3" w14:textId="77777777" w:rsidR="004F07ED" w:rsidRDefault="004F07ED" w:rsidP="004F07ED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14:paraId="54B8B5CA" w14:textId="77777777" w:rsidR="004F07ED" w:rsidRDefault="004F07ED" w:rsidP="004F07ED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4D22F9D9" w14:textId="77777777" w:rsidR="004F07ED" w:rsidRDefault="004F07ED" w:rsidP="004F07ED">
            <w:pPr>
              <w:pStyle w:val="TableParagraph"/>
              <w:spacing w:before="77"/>
              <w:ind w:left="0" w:right="48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значение</w:t>
            </w:r>
          </w:p>
        </w:tc>
        <w:tc>
          <w:tcPr>
            <w:tcW w:w="1296" w:type="dxa"/>
          </w:tcPr>
          <w:p w14:paraId="51D7D026" w14:textId="77777777" w:rsidR="004F07ED" w:rsidRDefault="004F07ED" w:rsidP="004F07ED">
            <w:pPr>
              <w:pStyle w:val="TableParagraph"/>
              <w:spacing w:before="77"/>
              <w:ind w:left="108" w:right="96"/>
              <w:rPr>
                <w:sz w:val="23"/>
              </w:rPr>
            </w:pPr>
            <w:r>
              <w:rPr>
                <w:sz w:val="23"/>
              </w:rPr>
              <w:t>дата</w:t>
            </w:r>
          </w:p>
        </w:tc>
        <w:tc>
          <w:tcPr>
            <w:tcW w:w="1152" w:type="dxa"/>
          </w:tcPr>
          <w:p w14:paraId="5F59253C" w14:textId="77777777" w:rsidR="004F07ED" w:rsidRDefault="004F07ED" w:rsidP="004F07ED">
            <w:pPr>
              <w:pStyle w:val="TableParagraph"/>
              <w:spacing w:before="77"/>
              <w:ind w:left="180" w:right="169"/>
              <w:rPr>
                <w:sz w:val="23"/>
              </w:rPr>
            </w:pPr>
            <w:r>
              <w:rPr>
                <w:sz w:val="23"/>
              </w:rPr>
              <w:t>2019</w:t>
            </w:r>
          </w:p>
        </w:tc>
        <w:tc>
          <w:tcPr>
            <w:tcW w:w="1152" w:type="dxa"/>
          </w:tcPr>
          <w:p w14:paraId="79F64A0E" w14:textId="77777777" w:rsidR="004F07ED" w:rsidRDefault="004F07ED" w:rsidP="004F07ED">
            <w:pPr>
              <w:pStyle w:val="TableParagraph"/>
              <w:spacing w:before="77"/>
              <w:ind w:left="180" w:right="169"/>
              <w:rPr>
                <w:sz w:val="23"/>
              </w:rPr>
            </w:pPr>
            <w:r>
              <w:rPr>
                <w:sz w:val="23"/>
              </w:rPr>
              <w:t>2020</w:t>
            </w:r>
          </w:p>
        </w:tc>
        <w:tc>
          <w:tcPr>
            <w:tcW w:w="1152" w:type="dxa"/>
          </w:tcPr>
          <w:p w14:paraId="7884046D" w14:textId="77777777" w:rsidR="004F07ED" w:rsidRDefault="004F07ED" w:rsidP="004F07ED">
            <w:pPr>
              <w:pStyle w:val="TableParagraph"/>
              <w:spacing w:before="77"/>
              <w:ind w:left="180" w:right="169"/>
              <w:rPr>
                <w:sz w:val="23"/>
              </w:rPr>
            </w:pPr>
            <w:r>
              <w:rPr>
                <w:sz w:val="23"/>
              </w:rPr>
              <w:t>2021</w:t>
            </w:r>
          </w:p>
        </w:tc>
        <w:tc>
          <w:tcPr>
            <w:tcW w:w="1152" w:type="dxa"/>
          </w:tcPr>
          <w:p w14:paraId="7BAAC7D9" w14:textId="77777777" w:rsidR="004F07ED" w:rsidRDefault="004F07ED" w:rsidP="004F07ED">
            <w:pPr>
              <w:pStyle w:val="TableParagraph"/>
              <w:spacing w:before="77"/>
              <w:ind w:left="180" w:right="169"/>
              <w:rPr>
                <w:sz w:val="23"/>
              </w:rPr>
            </w:pPr>
            <w:r>
              <w:rPr>
                <w:sz w:val="23"/>
              </w:rPr>
              <w:t>2022</w:t>
            </w:r>
          </w:p>
        </w:tc>
        <w:tc>
          <w:tcPr>
            <w:tcW w:w="1152" w:type="dxa"/>
          </w:tcPr>
          <w:p w14:paraId="61C1D295" w14:textId="77777777" w:rsidR="004F07ED" w:rsidRDefault="004F07ED" w:rsidP="004F07ED">
            <w:pPr>
              <w:pStyle w:val="TableParagraph"/>
              <w:spacing w:before="77"/>
              <w:ind w:left="180" w:right="169"/>
              <w:rPr>
                <w:sz w:val="23"/>
              </w:rPr>
            </w:pPr>
            <w:r>
              <w:rPr>
                <w:sz w:val="23"/>
              </w:rPr>
              <w:t>2023</w:t>
            </w:r>
          </w:p>
        </w:tc>
        <w:tc>
          <w:tcPr>
            <w:tcW w:w="1152" w:type="dxa"/>
          </w:tcPr>
          <w:p w14:paraId="63B8769E" w14:textId="77777777" w:rsidR="004F07ED" w:rsidRDefault="004F07ED" w:rsidP="004F07ED">
            <w:pPr>
              <w:pStyle w:val="TableParagraph"/>
              <w:spacing w:before="77"/>
              <w:ind w:left="180" w:right="169"/>
              <w:rPr>
                <w:sz w:val="23"/>
              </w:rPr>
            </w:pPr>
            <w:r>
              <w:rPr>
                <w:sz w:val="23"/>
              </w:rPr>
              <w:t>2024</w:t>
            </w:r>
          </w:p>
        </w:tc>
      </w:tr>
      <w:tr w:rsidR="004F07ED" w14:paraId="49E166DD" w14:textId="77777777">
        <w:trPr>
          <w:trHeight w:val="705"/>
        </w:trPr>
        <w:tc>
          <w:tcPr>
            <w:tcW w:w="576" w:type="dxa"/>
          </w:tcPr>
          <w:p w14:paraId="2A4EB2F4" w14:textId="08AB315B" w:rsidR="004F07ED" w:rsidRPr="004013F7" w:rsidRDefault="004013F7" w:rsidP="004F07ED">
            <w:pPr>
              <w:pStyle w:val="TableParagraph"/>
              <w:ind w:left="122" w:right="11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</w:t>
            </w:r>
          </w:p>
        </w:tc>
        <w:tc>
          <w:tcPr>
            <w:tcW w:w="4032" w:type="dxa"/>
          </w:tcPr>
          <w:p w14:paraId="28340113" w14:textId="75038D52" w:rsidR="004F07ED" w:rsidRPr="00987E73" w:rsidRDefault="00A87BAF" w:rsidP="003A2322">
            <w:pPr>
              <w:pStyle w:val="TableParagraph"/>
              <w:spacing w:before="0" w:line="252" w:lineRule="auto"/>
              <w:ind w:left="116" w:right="580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О</w:t>
            </w:r>
            <w:r w:rsidR="004F07ED" w:rsidRPr="00987E73">
              <w:rPr>
                <w:sz w:val="23"/>
                <w:lang w:val="ru-RU"/>
              </w:rPr>
              <w:t xml:space="preserve">бъем экспорта в продукции машиностроения, </w:t>
            </w:r>
            <w:r w:rsidR="00EA2692" w:rsidRPr="00987E73">
              <w:rPr>
                <w:sz w:val="23"/>
                <w:lang w:val="ru-RU"/>
              </w:rPr>
              <w:t>млн доллар</w:t>
            </w:r>
            <w:r w:rsidR="00EA2692">
              <w:rPr>
                <w:sz w:val="23"/>
                <w:lang w:val="ru-RU"/>
              </w:rPr>
              <w:t xml:space="preserve"> США</w:t>
            </w:r>
          </w:p>
        </w:tc>
        <w:tc>
          <w:tcPr>
            <w:tcW w:w="1872" w:type="dxa"/>
          </w:tcPr>
          <w:p w14:paraId="6E1A05D9" w14:textId="77777777" w:rsidR="004F07ED" w:rsidRDefault="004F07ED" w:rsidP="004F07ED">
            <w:pPr>
              <w:pStyle w:val="TableParagraph"/>
              <w:spacing w:line="252" w:lineRule="auto"/>
              <w:ind w:left="401" w:hanging="314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 xml:space="preserve">Дополнительный </w:t>
            </w:r>
            <w:r>
              <w:rPr>
                <w:sz w:val="23"/>
              </w:rPr>
              <w:t>показатель</w:t>
            </w:r>
          </w:p>
        </w:tc>
        <w:tc>
          <w:tcPr>
            <w:tcW w:w="1008" w:type="dxa"/>
          </w:tcPr>
          <w:p w14:paraId="775F4EC3" w14:textId="77777777" w:rsidR="004F07ED" w:rsidRDefault="004F07ED" w:rsidP="004F07ED">
            <w:pPr>
              <w:pStyle w:val="TableParagraph"/>
              <w:ind w:left="0" w:right="115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16,2300</w:t>
            </w:r>
          </w:p>
        </w:tc>
        <w:tc>
          <w:tcPr>
            <w:tcW w:w="1296" w:type="dxa"/>
          </w:tcPr>
          <w:p w14:paraId="1E5D95A3" w14:textId="77777777" w:rsidR="004F07ED" w:rsidRDefault="004F07ED" w:rsidP="004F07ED">
            <w:pPr>
              <w:pStyle w:val="TableParagraph"/>
              <w:ind w:left="108" w:right="97"/>
              <w:rPr>
                <w:sz w:val="23"/>
              </w:rPr>
            </w:pPr>
            <w:r>
              <w:rPr>
                <w:sz w:val="23"/>
              </w:rPr>
              <w:t>31.12.2017</w:t>
            </w:r>
          </w:p>
        </w:tc>
        <w:tc>
          <w:tcPr>
            <w:tcW w:w="1152" w:type="dxa"/>
          </w:tcPr>
          <w:p w14:paraId="07425F5E" w14:textId="77777777" w:rsidR="004F07ED" w:rsidRDefault="004F07ED" w:rsidP="004F07ED">
            <w:pPr>
              <w:pStyle w:val="TableParagraph"/>
              <w:ind w:left="180" w:right="169"/>
              <w:rPr>
                <w:sz w:val="23"/>
              </w:rPr>
            </w:pPr>
            <w:r>
              <w:rPr>
                <w:sz w:val="23"/>
              </w:rPr>
              <w:t>1,2000</w:t>
            </w:r>
          </w:p>
        </w:tc>
        <w:tc>
          <w:tcPr>
            <w:tcW w:w="1152" w:type="dxa"/>
          </w:tcPr>
          <w:p w14:paraId="185141C3" w14:textId="77777777" w:rsidR="004F07ED" w:rsidRDefault="004F07ED" w:rsidP="004F07ED">
            <w:pPr>
              <w:pStyle w:val="TableParagraph"/>
              <w:ind w:left="180" w:right="169"/>
              <w:rPr>
                <w:sz w:val="23"/>
              </w:rPr>
            </w:pPr>
            <w:r>
              <w:rPr>
                <w:sz w:val="23"/>
              </w:rPr>
              <w:t>3,0000</w:t>
            </w:r>
          </w:p>
        </w:tc>
        <w:tc>
          <w:tcPr>
            <w:tcW w:w="1152" w:type="dxa"/>
          </w:tcPr>
          <w:p w14:paraId="00549A8E" w14:textId="3A9037DB" w:rsidR="004F07ED" w:rsidRPr="00A87BAF" w:rsidRDefault="003037AC" w:rsidP="004F07ED">
            <w:pPr>
              <w:pStyle w:val="TableParagraph"/>
              <w:ind w:left="180" w:right="169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4</w:t>
            </w:r>
            <w:r w:rsidR="00860A28">
              <w:rPr>
                <w:sz w:val="23"/>
                <w:lang w:val="ru-RU"/>
              </w:rPr>
              <w:t>,</w:t>
            </w:r>
            <w:r>
              <w:rPr>
                <w:sz w:val="23"/>
                <w:lang w:val="ru-RU"/>
              </w:rPr>
              <w:t>5</w:t>
            </w:r>
            <w:r w:rsidR="00860A28">
              <w:rPr>
                <w:sz w:val="23"/>
                <w:lang w:val="ru-RU"/>
              </w:rPr>
              <w:t>000</w:t>
            </w:r>
          </w:p>
        </w:tc>
        <w:tc>
          <w:tcPr>
            <w:tcW w:w="1152" w:type="dxa"/>
          </w:tcPr>
          <w:p w14:paraId="48B9DC5A" w14:textId="3BF48ADE" w:rsidR="004F07ED" w:rsidRDefault="003037AC" w:rsidP="004F07ED">
            <w:pPr>
              <w:pStyle w:val="TableParagraph"/>
              <w:ind w:left="180" w:right="169"/>
              <w:rPr>
                <w:sz w:val="23"/>
              </w:rPr>
            </w:pPr>
            <w:r>
              <w:rPr>
                <w:sz w:val="23"/>
                <w:lang w:val="ru-RU"/>
              </w:rPr>
              <w:t>5</w:t>
            </w:r>
            <w:r w:rsidR="004F07ED">
              <w:rPr>
                <w:sz w:val="23"/>
              </w:rPr>
              <w:t>,0000</w:t>
            </w:r>
          </w:p>
        </w:tc>
        <w:tc>
          <w:tcPr>
            <w:tcW w:w="1152" w:type="dxa"/>
          </w:tcPr>
          <w:p w14:paraId="1D474D54" w14:textId="0C5C188F" w:rsidR="004F07ED" w:rsidRDefault="003037AC" w:rsidP="004F07ED">
            <w:pPr>
              <w:pStyle w:val="TableParagraph"/>
              <w:ind w:left="180" w:right="169"/>
              <w:rPr>
                <w:sz w:val="23"/>
              </w:rPr>
            </w:pPr>
            <w:r>
              <w:rPr>
                <w:sz w:val="23"/>
                <w:lang w:val="ru-RU"/>
              </w:rPr>
              <w:t>7</w:t>
            </w:r>
            <w:r w:rsidR="004F07ED">
              <w:rPr>
                <w:sz w:val="23"/>
              </w:rPr>
              <w:t>,0000</w:t>
            </w:r>
          </w:p>
        </w:tc>
        <w:tc>
          <w:tcPr>
            <w:tcW w:w="1152" w:type="dxa"/>
          </w:tcPr>
          <w:p w14:paraId="536E4F34" w14:textId="6F83FA12" w:rsidR="004F07ED" w:rsidRDefault="003037AC" w:rsidP="004F07ED">
            <w:pPr>
              <w:pStyle w:val="TableParagraph"/>
              <w:ind w:left="180" w:right="169"/>
              <w:rPr>
                <w:sz w:val="23"/>
              </w:rPr>
            </w:pPr>
            <w:r>
              <w:rPr>
                <w:sz w:val="23"/>
                <w:lang w:val="ru-RU"/>
              </w:rPr>
              <w:t>9</w:t>
            </w:r>
            <w:r w:rsidR="004F07ED">
              <w:rPr>
                <w:sz w:val="23"/>
              </w:rPr>
              <w:t>,0000</w:t>
            </w:r>
          </w:p>
        </w:tc>
      </w:tr>
      <w:tr w:rsidR="004F07ED" w:rsidRPr="00DA2384" w14:paraId="549C0B9C" w14:textId="77777777">
        <w:trPr>
          <w:trHeight w:val="431"/>
        </w:trPr>
        <w:tc>
          <w:tcPr>
            <w:tcW w:w="15696" w:type="dxa"/>
            <w:gridSpan w:val="11"/>
          </w:tcPr>
          <w:p w14:paraId="6734187B" w14:textId="61DF0881" w:rsidR="004F07ED" w:rsidRPr="00987E73" w:rsidRDefault="0037239D" w:rsidP="004F07ED">
            <w:pPr>
              <w:pStyle w:val="TableParagraph"/>
              <w:ind w:left="116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Объем экспорта конкурент</w:t>
            </w:r>
            <w:r w:rsidR="004F07ED" w:rsidRPr="00987E73">
              <w:rPr>
                <w:sz w:val="23"/>
                <w:lang w:val="ru-RU"/>
              </w:rPr>
              <w:t xml:space="preserve">оспособной </w:t>
            </w:r>
            <w:r w:rsidR="002E7661">
              <w:rPr>
                <w:sz w:val="23"/>
                <w:lang w:val="ru-RU"/>
              </w:rPr>
              <w:t xml:space="preserve">промышленной </w:t>
            </w:r>
            <w:r w:rsidR="004F07ED" w:rsidRPr="00987E73">
              <w:rPr>
                <w:sz w:val="23"/>
                <w:lang w:val="ru-RU"/>
              </w:rPr>
              <w:t>продукции, тыс. долл.</w:t>
            </w:r>
            <w:r w:rsidR="0041722B">
              <w:rPr>
                <w:sz w:val="23"/>
                <w:lang w:val="ru-RU"/>
              </w:rPr>
              <w:t xml:space="preserve"> </w:t>
            </w:r>
            <w:r w:rsidR="004F07ED" w:rsidRPr="00987E73">
              <w:rPr>
                <w:sz w:val="23"/>
                <w:lang w:val="ru-RU"/>
              </w:rPr>
              <w:t>США (Республика Дагестан)</w:t>
            </w:r>
          </w:p>
        </w:tc>
      </w:tr>
      <w:tr w:rsidR="004F07ED" w14:paraId="0146ABE2" w14:textId="77777777">
        <w:trPr>
          <w:trHeight w:val="416"/>
        </w:trPr>
        <w:tc>
          <w:tcPr>
            <w:tcW w:w="576" w:type="dxa"/>
            <w:vMerge w:val="restart"/>
          </w:tcPr>
          <w:p w14:paraId="01765337" w14:textId="77777777" w:rsidR="004F07ED" w:rsidRDefault="004F07ED" w:rsidP="004F07ED">
            <w:pPr>
              <w:pStyle w:val="TableParagraph"/>
              <w:spacing w:before="154" w:line="252" w:lineRule="auto"/>
              <w:ind w:left="132" w:right="98" w:firstLine="45"/>
              <w:jc w:val="left"/>
              <w:rPr>
                <w:sz w:val="23"/>
              </w:rPr>
            </w:pPr>
            <w:r>
              <w:rPr>
                <w:sz w:val="23"/>
              </w:rPr>
              <w:t>№ п/п</w:t>
            </w:r>
          </w:p>
        </w:tc>
        <w:tc>
          <w:tcPr>
            <w:tcW w:w="4032" w:type="dxa"/>
            <w:vMerge w:val="restart"/>
          </w:tcPr>
          <w:p w14:paraId="33631BE7" w14:textId="77777777" w:rsidR="004F07ED" w:rsidRDefault="004F07ED" w:rsidP="004F07ED">
            <w:pPr>
              <w:pStyle w:val="TableParagraph"/>
              <w:spacing w:before="6"/>
              <w:ind w:left="0"/>
              <w:jc w:val="left"/>
              <w:rPr>
                <w:sz w:val="25"/>
              </w:rPr>
            </w:pPr>
          </w:p>
          <w:p w14:paraId="7C324C39" w14:textId="77777777" w:rsidR="004F07ED" w:rsidRDefault="004F07ED" w:rsidP="004F07ED">
            <w:pPr>
              <w:pStyle w:val="TableParagraph"/>
              <w:spacing w:before="0"/>
              <w:ind w:left="734"/>
              <w:jc w:val="left"/>
              <w:rPr>
                <w:sz w:val="23"/>
              </w:rPr>
            </w:pPr>
            <w:r>
              <w:rPr>
                <w:sz w:val="23"/>
              </w:rPr>
              <w:t>Наименование показателя</w:t>
            </w:r>
          </w:p>
        </w:tc>
        <w:tc>
          <w:tcPr>
            <w:tcW w:w="1872" w:type="dxa"/>
            <w:vMerge w:val="restart"/>
          </w:tcPr>
          <w:p w14:paraId="30A33436" w14:textId="77777777" w:rsidR="004F07ED" w:rsidRDefault="004F07ED" w:rsidP="004F07ED">
            <w:pPr>
              <w:pStyle w:val="TableParagraph"/>
              <w:spacing w:before="6"/>
              <w:ind w:left="0"/>
              <w:jc w:val="left"/>
              <w:rPr>
                <w:sz w:val="25"/>
              </w:rPr>
            </w:pPr>
          </w:p>
          <w:p w14:paraId="0016C37A" w14:textId="77777777" w:rsidR="004F07ED" w:rsidRDefault="004F07ED" w:rsidP="004F07ED">
            <w:pPr>
              <w:pStyle w:val="TableParagraph"/>
              <w:spacing w:before="0"/>
              <w:ind w:left="178"/>
              <w:jc w:val="left"/>
              <w:rPr>
                <w:sz w:val="23"/>
              </w:rPr>
            </w:pPr>
            <w:r>
              <w:rPr>
                <w:sz w:val="23"/>
              </w:rPr>
              <w:t>Тип показателя</w:t>
            </w:r>
          </w:p>
        </w:tc>
        <w:tc>
          <w:tcPr>
            <w:tcW w:w="2304" w:type="dxa"/>
            <w:gridSpan w:val="2"/>
          </w:tcPr>
          <w:p w14:paraId="0455DA38" w14:textId="77777777" w:rsidR="004F07ED" w:rsidRDefault="004F07ED" w:rsidP="004F07ED">
            <w:pPr>
              <w:pStyle w:val="TableParagraph"/>
              <w:spacing w:before="77"/>
              <w:ind w:left="298"/>
              <w:jc w:val="left"/>
              <w:rPr>
                <w:sz w:val="23"/>
              </w:rPr>
            </w:pPr>
            <w:r>
              <w:rPr>
                <w:sz w:val="23"/>
              </w:rPr>
              <w:t>Базовое значение</w:t>
            </w:r>
          </w:p>
        </w:tc>
        <w:tc>
          <w:tcPr>
            <w:tcW w:w="6912" w:type="dxa"/>
            <w:gridSpan w:val="6"/>
          </w:tcPr>
          <w:p w14:paraId="6CA140FA" w14:textId="77777777" w:rsidR="004F07ED" w:rsidRDefault="004F07ED" w:rsidP="004F07ED">
            <w:pPr>
              <w:pStyle w:val="TableParagraph"/>
              <w:spacing w:before="77"/>
              <w:ind w:left="2845" w:right="2832"/>
              <w:rPr>
                <w:sz w:val="23"/>
              </w:rPr>
            </w:pPr>
            <w:r>
              <w:rPr>
                <w:sz w:val="23"/>
              </w:rPr>
              <w:t>Период, год</w:t>
            </w:r>
          </w:p>
        </w:tc>
      </w:tr>
      <w:tr w:rsidR="004F07ED" w14:paraId="0E79F81E" w14:textId="77777777">
        <w:trPr>
          <w:trHeight w:val="417"/>
        </w:trPr>
        <w:tc>
          <w:tcPr>
            <w:tcW w:w="576" w:type="dxa"/>
            <w:vMerge/>
            <w:tcBorders>
              <w:top w:val="nil"/>
            </w:tcBorders>
          </w:tcPr>
          <w:p w14:paraId="0F3C9E26" w14:textId="77777777" w:rsidR="004F07ED" w:rsidRDefault="004F07ED" w:rsidP="004F07ED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vMerge/>
            <w:tcBorders>
              <w:top w:val="nil"/>
            </w:tcBorders>
          </w:tcPr>
          <w:p w14:paraId="238BCF41" w14:textId="77777777" w:rsidR="004F07ED" w:rsidRDefault="004F07ED" w:rsidP="004F07ED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14:paraId="459ABF7A" w14:textId="77777777" w:rsidR="004F07ED" w:rsidRDefault="004F07ED" w:rsidP="004F07ED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5CB078C2" w14:textId="77777777" w:rsidR="004F07ED" w:rsidRDefault="004F07ED" w:rsidP="004F07ED">
            <w:pPr>
              <w:pStyle w:val="TableParagraph"/>
              <w:spacing w:before="77"/>
              <w:ind w:left="0" w:right="48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значение</w:t>
            </w:r>
          </w:p>
        </w:tc>
        <w:tc>
          <w:tcPr>
            <w:tcW w:w="1296" w:type="dxa"/>
          </w:tcPr>
          <w:p w14:paraId="79158CEE" w14:textId="77777777" w:rsidR="004F07ED" w:rsidRDefault="004F07ED" w:rsidP="004F07ED">
            <w:pPr>
              <w:pStyle w:val="TableParagraph"/>
              <w:spacing w:before="77"/>
              <w:ind w:left="108" w:right="96"/>
              <w:rPr>
                <w:sz w:val="23"/>
              </w:rPr>
            </w:pPr>
            <w:r>
              <w:rPr>
                <w:sz w:val="23"/>
              </w:rPr>
              <w:t>дата</w:t>
            </w:r>
          </w:p>
        </w:tc>
        <w:tc>
          <w:tcPr>
            <w:tcW w:w="1152" w:type="dxa"/>
          </w:tcPr>
          <w:p w14:paraId="4ACC7A3A" w14:textId="77777777" w:rsidR="004F07ED" w:rsidRDefault="004F07ED" w:rsidP="004F07ED">
            <w:pPr>
              <w:pStyle w:val="TableParagraph"/>
              <w:spacing w:before="77"/>
              <w:ind w:left="180" w:right="169"/>
              <w:rPr>
                <w:sz w:val="23"/>
              </w:rPr>
            </w:pPr>
            <w:r>
              <w:rPr>
                <w:sz w:val="23"/>
              </w:rPr>
              <w:t>2019</w:t>
            </w:r>
          </w:p>
        </w:tc>
        <w:tc>
          <w:tcPr>
            <w:tcW w:w="1152" w:type="dxa"/>
          </w:tcPr>
          <w:p w14:paraId="2179CEFA" w14:textId="77777777" w:rsidR="004F07ED" w:rsidRDefault="004F07ED" w:rsidP="004F07ED">
            <w:pPr>
              <w:pStyle w:val="TableParagraph"/>
              <w:spacing w:before="77"/>
              <w:ind w:left="180" w:right="169"/>
              <w:rPr>
                <w:sz w:val="23"/>
              </w:rPr>
            </w:pPr>
            <w:r>
              <w:rPr>
                <w:sz w:val="23"/>
              </w:rPr>
              <w:t>2020</w:t>
            </w:r>
          </w:p>
        </w:tc>
        <w:tc>
          <w:tcPr>
            <w:tcW w:w="1152" w:type="dxa"/>
          </w:tcPr>
          <w:p w14:paraId="5906005F" w14:textId="77777777" w:rsidR="004F07ED" w:rsidRDefault="004F07ED" w:rsidP="004F07ED">
            <w:pPr>
              <w:pStyle w:val="TableParagraph"/>
              <w:spacing w:before="77"/>
              <w:ind w:left="180" w:right="169"/>
              <w:rPr>
                <w:sz w:val="23"/>
              </w:rPr>
            </w:pPr>
            <w:r>
              <w:rPr>
                <w:sz w:val="23"/>
              </w:rPr>
              <w:t>2021</w:t>
            </w:r>
          </w:p>
        </w:tc>
        <w:tc>
          <w:tcPr>
            <w:tcW w:w="1152" w:type="dxa"/>
          </w:tcPr>
          <w:p w14:paraId="56491527" w14:textId="77777777" w:rsidR="004F07ED" w:rsidRDefault="004F07ED" w:rsidP="004F07ED">
            <w:pPr>
              <w:pStyle w:val="TableParagraph"/>
              <w:spacing w:before="77"/>
              <w:ind w:left="180" w:right="169"/>
              <w:rPr>
                <w:sz w:val="23"/>
              </w:rPr>
            </w:pPr>
            <w:r>
              <w:rPr>
                <w:sz w:val="23"/>
              </w:rPr>
              <w:t>2022</w:t>
            </w:r>
          </w:p>
        </w:tc>
        <w:tc>
          <w:tcPr>
            <w:tcW w:w="1152" w:type="dxa"/>
          </w:tcPr>
          <w:p w14:paraId="4CBD4E70" w14:textId="77777777" w:rsidR="004F07ED" w:rsidRDefault="004F07ED" w:rsidP="004F07ED">
            <w:pPr>
              <w:pStyle w:val="TableParagraph"/>
              <w:spacing w:before="77"/>
              <w:ind w:left="180" w:right="169"/>
              <w:rPr>
                <w:sz w:val="23"/>
              </w:rPr>
            </w:pPr>
            <w:r>
              <w:rPr>
                <w:sz w:val="23"/>
              </w:rPr>
              <w:t>2023</w:t>
            </w:r>
          </w:p>
        </w:tc>
        <w:tc>
          <w:tcPr>
            <w:tcW w:w="1152" w:type="dxa"/>
          </w:tcPr>
          <w:p w14:paraId="1576ED4A" w14:textId="77777777" w:rsidR="004F07ED" w:rsidRDefault="004F07ED" w:rsidP="004F07ED">
            <w:pPr>
              <w:pStyle w:val="TableParagraph"/>
              <w:spacing w:before="77"/>
              <w:ind w:left="180" w:right="169"/>
              <w:rPr>
                <w:sz w:val="23"/>
              </w:rPr>
            </w:pPr>
            <w:r>
              <w:rPr>
                <w:sz w:val="23"/>
              </w:rPr>
              <w:t>2024</w:t>
            </w:r>
          </w:p>
        </w:tc>
      </w:tr>
      <w:tr w:rsidR="004F07ED" w14:paraId="0054EF53" w14:textId="77777777">
        <w:trPr>
          <w:trHeight w:val="431"/>
        </w:trPr>
        <w:tc>
          <w:tcPr>
            <w:tcW w:w="15696" w:type="dxa"/>
            <w:gridSpan w:val="11"/>
          </w:tcPr>
          <w:p w14:paraId="26ED8004" w14:textId="77777777" w:rsidR="004F07ED" w:rsidRDefault="004F07ED" w:rsidP="004F07ED">
            <w:pPr>
              <w:pStyle w:val="TableParagraph"/>
              <w:ind w:left="116"/>
              <w:jc w:val="left"/>
              <w:rPr>
                <w:sz w:val="23"/>
              </w:rPr>
            </w:pPr>
            <w:r>
              <w:rPr>
                <w:sz w:val="23"/>
              </w:rPr>
              <w:t>Отсутствует показатель федерального проекта</w:t>
            </w:r>
          </w:p>
        </w:tc>
      </w:tr>
      <w:tr w:rsidR="004F07ED" w14:paraId="006428B8" w14:textId="77777777" w:rsidTr="003A2322">
        <w:trPr>
          <w:trHeight w:val="964"/>
        </w:trPr>
        <w:tc>
          <w:tcPr>
            <w:tcW w:w="576" w:type="dxa"/>
          </w:tcPr>
          <w:p w14:paraId="556DFCC5" w14:textId="1E016573" w:rsidR="004F07ED" w:rsidRDefault="004F07ED" w:rsidP="004F07ED">
            <w:pPr>
              <w:pStyle w:val="TableParagraph"/>
              <w:ind w:left="122" w:right="110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4032" w:type="dxa"/>
            <w:shd w:val="clear" w:color="auto" w:fill="auto"/>
          </w:tcPr>
          <w:p w14:paraId="7787058E" w14:textId="5CA31E15" w:rsidR="004F07ED" w:rsidRPr="00987E73" w:rsidRDefault="0037239D" w:rsidP="003A2322">
            <w:pPr>
              <w:pStyle w:val="TableParagraph"/>
              <w:spacing w:before="0" w:after="240" w:line="252" w:lineRule="auto"/>
              <w:ind w:left="116" w:right="409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Объем экспорта конкурент</w:t>
            </w:r>
            <w:r w:rsidR="004F07ED" w:rsidRPr="00987E73">
              <w:rPr>
                <w:sz w:val="23"/>
                <w:lang w:val="ru-RU"/>
              </w:rPr>
              <w:t xml:space="preserve">оспособной </w:t>
            </w:r>
            <w:r w:rsidR="002E7661">
              <w:rPr>
                <w:sz w:val="23"/>
                <w:lang w:val="ru-RU"/>
              </w:rPr>
              <w:t xml:space="preserve">промышленной </w:t>
            </w:r>
            <w:r w:rsidR="004F07ED" w:rsidRPr="00987E73">
              <w:rPr>
                <w:sz w:val="23"/>
                <w:lang w:val="ru-RU"/>
              </w:rPr>
              <w:t xml:space="preserve">продукции, </w:t>
            </w:r>
            <w:r w:rsidR="00A914F5">
              <w:rPr>
                <w:sz w:val="23"/>
                <w:lang w:val="ru-RU"/>
              </w:rPr>
              <w:t>(</w:t>
            </w:r>
            <w:r w:rsidR="004F07ED" w:rsidRPr="00987E73">
              <w:rPr>
                <w:sz w:val="23"/>
                <w:lang w:val="ru-RU"/>
              </w:rPr>
              <w:t>тыс. долл.</w:t>
            </w:r>
            <w:r w:rsidR="003E4575">
              <w:rPr>
                <w:sz w:val="23"/>
                <w:lang w:val="ru-RU"/>
              </w:rPr>
              <w:t xml:space="preserve"> </w:t>
            </w:r>
            <w:r w:rsidR="005C40BA" w:rsidRPr="005C40BA">
              <w:rPr>
                <w:lang w:val="ru-RU"/>
              </w:rPr>
              <w:t>США</w:t>
            </w:r>
            <w:r w:rsidR="00A914F5">
              <w:rPr>
                <w:lang w:val="ru-RU"/>
              </w:rPr>
              <w:t>)</w:t>
            </w:r>
            <w:r w:rsidR="005C40BA" w:rsidRPr="005C40BA">
              <w:rPr>
                <w:lang w:val="ru-RU"/>
              </w:rPr>
              <w:t>, млн доллар</w:t>
            </w:r>
            <w:r w:rsidR="00A914F5">
              <w:rPr>
                <w:lang w:val="ru-RU"/>
              </w:rPr>
              <w:t xml:space="preserve"> США</w:t>
            </w:r>
          </w:p>
        </w:tc>
        <w:tc>
          <w:tcPr>
            <w:tcW w:w="1872" w:type="dxa"/>
          </w:tcPr>
          <w:p w14:paraId="11ED07B5" w14:textId="77777777" w:rsidR="004F07ED" w:rsidRDefault="004F07ED" w:rsidP="004F07ED">
            <w:pPr>
              <w:pStyle w:val="TableParagraph"/>
              <w:spacing w:line="252" w:lineRule="auto"/>
              <w:ind w:left="401" w:hanging="314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 xml:space="preserve">Дополнительный </w:t>
            </w:r>
            <w:r>
              <w:rPr>
                <w:sz w:val="23"/>
              </w:rPr>
              <w:t>показатель</w:t>
            </w:r>
          </w:p>
        </w:tc>
        <w:tc>
          <w:tcPr>
            <w:tcW w:w="1008" w:type="dxa"/>
          </w:tcPr>
          <w:p w14:paraId="4D4D6C9E" w14:textId="77777777" w:rsidR="004F07ED" w:rsidRDefault="004F07ED" w:rsidP="004F07ED">
            <w:pPr>
              <w:pStyle w:val="TableParagraph"/>
              <w:ind w:left="0" w:right="115"/>
              <w:jc w:val="right"/>
              <w:rPr>
                <w:sz w:val="23"/>
              </w:rPr>
            </w:pPr>
            <w:r>
              <w:rPr>
                <w:w w:val="95"/>
                <w:sz w:val="23"/>
              </w:rPr>
              <w:t>44,5500</w:t>
            </w:r>
          </w:p>
        </w:tc>
        <w:tc>
          <w:tcPr>
            <w:tcW w:w="1296" w:type="dxa"/>
          </w:tcPr>
          <w:p w14:paraId="2E4CB647" w14:textId="77777777" w:rsidR="004F07ED" w:rsidRDefault="004F07ED" w:rsidP="004F07ED">
            <w:pPr>
              <w:pStyle w:val="TableParagraph"/>
              <w:ind w:left="108" w:right="97"/>
              <w:rPr>
                <w:sz w:val="23"/>
              </w:rPr>
            </w:pPr>
            <w:r>
              <w:rPr>
                <w:sz w:val="23"/>
              </w:rPr>
              <w:t>31.12.2017</w:t>
            </w:r>
          </w:p>
        </w:tc>
        <w:tc>
          <w:tcPr>
            <w:tcW w:w="1152" w:type="dxa"/>
          </w:tcPr>
          <w:p w14:paraId="4FF98334" w14:textId="77777777" w:rsidR="004F07ED" w:rsidRDefault="004F07ED" w:rsidP="004F07ED">
            <w:pPr>
              <w:pStyle w:val="TableParagraph"/>
              <w:ind w:left="180" w:right="169"/>
              <w:rPr>
                <w:sz w:val="23"/>
              </w:rPr>
            </w:pPr>
            <w:r>
              <w:rPr>
                <w:sz w:val="23"/>
                <w:lang w:val="ru-RU"/>
              </w:rPr>
              <w:t>11</w:t>
            </w:r>
            <w:r>
              <w:rPr>
                <w:sz w:val="23"/>
              </w:rPr>
              <w:t>,0000</w:t>
            </w:r>
          </w:p>
        </w:tc>
        <w:tc>
          <w:tcPr>
            <w:tcW w:w="1152" w:type="dxa"/>
          </w:tcPr>
          <w:p w14:paraId="322B51AF" w14:textId="77777777" w:rsidR="004F07ED" w:rsidRDefault="004F07ED" w:rsidP="004F07ED">
            <w:pPr>
              <w:pStyle w:val="TableParagraph"/>
              <w:ind w:left="180" w:right="169"/>
              <w:rPr>
                <w:sz w:val="23"/>
              </w:rPr>
            </w:pPr>
            <w:r>
              <w:rPr>
                <w:sz w:val="23"/>
              </w:rPr>
              <w:t>15,0000</w:t>
            </w:r>
          </w:p>
        </w:tc>
        <w:tc>
          <w:tcPr>
            <w:tcW w:w="1152" w:type="dxa"/>
          </w:tcPr>
          <w:p w14:paraId="42E980B7" w14:textId="47C2470C" w:rsidR="004F07ED" w:rsidRDefault="00860A28" w:rsidP="004F07ED">
            <w:pPr>
              <w:pStyle w:val="TableParagraph"/>
              <w:ind w:left="180" w:right="169"/>
              <w:rPr>
                <w:sz w:val="23"/>
              </w:rPr>
            </w:pPr>
            <w:r>
              <w:rPr>
                <w:sz w:val="23"/>
                <w:lang w:val="ru-RU"/>
              </w:rPr>
              <w:t>1</w:t>
            </w:r>
            <w:r w:rsidR="003037AC">
              <w:rPr>
                <w:sz w:val="23"/>
                <w:lang w:val="ru-RU"/>
              </w:rPr>
              <w:t>7</w:t>
            </w:r>
            <w:r>
              <w:rPr>
                <w:sz w:val="23"/>
                <w:lang w:val="ru-RU"/>
              </w:rPr>
              <w:t>,0000</w:t>
            </w:r>
            <w:r w:rsidR="004F07ED">
              <w:rPr>
                <w:sz w:val="23"/>
              </w:rPr>
              <w:t xml:space="preserve">  </w:t>
            </w:r>
          </w:p>
        </w:tc>
        <w:tc>
          <w:tcPr>
            <w:tcW w:w="1152" w:type="dxa"/>
          </w:tcPr>
          <w:p w14:paraId="12FBB3AA" w14:textId="1B5F9544" w:rsidR="004F07ED" w:rsidRDefault="003037AC" w:rsidP="004F07ED">
            <w:pPr>
              <w:pStyle w:val="TableParagraph"/>
              <w:ind w:left="180" w:right="169"/>
              <w:rPr>
                <w:sz w:val="23"/>
              </w:rPr>
            </w:pPr>
            <w:r>
              <w:rPr>
                <w:sz w:val="23"/>
                <w:lang w:val="ru-RU"/>
              </w:rPr>
              <w:t>19</w:t>
            </w:r>
            <w:r w:rsidR="004F07ED">
              <w:rPr>
                <w:sz w:val="23"/>
              </w:rPr>
              <w:t>,0000</w:t>
            </w:r>
          </w:p>
        </w:tc>
        <w:tc>
          <w:tcPr>
            <w:tcW w:w="1152" w:type="dxa"/>
          </w:tcPr>
          <w:p w14:paraId="5D2849A9" w14:textId="13F2F43F" w:rsidR="004F07ED" w:rsidRDefault="004F07ED" w:rsidP="004F07ED">
            <w:pPr>
              <w:pStyle w:val="TableParagraph"/>
              <w:ind w:left="180" w:right="169"/>
              <w:rPr>
                <w:sz w:val="23"/>
              </w:rPr>
            </w:pPr>
            <w:r>
              <w:rPr>
                <w:sz w:val="23"/>
              </w:rPr>
              <w:t>2</w:t>
            </w:r>
            <w:r w:rsidR="003037AC">
              <w:rPr>
                <w:sz w:val="23"/>
                <w:lang w:val="ru-RU"/>
              </w:rPr>
              <w:t>0</w:t>
            </w:r>
            <w:r>
              <w:rPr>
                <w:sz w:val="23"/>
              </w:rPr>
              <w:t>,0000</w:t>
            </w:r>
          </w:p>
        </w:tc>
        <w:tc>
          <w:tcPr>
            <w:tcW w:w="1152" w:type="dxa"/>
          </w:tcPr>
          <w:p w14:paraId="6D9ECE7B" w14:textId="1FE736BF" w:rsidR="004F07ED" w:rsidRDefault="003037AC" w:rsidP="004F07ED">
            <w:pPr>
              <w:pStyle w:val="TableParagraph"/>
              <w:ind w:left="180" w:right="169"/>
              <w:rPr>
                <w:sz w:val="23"/>
              </w:rPr>
            </w:pPr>
            <w:r>
              <w:rPr>
                <w:sz w:val="23"/>
                <w:lang w:val="ru-RU"/>
              </w:rPr>
              <w:t>21</w:t>
            </w:r>
            <w:r w:rsidR="004F07ED">
              <w:rPr>
                <w:sz w:val="23"/>
              </w:rPr>
              <w:t>,0000</w:t>
            </w:r>
          </w:p>
        </w:tc>
      </w:tr>
    </w:tbl>
    <w:p w14:paraId="1D7ABAD7" w14:textId="77777777" w:rsidR="00E11577" w:rsidRPr="000F0F77" w:rsidRDefault="000F0F77">
      <w:pPr>
        <w:rPr>
          <w:sz w:val="23"/>
          <w:lang w:val="ru-RU"/>
        </w:rPr>
        <w:sectPr w:rsidR="00E11577" w:rsidRPr="000F0F77">
          <w:headerReference w:type="default" r:id="rId8"/>
          <w:pgSz w:w="16840" w:h="11910" w:orient="landscape"/>
          <w:pgMar w:top="2000" w:right="440" w:bottom="280" w:left="460" w:header="1170" w:footer="0" w:gutter="0"/>
          <w:pgNumType w:start="2"/>
          <w:cols w:space="720"/>
        </w:sectPr>
      </w:pPr>
      <w:r>
        <w:rPr>
          <w:sz w:val="23"/>
          <w:lang w:val="ru-RU"/>
        </w:rPr>
        <w:t xml:space="preserve">              </w:t>
      </w:r>
    </w:p>
    <w:p w14:paraId="085E9317" w14:textId="77777777" w:rsidR="00E11577" w:rsidRPr="000F0F77" w:rsidRDefault="00E11577">
      <w:pPr>
        <w:pStyle w:val="a3"/>
        <w:spacing w:before="11"/>
        <w:rPr>
          <w:sz w:val="10"/>
          <w:lang w:val="ru-RU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6"/>
        <w:gridCol w:w="4032"/>
        <w:gridCol w:w="1872"/>
        <w:gridCol w:w="1008"/>
        <w:gridCol w:w="1296"/>
        <w:gridCol w:w="1152"/>
        <w:gridCol w:w="1152"/>
        <w:gridCol w:w="1152"/>
        <w:gridCol w:w="1152"/>
        <w:gridCol w:w="1152"/>
        <w:gridCol w:w="1152"/>
      </w:tblGrid>
      <w:tr w:rsidR="00E11577" w:rsidRPr="00DA2384" w14:paraId="68FFC5A6" w14:textId="77777777">
        <w:trPr>
          <w:trHeight w:val="431"/>
        </w:trPr>
        <w:tc>
          <w:tcPr>
            <w:tcW w:w="15696" w:type="dxa"/>
            <w:gridSpan w:val="11"/>
          </w:tcPr>
          <w:p w14:paraId="2F3D9812" w14:textId="77777777" w:rsidR="00E11577" w:rsidRPr="00987E73" w:rsidRDefault="00987E73">
            <w:pPr>
              <w:pStyle w:val="TableParagraph"/>
              <w:ind w:left="116"/>
              <w:jc w:val="left"/>
              <w:rPr>
                <w:sz w:val="23"/>
                <w:lang w:val="ru-RU"/>
              </w:rPr>
            </w:pPr>
            <w:r w:rsidRPr="00987E73">
              <w:rPr>
                <w:sz w:val="23"/>
                <w:lang w:val="ru-RU"/>
              </w:rPr>
              <w:t>Заключено соглашений о поддержке корпоративных программ международной конкурентноспособности в промышленности (Республика Дагестан)</w:t>
            </w:r>
          </w:p>
        </w:tc>
      </w:tr>
      <w:tr w:rsidR="00E11577" w14:paraId="677B5FFD" w14:textId="77777777">
        <w:trPr>
          <w:trHeight w:val="416"/>
        </w:trPr>
        <w:tc>
          <w:tcPr>
            <w:tcW w:w="576" w:type="dxa"/>
            <w:vMerge w:val="restart"/>
          </w:tcPr>
          <w:p w14:paraId="374E6CB6" w14:textId="77777777" w:rsidR="00E11577" w:rsidRDefault="00987E73">
            <w:pPr>
              <w:pStyle w:val="TableParagraph"/>
              <w:spacing w:before="154" w:line="252" w:lineRule="auto"/>
              <w:ind w:left="132" w:right="98" w:firstLine="45"/>
              <w:jc w:val="left"/>
              <w:rPr>
                <w:sz w:val="23"/>
              </w:rPr>
            </w:pPr>
            <w:r>
              <w:rPr>
                <w:sz w:val="23"/>
              </w:rPr>
              <w:t>№ п/п</w:t>
            </w:r>
          </w:p>
        </w:tc>
        <w:tc>
          <w:tcPr>
            <w:tcW w:w="4032" w:type="dxa"/>
            <w:vMerge w:val="restart"/>
          </w:tcPr>
          <w:p w14:paraId="56AD622D" w14:textId="77777777" w:rsidR="00E11577" w:rsidRDefault="00E11577">
            <w:pPr>
              <w:pStyle w:val="TableParagraph"/>
              <w:spacing w:before="6"/>
              <w:ind w:left="0"/>
              <w:jc w:val="left"/>
              <w:rPr>
                <w:sz w:val="25"/>
              </w:rPr>
            </w:pPr>
          </w:p>
          <w:p w14:paraId="549C2CF1" w14:textId="77777777" w:rsidR="00E11577" w:rsidRDefault="00987E73">
            <w:pPr>
              <w:pStyle w:val="TableParagraph"/>
              <w:spacing w:before="0"/>
              <w:ind w:left="734"/>
              <w:jc w:val="left"/>
              <w:rPr>
                <w:sz w:val="23"/>
              </w:rPr>
            </w:pPr>
            <w:r>
              <w:rPr>
                <w:sz w:val="23"/>
              </w:rPr>
              <w:t>Наименование показателя</w:t>
            </w:r>
          </w:p>
        </w:tc>
        <w:tc>
          <w:tcPr>
            <w:tcW w:w="1872" w:type="dxa"/>
            <w:vMerge w:val="restart"/>
          </w:tcPr>
          <w:p w14:paraId="0674F62A" w14:textId="77777777" w:rsidR="00E11577" w:rsidRDefault="00E11577">
            <w:pPr>
              <w:pStyle w:val="TableParagraph"/>
              <w:spacing w:before="6"/>
              <w:ind w:left="0"/>
              <w:jc w:val="left"/>
              <w:rPr>
                <w:sz w:val="25"/>
              </w:rPr>
            </w:pPr>
          </w:p>
          <w:p w14:paraId="50147037" w14:textId="77777777" w:rsidR="00E11577" w:rsidRDefault="00987E73">
            <w:pPr>
              <w:pStyle w:val="TableParagraph"/>
              <w:spacing w:before="0"/>
              <w:ind w:left="178"/>
              <w:jc w:val="left"/>
              <w:rPr>
                <w:sz w:val="23"/>
              </w:rPr>
            </w:pPr>
            <w:r>
              <w:rPr>
                <w:sz w:val="23"/>
              </w:rPr>
              <w:t>Тип показателя</w:t>
            </w:r>
          </w:p>
        </w:tc>
        <w:tc>
          <w:tcPr>
            <w:tcW w:w="2304" w:type="dxa"/>
            <w:gridSpan w:val="2"/>
          </w:tcPr>
          <w:p w14:paraId="3B21C858" w14:textId="77777777" w:rsidR="00E11577" w:rsidRDefault="00987E73">
            <w:pPr>
              <w:pStyle w:val="TableParagraph"/>
              <w:spacing w:before="77"/>
              <w:ind w:left="298"/>
              <w:jc w:val="left"/>
              <w:rPr>
                <w:sz w:val="23"/>
              </w:rPr>
            </w:pPr>
            <w:r>
              <w:rPr>
                <w:sz w:val="23"/>
              </w:rPr>
              <w:t>Базовое значение</w:t>
            </w:r>
          </w:p>
        </w:tc>
        <w:tc>
          <w:tcPr>
            <w:tcW w:w="6912" w:type="dxa"/>
            <w:gridSpan w:val="6"/>
          </w:tcPr>
          <w:p w14:paraId="1A0FB40F" w14:textId="77777777" w:rsidR="00E11577" w:rsidRPr="007D7F31" w:rsidRDefault="007D7F31" w:rsidP="007D7F31">
            <w:pPr>
              <w:pStyle w:val="TableParagraph"/>
              <w:spacing w:before="77"/>
              <w:ind w:left="0" w:right="2832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                                            </w:t>
            </w:r>
            <w:r w:rsidR="00987E73">
              <w:rPr>
                <w:sz w:val="23"/>
              </w:rPr>
              <w:t>Период, год</w:t>
            </w:r>
            <w:r>
              <w:rPr>
                <w:sz w:val="23"/>
                <w:lang w:val="ru-RU"/>
              </w:rPr>
              <w:t>*</w:t>
            </w:r>
          </w:p>
        </w:tc>
      </w:tr>
      <w:tr w:rsidR="00E11577" w14:paraId="466A392F" w14:textId="77777777">
        <w:trPr>
          <w:trHeight w:val="417"/>
        </w:trPr>
        <w:tc>
          <w:tcPr>
            <w:tcW w:w="576" w:type="dxa"/>
            <w:vMerge/>
            <w:tcBorders>
              <w:top w:val="nil"/>
            </w:tcBorders>
          </w:tcPr>
          <w:p w14:paraId="031E6420" w14:textId="77777777" w:rsidR="00E11577" w:rsidRDefault="00E11577">
            <w:pPr>
              <w:rPr>
                <w:sz w:val="2"/>
                <w:szCs w:val="2"/>
              </w:rPr>
            </w:pPr>
          </w:p>
        </w:tc>
        <w:tc>
          <w:tcPr>
            <w:tcW w:w="4032" w:type="dxa"/>
            <w:vMerge/>
            <w:tcBorders>
              <w:top w:val="nil"/>
            </w:tcBorders>
          </w:tcPr>
          <w:p w14:paraId="3FF3D2BA" w14:textId="77777777" w:rsidR="00E11577" w:rsidRDefault="00E11577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14:paraId="07E7FEC5" w14:textId="77777777" w:rsidR="00E11577" w:rsidRDefault="00E11577">
            <w:pPr>
              <w:rPr>
                <w:sz w:val="2"/>
                <w:szCs w:val="2"/>
              </w:rPr>
            </w:pPr>
          </w:p>
        </w:tc>
        <w:tc>
          <w:tcPr>
            <w:tcW w:w="1008" w:type="dxa"/>
          </w:tcPr>
          <w:p w14:paraId="6A2583D6" w14:textId="77777777" w:rsidR="00E11577" w:rsidRDefault="00987E73">
            <w:pPr>
              <w:pStyle w:val="TableParagraph"/>
              <w:spacing w:before="77"/>
              <w:ind w:left="40" w:right="29"/>
              <w:rPr>
                <w:sz w:val="23"/>
              </w:rPr>
            </w:pPr>
            <w:r>
              <w:rPr>
                <w:sz w:val="23"/>
              </w:rPr>
              <w:t>значение</w:t>
            </w:r>
          </w:p>
        </w:tc>
        <w:tc>
          <w:tcPr>
            <w:tcW w:w="1296" w:type="dxa"/>
          </w:tcPr>
          <w:p w14:paraId="3C3F9264" w14:textId="77777777" w:rsidR="00E11577" w:rsidRDefault="00987E73">
            <w:pPr>
              <w:pStyle w:val="TableParagraph"/>
              <w:spacing w:before="77"/>
              <w:ind w:left="108" w:right="96"/>
              <w:rPr>
                <w:sz w:val="23"/>
              </w:rPr>
            </w:pPr>
            <w:r>
              <w:rPr>
                <w:sz w:val="23"/>
              </w:rPr>
              <w:t>дата</w:t>
            </w:r>
          </w:p>
        </w:tc>
        <w:tc>
          <w:tcPr>
            <w:tcW w:w="1152" w:type="dxa"/>
          </w:tcPr>
          <w:p w14:paraId="6DDFE483" w14:textId="77777777" w:rsidR="00E11577" w:rsidRDefault="00987E73">
            <w:pPr>
              <w:pStyle w:val="TableParagraph"/>
              <w:spacing w:before="77"/>
              <w:ind w:left="180" w:right="169"/>
              <w:rPr>
                <w:sz w:val="23"/>
              </w:rPr>
            </w:pPr>
            <w:r>
              <w:rPr>
                <w:sz w:val="23"/>
              </w:rPr>
              <w:t>2019</w:t>
            </w:r>
          </w:p>
        </w:tc>
        <w:tc>
          <w:tcPr>
            <w:tcW w:w="1152" w:type="dxa"/>
          </w:tcPr>
          <w:p w14:paraId="414E5BCB" w14:textId="77777777" w:rsidR="00E11577" w:rsidRDefault="00987E73">
            <w:pPr>
              <w:pStyle w:val="TableParagraph"/>
              <w:spacing w:before="77"/>
              <w:ind w:left="180" w:right="169"/>
              <w:rPr>
                <w:sz w:val="23"/>
              </w:rPr>
            </w:pPr>
            <w:r>
              <w:rPr>
                <w:sz w:val="23"/>
              </w:rPr>
              <w:t>2020</w:t>
            </w:r>
          </w:p>
        </w:tc>
        <w:tc>
          <w:tcPr>
            <w:tcW w:w="1152" w:type="dxa"/>
          </w:tcPr>
          <w:p w14:paraId="76244B4B" w14:textId="77777777" w:rsidR="00E11577" w:rsidRDefault="00987E73">
            <w:pPr>
              <w:pStyle w:val="TableParagraph"/>
              <w:spacing w:before="77"/>
              <w:ind w:left="180" w:right="169"/>
              <w:rPr>
                <w:sz w:val="23"/>
              </w:rPr>
            </w:pPr>
            <w:r>
              <w:rPr>
                <w:sz w:val="23"/>
              </w:rPr>
              <w:t>2021</w:t>
            </w:r>
          </w:p>
        </w:tc>
        <w:tc>
          <w:tcPr>
            <w:tcW w:w="1152" w:type="dxa"/>
          </w:tcPr>
          <w:p w14:paraId="69696033" w14:textId="77777777" w:rsidR="00E11577" w:rsidRDefault="00987E73">
            <w:pPr>
              <w:pStyle w:val="TableParagraph"/>
              <w:spacing w:before="77"/>
              <w:ind w:left="180" w:right="169"/>
              <w:rPr>
                <w:sz w:val="23"/>
              </w:rPr>
            </w:pPr>
            <w:r>
              <w:rPr>
                <w:sz w:val="23"/>
              </w:rPr>
              <w:t>2022</w:t>
            </w:r>
          </w:p>
        </w:tc>
        <w:tc>
          <w:tcPr>
            <w:tcW w:w="1152" w:type="dxa"/>
          </w:tcPr>
          <w:p w14:paraId="0A9C6A5C" w14:textId="77777777" w:rsidR="00E11577" w:rsidRDefault="00987E73">
            <w:pPr>
              <w:pStyle w:val="TableParagraph"/>
              <w:spacing w:before="77"/>
              <w:ind w:left="180" w:right="169"/>
              <w:rPr>
                <w:sz w:val="23"/>
              </w:rPr>
            </w:pPr>
            <w:r>
              <w:rPr>
                <w:sz w:val="23"/>
              </w:rPr>
              <w:t>2023</w:t>
            </w:r>
          </w:p>
        </w:tc>
        <w:tc>
          <w:tcPr>
            <w:tcW w:w="1152" w:type="dxa"/>
          </w:tcPr>
          <w:p w14:paraId="2DA8F921" w14:textId="77777777" w:rsidR="00E11577" w:rsidRDefault="00987E73">
            <w:pPr>
              <w:pStyle w:val="TableParagraph"/>
              <w:spacing w:before="77"/>
              <w:ind w:left="180" w:right="169"/>
              <w:rPr>
                <w:sz w:val="23"/>
              </w:rPr>
            </w:pPr>
            <w:r>
              <w:rPr>
                <w:sz w:val="23"/>
              </w:rPr>
              <w:t>2024</w:t>
            </w:r>
          </w:p>
        </w:tc>
      </w:tr>
      <w:tr w:rsidR="00E11577" w14:paraId="21870EDA" w14:textId="77777777">
        <w:trPr>
          <w:trHeight w:val="431"/>
        </w:trPr>
        <w:tc>
          <w:tcPr>
            <w:tcW w:w="15696" w:type="dxa"/>
            <w:gridSpan w:val="11"/>
          </w:tcPr>
          <w:p w14:paraId="6F04ADA9" w14:textId="77777777" w:rsidR="00E11577" w:rsidRDefault="00987E73">
            <w:pPr>
              <w:pStyle w:val="TableParagraph"/>
              <w:ind w:left="116"/>
              <w:jc w:val="left"/>
              <w:rPr>
                <w:sz w:val="23"/>
              </w:rPr>
            </w:pPr>
            <w:r>
              <w:rPr>
                <w:sz w:val="23"/>
              </w:rPr>
              <w:t>Отсутствует показатель федерального проекта</w:t>
            </w:r>
          </w:p>
        </w:tc>
      </w:tr>
      <w:tr w:rsidR="00E11577" w14:paraId="2D683E9F" w14:textId="77777777">
        <w:trPr>
          <w:trHeight w:val="1497"/>
        </w:trPr>
        <w:tc>
          <w:tcPr>
            <w:tcW w:w="576" w:type="dxa"/>
          </w:tcPr>
          <w:p w14:paraId="55518EBF" w14:textId="5D079682" w:rsidR="00E11577" w:rsidRDefault="00987E73">
            <w:pPr>
              <w:pStyle w:val="TableParagraph"/>
              <w:ind w:left="122" w:right="110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4032" w:type="dxa"/>
          </w:tcPr>
          <w:p w14:paraId="34DE0F27" w14:textId="62862533" w:rsidR="00E11577" w:rsidRPr="00987E73" w:rsidRDefault="00987E73" w:rsidP="00964427">
            <w:pPr>
              <w:pStyle w:val="TableParagraph"/>
              <w:spacing w:before="74" w:line="280" w:lineRule="atLeast"/>
              <w:ind w:left="116" w:right="283"/>
              <w:jc w:val="left"/>
              <w:rPr>
                <w:sz w:val="23"/>
                <w:lang w:val="ru-RU"/>
              </w:rPr>
            </w:pPr>
            <w:r w:rsidRPr="00987E73">
              <w:rPr>
                <w:sz w:val="23"/>
                <w:lang w:val="ru-RU"/>
              </w:rPr>
              <w:t xml:space="preserve">Заключено соглашений о поддержке корпоративных программ международной </w:t>
            </w:r>
            <w:r w:rsidR="00EA2692" w:rsidRPr="00987E73">
              <w:rPr>
                <w:sz w:val="23"/>
                <w:lang w:val="ru-RU"/>
              </w:rPr>
              <w:t>конкурентоспособности</w:t>
            </w:r>
            <w:r w:rsidRPr="00987E73">
              <w:rPr>
                <w:sz w:val="23"/>
                <w:lang w:val="ru-RU"/>
              </w:rPr>
              <w:t xml:space="preserve"> </w:t>
            </w:r>
            <w:r w:rsidR="00964427">
              <w:rPr>
                <w:sz w:val="23"/>
                <w:lang w:val="ru-RU"/>
              </w:rPr>
              <w:br/>
            </w:r>
            <w:r w:rsidRPr="00987E73">
              <w:rPr>
                <w:sz w:val="23"/>
                <w:lang w:val="ru-RU"/>
              </w:rPr>
              <w:t>в промышленности, ЕД</w:t>
            </w:r>
          </w:p>
        </w:tc>
        <w:tc>
          <w:tcPr>
            <w:tcW w:w="1872" w:type="dxa"/>
          </w:tcPr>
          <w:p w14:paraId="45F815DF" w14:textId="77777777" w:rsidR="000F0F77" w:rsidRPr="000F0F77" w:rsidRDefault="007D7F31" w:rsidP="007D7F31">
            <w:pPr>
              <w:pStyle w:val="TableParagraph"/>
              <w:spacing w:line="252" w:lineRule="auto"/>
              <w:ind w:left="401" w:hanging="314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Дополнительный </w:t>
            </w:r>
          </w:p>
        </w:tc>
        <w:tc>
          <w:tcPr>
            <w:tcW w:w="1008" w:type="dxa"/>
          </w:tcPr>
          <w:p w14:paraId="596BE985" w14:textId="77777777" w:rsidR="00E11577" w:rsidRDefault="00987E73">
            <w:pPr>
              <w:pStyle w:val="TableParagraph"/>
              <w:ind w:left="40" w:right="29"/>
              <w:rPr>
                <w:sz w:val="23"/>
              </w:rPr>
            </w:pPr>
            <w:r>
              <w:rPr>
                <w:sz w:val="23"/>
              </w:rPr>
              <w:t>0,0000</w:t>
            </w:r>
          </w:p>
        </w:tc>
        <w:tc>
          <w:tcPr>
            <w:tcW w:w="1296" w:type="dxa"/>
          </w:tcPr>
          <w:p w14:paraId="1BEA8788" w14:textId="77777777" w:rsidR="00E11577" w:rsidRDefault="00987E73">
            <w:pPr>
              <w:pStyle w:val="TableParagraph"/>
              <w:ind w:left="108" w:right="97"/>
              <w:rPr>
                <w:sz w:val="23"/>
              </w:rPr>
            </w:pPr>
            <w:r>
              <w:rPr>
                <w:sz w:val="23"/>
              </w:rPr>
              <w:t>31.12.2017</w:t>
            </w:r>
          </w:p>
        </w:tc>
        <w:tc>
          <w:tcPr>
            <w:tcW w:w="1152" w:type="dxa"/>
          </w:tcPr>
          <w:p w14:paraId="0F5E3BAF" w14:textId="77777777" w:rsidR="00E11577" w:rsidRDefault="00987E73" w:rsidP="00987E73">
            <w:pPr>
              <w:pStyle w:val="TableParagraph"/>
              <w:ind w:left="180" w:right="16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152" w:type="dxa"/>
          </w:tcPr>
          <w:p w14:paraId="2D2462CC" w14:textId="77777777" w:rsidR="00E11577" w:rsidRDefault="00526294" w:rsidP="00987E73">
            <w:pPr>
              <w:pStyle w:val="TableParagraph"/>
              <w:ind w:left="180" w:right="169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1152" w:type="dxa"/>
          </w:tcPr>
          <w:p w14:paraId="67EEE4C1" w14:textId="4B7E69D2" w:rsidR="00E11577" w:rsidRPr="0063680C" w:rsidRDefault="003037AC" w:rsidP="00987E73">
            <w:pPr>
              <w:pStyle w:val="TableParagraph"/>
              <w:ind w:left="180" w:right="169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</w:t>
            </w:r>
            <w:r w:rsidR="007D14A9">
              <w:rPr>
                <w:sz w:val="23"/>
                <w:lang w:val="ru-RU"/>
              </w:rPr>
              <w:t>*</w:t>
            </w:r>
          </w:p>
        </w:tc>
        <w:tc>
          <w:tcPr>
            <w:tcW w:w="1152" w:type="dxa"/>
          </w:tcPr>
          <w:p w14:paraId="52CAA63D" w14:textId="5E2E79AA" w:rsidR="00E11577" w:rsidRPr="0063680C" w:rsidRDefault="00A914F5" w:rsidP="00987E73">
            <w:pPr>
              <w:pStyle w:val="TableParagraph"/>
              <w:ind w:left="180" w:right="169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</w:t>
            </w:r>
          </w:p>
        </w:tc>
        <w:tc>
          <w:tcPr>
            <w:tcW w:w="1152" w:type="dxa"/>
          </w:tcPr>
          <w:p w14:paraId="4358621A" w14:textId="34980033" w:rsidR="00E11577" w:rsidRPr="00A914F5" w:rsidRDefault="00A914F5" w:rsidP="00987E73">
            <w:pPr>
              <w:pStyle w:val="TableParagraph"/>
              <w:ind w:left="180" w:right="169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</w:t>
            </w:r>
          </w:p>
        </w:tc>
        <w:tc>
          <w:tcPr>
            <w:tcW w:w="1152" w:type="dxa"/>
          </w:tcPr>
          <w:p w14:paraId="30B86786" w14:textId="7CFDCBD2" w:rsidR="00E11577" w:rsidRPr="00A914F5" w:rsidRDefault="00A914F5" w:rsidP="00987E73">
            <w:pPr>
              <w:pStyle w:val="TableParagraph"/>
              <w:ind w:left="180" w:right="169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</w:t>
            </w:r>
          </w:p>
        </w:tc>
      </w:tr>
    </w:tbl>
    <w:p w14:paraId="1337236B" w14:textId="77777777" w:rsidR="004E29CC" w:rsidRDefault="007D7F31" w:rsidP="007D7F31">
      <w:pPr>
        <w:pStyle w:val="a3"/>
        <w:spacing w:before="0"/>
        <w:rPr>
          <w:sz w:val="24"/>
          <w:lang w:val="ru-RU"/>
        </w:rPr>
      </w:pPr>
      <w:r>
        <w:rPr>
          <w:sz w:val="24"/>
          <w:lang w:val="ru-RU"/>
        </w:rPr>
        <w:t xml:space="preserve">* - </w:t>
      </w:r>
      <w:r w:rsidRPr="007D7F31">
        <w:rPr>
          <w:sz w:val="24"/>
          <w:lang w:val="ru-RU"/>
        </w:rPr>
        <w:t>значения целевых показателей не доведены</w:t>
      </w:r>
      <w:r>
        <w:rPr>
          <w:sz w:val="24"/>
          <w:lang w:val="ru-RU"/>
        </w:rPr>
        <w:t xml:space="preserve"> </w:t>
      </w:r>
      <w:r w:rsidRPr="007D7F31">
        <w:rPr>
          <w:sz w:val="24"/>
          <w:lang w:val="ru-RU"/>
        </w:rPr>
        <w:t xml:space="preserve">до Республики </w:t>
      </w:r>
      <w:r>
        <w:rPr>
          <w:sz w:val="24"/>
          <w:lang w:val="ru-RU"/>
        </w:rPr>
        <w:t>Дагестан;</w:t>
      </w:r>
    </w:p>
    <w:p w14:paraId="4556888D" w14:textId="0CBF4D4E" w:rsidR="007D7F31" w:rsidRDefault="007D7F31" w:rsidP="007D7F31">
      <w:pPr>
        <w:pStyle w:val="a3"/>
        <w:spacing w:before="0"/>
        <w:rPr>
          <w:sz w:val="24"/>
          <w:lang w:val="ru-RU"/>
        </w:rPr>
      </w:pPr>
      <w:r>
        <w:rPr>
          <w:sz w:val="24"/>
          <w:lang w:val="ru-RU"/>
        </w:rPr>
        <w:t xml:space="preserve">    Значения целевых показателей формируются Мин</w:t>
      </w:r>
      <w:r w:rsidR="0041722B">
        <w:rPr>
          <w:sz w:val="24"/>
          <w:lang w:val="ru-RU"/>
        </w:rPr>
        <w:t xml:space="preserve">истерством </w:t>
      </w:r>
      <w:r>
        <w:rPr>
          <w:sz w:val="24"/>
          <w:lang w:val="ru-RU"/>
        </w:rPr>
        <w:t>пром</w:t>
      </w:r>
      <w:r w:rsidR="0041722B">
        <w:rPr>
          <w:sz w:val="24"/>
          <w:lang w:val="ru-RU"/>
        </w:rPr>
        <w:t>ышленности и торговли Республики</w:t>
      </w:r>
      <w:r w:rsidR="0041722B">
        <w:rPr>
          <w:sz w:val="23"/>
          <w:lang w:val="ru-RU"/>
        </w:rPr>
        <w:t xml:space="preserve"> </w:t>
      </w:r>
      <w:r w:rsidR="0041722B" w:rsidRPr="00987E73">
        <w:rPr>
          <w:sz w:val="23"/>
          <w:lang w:val="ru-RU"/>
        </w:rPr>
        <w:t>Д</w:t>
      </w:r>
      <w:r w:rsidR="0041722B">
        <w:rPr>
          <w:sz w:val="23"/>
          <w:lang w:val="ru-RU"/>
        </w:rPr>
        <w:t>агестан</w:t>
      </w:r>
      <w:r w:rsidR="0041722B">
        <w:rPr>
          <w:sz w:val="24"/>
          <w:lang w:val="ru-RU"/>
        </w:rPr>
        <w:t xml:space="preserve"> </w:t>
      </w:r>
      <w:r>
        <w:rPr>
          <w:sz w:val="24"/>
          <w:lang w:val="ru-RU"/>
        </w:rPr>
        <w:t>самостоятельно;</w:t>
      </w:r>
    </w:p>
    <w:p w14:paraId="23C16A68" w14:textId="77777777" w:rsidR="007D7F31" w:rsidRDefault="007D7F31" w:rsidP="00587974">
      <w:pPr>
        <w:pStyle w:val="a3"/>
        <w:spacing w:before="0"/>
        <w:ind w:left="720"/>
        <w:rPr>
          <w:sz w:val="24"/>
          <w:lang w:val="ru-RU"/>
        </w:rPr>
      </w:pPr>
    </w:p>
    <w:p w14:paraId="4E1BE1CF" w14:textId="77777777" w:rsidR="007D7F31" w:rsidRPr="0037239D" w:rsidRDefault="00587974" w:rsidP="007D7F31">
      <w:pPr>
        <w:pStyle w:val="a3"/>
        <w:spacing w:before="0"/>
        <w:rPr>
          <w:sz w:val="24"/>
          <w:lang w:val="ru-RU"/>
        </w:rPr>
      </w:pPr>
      <w:r>
        <w:rPr>
          <w:sz w:val="24"/>
          <w:lang w:val="ru-RU"/>
        </w:rPr>
        <w:t>*- значение дополнительного целевого показателя «</w:t>
      </w:r>
      <w:r w:rsidRPr="00987E73">
        <w:rPr>
          <w:sz w:val="23"/>
          <w:lang w:val="ru-RU"/>
        </w:rPr>
        <w:t>Заключено соглашений о поддержке корпоративных п</w:t>
      </w:r>
      <w:r w:rsidR="0037239D">
        <w:rPr>
          <w:sz w:val="23"/>
          <w:lang w:val="ru-RU"/>
        </w:rPr>
        <w:t>рограмм международной конкурент</w:t>
      </w:r>
      <w:r w:rsidRPr="00987E73">
        <w:rPr>
          <w:sz w:val="23"/>
          <w:lang w:val="ru-RU"/>
        </w:rPr>
        <w:t>оспособности в промышленности</w:t>
      </w:r>
      <w:r>
        <w:rPr>
          <w:sz w:val="24"/>
          <w:lang w:val="ru-RU"/>
        </w:rPr>
        <w:t>» остается прогнозным;</w:t>
      </w:r>
    </w:p>
    <w:p w14:paraId="1EB2ADB9" w14:textId="77777777" w:rsidR="007D7F31" w:rsidRDefault="007D7F31" w:rsidP="007D7F31">
      <w:pPr>
        <w:pStyle w:val="a3"/>
        <w:spacing w:before="0"/>
        <w:rPr>
          <w:sz w:val="24"/>
          <w:lang w:val="ru-RU"/>
        </w:rPr>
      </w:pPr>
    </w:p>
    <w:p w14:paraId="47BF5EC9" w14:textId="77777777" w:rsidR="007D7F31" w:rsidRDefault="007D7F31" w:rsidP="007D7F31">
      <w:pPr>
        <w:pStyle w:val="a3"/>
        <w:spacing w:before="0"/>
        <w:rPr>
          <w:sz w:val="24"/>
          <w:lang w:val="ru-RU"/>
        </w:rPr>
      </w:pPr>
    </w:p>
    <w:p w14:paraId="13A410ED" w14:textId="77777777" w:rsidR="007D7F31" w:rsidRDefault="007D7F31" w:rsidP="007D7F31">
      <w:pPr>
        <w:pStyle w:val="a3"/>
        <w:spacing w:before="0"/>
        <w:rPr>
          <w:sz w:val="24"/>
          <w:lang w:val="ru-RU"/>
        </w:rPr>
      </w:pPr>
    </w:p>
    <w:p w14:paraId="182A07A7" w14:textId="77777777" w:rsidR="007D7F31" w:rsidRDefault="007D7F31" w:rsidP="007D7F31">
      <w:pPr>
        <w:pStyle w:val="a3"/>
        <w:spacing w:before="0"/>
        <w:rPr>
          <w:sz w:val="24"/>
          <w:lang w:val="ru-RU"/>
        </w:rPr>
      </w:pPr>
    </w:p>
    <w:p w14:paraId="1F7443F2" w14:textId="77777777" w:rsidR="007D7F31" w:rsidRDefault="007D7F31" w:rsidP="007D7F31">
      <w:pPr>
        <w:pStyle w:val="a3"/>
        <w:spacing w:before="0"/>
        <w:rPr>
          <w:sz w:val="24"/>
          <w:lang w:val="ru-RU"/>
        </w:rPr>
      </w:pPr>
    </w:p>
    <w:p w14:paraId="4A5F702F" w14:textId="77777777" w:rsidR="007D7F31" w:rsidRDefault="007D7F31" w:rsidP="007D7F31">
      <w:pPr>
        <w:pStyle w:val="a3"/>
        <w:spacing w:before="0"/>
        <w:rPr>
          <w:sz w:val="24"/>
          <w:lang w:val="ru-RU"/>
        </w:rPr>
      </w:pPr>
    </w:p>
    <w:p w14:paraId="4A5F89AC" w14:textId="77777777" w:rsidR="007D7F31" w:rsidRDefault="007D7F31" w:rsidP="007D7F31">
      <w:pPr>
        <w:pStyle w:val="a3"/>
        <w:spacing w:before="0"/>
        <w:rPr>
          <w:sz w:val="24"/>
          <w:lang w:val="ru-RU"/>
        </w:rPr>
      </w:pPr>
    </w:p>
    <w:p w14:paraId="4E317A14" w14:textId="77777777" w:rsidR="007D7F31" w:rsidRDefault="007D7F31" w:rsidP="007D7F31">
      <w:pPr>
        <w:pStyle w:val="a3"/>
        <w:spacing w:before="0"/>
        <w:rPr>
          <w:sz w:val="24"/>
          <w:lang w:val="ru-RU"/>
        </w:rPr>
      </w:pPr>
    </w:p>
    <w:p w14:paraId="5B252F00" w14:textId="77777777" w:rsidR="007D7F31" w:rsidRDefault="007D7F31" w:rsidP="007D7F31">
      <w:pPr>
        <w:pStyle w:val="a3"/>
        <w:spacing w:before="0"/>
        <w:rPr>
          <w:sz w:val="24"/>
          <w:lang w:val="ru-RU"/>
        </w:rPr>
      </w:pPr>
    </w:p>
    <w:p w14:paraId="3C88F5C2" w14:textId="77777777" w:rsidR="007D7F31" w:rsidRDefault="007D7F31" w:rsidP="007D7F31">
      <w:pPr>
        <w:pStyle w:val="a3"/>
        <w:spacing w:before="0"/>
        <w:rPr>
          <w:sz w:val="24"/>
          <w:lang w:val="ru-RU"/>
        </w:rPr>
      </w:pPr>
    </w:p>
    <w:p w14:paraId="6D48D663" w14:textId="0725F2EA" w:rsidR="007D7F31" w:rsidRDefault="007D7F31" w:rsidP="007D7F31">
      <w:pPr>
        <w:pStyle w:val="a3"/>
        <w:spacing w:before="0"/>
        <w:rPr>
          <w:w w:val="105"/>
          <w:sz w:val="24"/>
          <w:lang w:val="ru-RU"/>
        </w:rPr>
      </w:pPr>
    </w:p>
    <w:p w14:paraId="55E4ADE2" w14:textId="40EF9DC1" w:rsidR="004013F7" w:rsidRDefault="004013F7" w:rsidP="007D7F31">
      <w:pPr>
        <w:pStyle w:val="a3"/>
        <w:spacing w:before="0"/>
        <w:rPr>
          <w:w w:val="105"/>
          <w:sz w:val="24"/>
          <w:lang w:val="ru-RU"/>
        </w:rPr>
      </w:pPr>
    </w:p>
    <w:p w14:paraId="4383C91C" w14:textId="77777777" w:rsidR="004013F7" w:rsidRPr="007D7F31" w:rsidRDefault="004013F7" w:rsidP="007D7F31">
      <w:pPr>
        <w:pStyle w:val="a3"/>
        <w:spacing w:before="0"/>
        <w:rPr>
          <w:w w:val="105"/>
          <w:sz w:val="24"/>
          <w:lang w:val="ru-RU"/>
        </w:rPr>
      </w:pPr>
    </w:p>
    <w:p w14:paraId="1E5575AC" w14:textId="77777777" w:rsidR="007D7F31" w:rsidRPr="007D7F31" w:rsidRDefault="007D7F31" w:rsidP="004E29CC">
      <w:pPr>
        <w:pStyle w:val="a3"/>
        <w:spacing w:before="96"/>
        <w:ind w:left="5823"/>
        <w:rPr>
          <w:w w:val="105"/>
          <w:lang w:val="ru-RU"/>
        </w:rPr>
      </w:pPr>
    </w:p>
    <w:p w14:paraId="4F901BEE" w14:textId="77777777" w:rsidR="007D7F31" w:rsidRPr="007D7F31" w:rsidRDefault="007D7F31" w:rsidP="004E29CC">
      <w:pPr>
        <w:pStyle w:val="a3"/>
        <w:spacing w:before="96"/>
        <w:ind w:left="5823"/>
        <w:rPr>
          <w:w w:val="105"/>
          <w:lang w:val="ru-RU"/>
        </w:rPr>
      </w:pPr>
    </w:p>
    <w:p w14:paraId="668C4822" w14:textId="77777777" w:rsidR="007D7F31" w:rsidRPr="007D7F31" w:rsidRDefault="007D7F31" w:rsidP="003F26F3">
      <w:pPr>
        <w:pStyle w:val="a3"/>
        <w:spacing w:before="96"/>
        <w:rPr>
          <w:w w:val="105"/>
          <w:lang w:val="ru-RU"/>
        </w:rPr>
      </w:pPr>
    </w:p>
    <w:p w14:paraId="2EB835EA" w14:textId="77777777" w:rsidR="004E29CC" w:rsidRDefault="004E29CC" w:rsidP="004E29CC">
      <w:pPr>
        <w:pStyle w:val="a3"/>
        <w:spacing w:before="96"/>
        <w:ind w:left="5823"/>
      </w:pPr>
      <w:r>
        <w:rPr>
          <w:w w:val="105"/>
        </w:rPr>
        <w:lastRenderedPageBreak/>
        <w:t>3. Результаты регионального проекта</w:t>
      </w:r>
    </w:p>
    <w:p w14:paraId="6BF92B9F" w14:textId="77777777" w:rsidR="004E29CC" w:rsidRDefault="004E29CC" w:rsidP="004E29CC">
      <w:pPr>
        <w:pStyle w:val="a3"/>
        <w:spacing w:before="96"/>
        <w:rPr>
          <w:w w:val="105"/>
        </w:rPr>
      </w:pPr>
    </w:p>
    <w:p w14:paraId="510B55E4" w14:textId="77777777" w:rsidR="00E11577" w:rsidRPr="004E29CC" w:rsidRDefault="00E11577">
      <w:pPr>
        <w:pStyle w:val="a3"/>
        <w:spacing w:before="1"/>
        <w:rPr>
          <w:sz w:val="11"/>
          <w:lang w:val="ru-RU"/>
        </w:rPr>
      </w:pPr>
    </w:p>
    <w:tbl>
      <w:tblPr>
        <w:tblStyle w:val="TableNormal"/>
        <w:tblpPr w:leftFromText="180" w:rightFromText="180" w:vertAnchor="text" w:horzAnchor="margin" w:tblpY="12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7056"/>
        <w:gridCol w:w="1430"/>
        <w:gridCol w:w="6490"/>
      </w:tblGrid>
      <w:tr w:rsidR="007D7F31" w14:paraId="73E83757" w14:textId="77777777" w:rsidTr="00603743">
        <w:trPr>
          <w:trHeight w:val="417"/>
        </w:trPr>
        <w:tc>
          <w:tcPr>
            <w:tcW w:w="720" w:type="dxa"/>
          </w:tcPr>
          <w:p w14:paraId="3AEAF1A8" w14:textId="77777777" w:rsidR="007D7F31" w:rsidRDefault="007D7F31" w:rsidP="007D7F31">
            <w:pPr>
              <w:pStyle w:val="TableParagraph"/>
              <w:spacing w:before="77"/>
              <w:ind w:left="45" w:right="33"/>
              <w:rPr>
                <w:sz w:val="23"/>
              </w:rPr>
            </w:pPr>
            <w:r>
              <w:rPr>
                <w:sz w:val="23"/>
              </w:rPr>
              <w:t>№ п/п</w:t>
            </w:r>
          </w:p>
        </w:tc>
        <w:tc>
          <w:tcPr>
            <w:tcW w:w="7056" w:type="dxa"/>
          </w:tcPr>
          <w:p w14:paraId="62458E19" w14:textId="77777777" w:rsidR="007D7F31" w:rsidRDefault="007D7F31" w:rsidP="007D7F31">
            <w:pPr>
              <w:pStyle w:val="TableParagraph"/>
              <w:spacing w:before="77"/>
              <w:ind w:left="1853" w:right="1840"/>
              <w:rPr>
                <w:sz w:val="23"/>
              </w:rPr>
            </w:pPr>
            <w:r>
              <w:rPr>
                <w:sz w:val="23"/>
              </w:rPr>
              <w:t>Наименование задачи, результата</w:t>
            </w:r>
          </w:p>
        </w:tc>
        <w:tc>
          <w:tcPr>
            <w:tcW w:w="1430" w:type="dxa"/>
          </w:tcPr>
          <w:p w14:paraId="21694DA5" w14:textId="77777777" w:rsidR="007D7F31" w:rsidRDefault="007D7F31" w:rsidP="007D7F31">
            <w:pPr>
              <w:pStyle w:val="TableParagraph"/>
              <w:spacing w:before="77"/>
              <w:ind w:left="252" w:right="240"/>
              <w:rPr>
                <w:sz w:val="23"/>
              </w:rPr>
            </w:pPr>
            <w:r>
              <w:rPr>
                <w:sz w:val="23"/>
              </w:rPr>
              <w:t>Срок</w:t>
            </w:r>
          </w:p>
        </w:tc>
        <w:tc>
          <w:tcPr>
            <w:tcW w:w="6490" w:type="dxa"/>
          </w:tcPr>
          <w:p w14:paraId="5FD47062" w14:textId="77777777" w:rsidR="007D7F31" w:rsidRDefault="007D7F31" w:rsidP="007D7F31">
            <w:pPr>
              <w:pStyle w:val="TableParagraph"/>
              <w:spacing w:before="77"/>
              <w:ind w:left="1806" w:right="1792"/>
              <w:rPr>
                <w:sz w:val="23"/>
              </w:rPr>
            </w:pPr>
            <w:r>
              <w:rPr>
                <w:sz w:val="23"/>
              </w:rPr>
              <w:t>Характеристика результата</w:t>
            </w:r>
          </w:p>
        </w:tc>
      </w:tr>
      <w:tr w:rsidR="007D7F31" w14:paraId="0CBF6DA6" w14:textId="77777777" w:rsidTr="00603743">
        <w:trPr>
          <w:trHeight w:val="272"/>
        </w:trPr>
        <w:tc>
          <w:tcPr>
            <w:tcW w:w="720" w:type="dxa"/>
          </w:tcPr>
          <w:p w14:paraId="2E9FF958" w14:textId="77777777" w:rsidR="007D7F31" w:rsidRDefault="007D7F31" w:rsidP="007D7F31">
            <w:pPr>
              <w:pStyle w:val="TableParagraph"/>
              <w:spacing w:before="5" w:line="247" w:lineRule="exact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7056" w:type="dxa"/>
          </w:tcPr>
          <w:p w14:paraId="4A2D7ECF" w14:textId="77777777" w:rsidR="007D7F31" w:rsidRDefault="007D7F31" w:rsidP="007D7F31">
            <w:pPr>
              <w:pStyle w:val="TableParagraph"/>
              <w:spacing w:before="5" w:line="247" w:lineRule="exact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1430" w:type="dxa"/>
          </w:tcPr>
          <w:p w14:paraId="4E669CDF" w14:textId="77777777" w:rsidR="007D7F31" w:rsidRDefault="007D7F31" w:rsidP="007D7F31">
            <w:pPr>
              <w:pStyle w:val="TableParagraph"/>
              <w:spacing w:before="5" w:line="247" w:lineRule="exact"/>
              <w:rPr>
                <w:sz w:val="23"/>
              </w:rPr>
            </w:pPr>
            <w:r>
              <w:rPr>
                <w:w w:val="99"/>
                <w:sz w:val="23"/>
              </w:rPr>
              <w:t>3</w:t>
            </w:r>
          </w:p>
        </w:tc>
        <w:tc>
          <w:tcPr>
            <w:tcW w:w="6490" w:type="dxa"/>
          </w:tcPr>
          <w:p w14:paraId="519CF067" w14:textId="77777777" w:rsidR="007D7F31" w:rsidRDefault="007D7F31" w:rsidP="007D7F31">
            <w:pPr>
              <w:pStyle w:val="TableParagraph"/>
              <w:spacing w:before="5" w:line="247" w:lineRule="exact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</w:tr>
      <w:tr w:rsidR="007D7F31" w:rsidRPr="00DA2384" w14:paraId="2F1EBEA4" w14:textId="77777777" w:rsidTr="00603743">
        <w:trPr>
          <w:trHeight w:val="1535"/>
        </w:trPr>
        <w:tc>
          <w:tcPr>
            <w:tcW w:w="720" w:type="dxa"/>
          </w:tcPr>
          <w:p w14:paraId="26DE1EB2" w14:textId="77777777" w:rsidR="007D7F31" w:rsidRDefault="007D7F31" w:rsidP="007D7F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14:paraId="324C5EA4" w14:textId="77777777" w:rsidR="007D7F31" w:rsidRDefault="007D7F31" w:rsidP="007D7F31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14:paraId="36D79A76" w14:textId="77777777" w:rsidR="007D7F31" w:rsidRDefault="007D7F31" w:rsidP="007D7F31">
            <w:pPr>
              <w:pStyle w:val="TableParagraph"/>
              <w:spacing w:before="1"/>
              <w:ind w:left="0"/>
              <w:jc w:val="left"/>
              <w:rPr>
                <w:sz w:val="25"/>
              </w:rPr>
            </w:pPr>
          </w:p>
          <w:p w14:paraId="084D7564" w14:textId="77777777" w:rsidR="007D7F31" w:rsidRDefault="007D7F31" w:rsidP="007D7F31">
            <w:pPr>
              <w:pStyle w:val="TableParagraph"/>
              <w:spacing w:before="0"/>
              <w:ind w:left="45" w:right="33"/>
              <w:rPr>
                <w:sz w:val="23"/>
              </w:rPr>
            </w:pPr>
            <w:r>
              <w:rPr>
                <w:sz w:val="23"/>
              </w:rPr>
              <w:t>1</w:t>
            </w:r>
          </w:p>
        </w:tc>
        <w:tc>
          <w:tcPr>
            <w:tcW w:w="7056" w:type="dxa"/>
          </w:tcPr>
          <w:p w14:paraId="1E9D2C9C" w14:textId="663CD8DE" w:rsidR="007D7F31" w:rsidRPr="00987E73" w:rsidRDefault="003037AC" w:rsidP="007D7F31">
            <w:pPr>
              <w:pStyle w:val="TableParagraph"/>
              <w:spacing w:line="252" w:lineRule="auto"/>
              <w:ind w:left="116" w:right="110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Проинформированы предприятия Республики Дагестан</w:t>
            </w:r>
          </w:p>
          <w:p w14:paraId="0EC527C1" w14:textId="77777777" w:rsidR="007D7F31" w:rsidRPr="00987E73" w:rsidRDefault="007D7F31" w:rsidP="007D7F31">
            <w:pPr>
              <w:pStyle w:val="TableParagraph"/>
              <w:spacing w:before="0"/>
              <w:ind w:left="0"/>
              <w:jc w:val="left"/>
              <w:rPr>
                <w:sz w:val="24"/>
                <w:lang w:val="ru-RU"/>
              </w:rPr>
            </w:pPr>
          </w:p>
          <w:p w14:paraId="3C92CABD" w14:textId="77777777" w:rsidR="007D7F31" w:rsidRPr="00987E73" w:rsidRDefault="007D7F31" w:rsidP="007D7F31">
            <w:pPr>
              <w:pStyle w:val="TableParagraph"/>
              <w:spacing w:before="0"/>
              <w:ind w:left="0"/>
              <w:jc w:val="left"/>
              <w:rPr>
                <w:sz w:val="29"/>
                <w:lang w:val="ru-RU"/>
              </w:rPr>
            </w:pPr>
          </w:p>
          <w:p w14:paraId="66789444" w14:textId="77777777" w:rsidR="007D7F31" w:rsidRPr="005617E3" w:rsidRDefault="007D7F31" w:rsidP="007D7F31">
            <w:pPr>
              <w:pStyle w:val="TableParagraph"/>
              <w:spacing w:before="0"/>
              <w:ind w:left="332"/>
              <w:jc w:val="left"/>
              <w:rPr>
                <w:sz w:val="23"/>
                <w:lang w:val="ru-RU"/>
              </w:rPr>
            </w:pPr>
          </w:p>
        </w:tc>
        <w:tc>
          <w:tcPr>
            <w:tcW w:w="1430" w:type="dxa"/>
          </w:tcPr>
          <w:p w14:paraId="3ADCEC37" w14:textId="77777777" w:rsidR="007D7F31" w:rsidRPr="005617E3" w:rsidRDefault="007D7F31" w:rsidP="007D7F31">
            <w:pPr>
              <w:pStyle w:val="TableParagraph"/>
              <w:spacing w:before="0"/>
              <w:ind w:left="252" w:right="241"/>
              <w:rPr>
                <w:sz w:val="23"/>
                <w:lang w:val="ru-RU"/>
              </w:rPr>
            </w:pPr>
          </w:p>
          <w:p w14:paraId="485EC8F4" w14:textId="77777777" w:rsidR="007D7F31" w:rsidRPr="005617E3" w:rsidRDefault="007D7F31" w:rsidP="007D7F31">
            <w:pPr>
              <w:pStyle w:val="TableParagraph"/>
              <w:spacing w:before="0"/>
              <w:ind w:left="252" w:right="241"/>
              <w:rPr>
                <w:sz w:val="23"/>
                <w:lang w:val="ru-RU"/>
              </w:rPr>
            </w:pPr>
          </w:p>
          <w:p w14:paraId="5876EC9C" w14:textId="77777777" w:rsidR="007D7F31" w:rsidRDefault="007D7F31" w:rsidP="007D7F31">
            <w:pPr>
              <w:pStyle w:val="TableParagraph"/>
              <w:spacing w:before="0"/>
              <w:ind w:left="252" w:right="241"/>
              <w:rPr>
                <w:sz w:val="23"/>
              </w:rPr>
            </w:pPr>
            <w:r>
              <w:rPr>
                <w:sz w:val="23"/>
              </w:rPr>
              <w:t>2024</w:t>
            </w:r>
          </w:p>
        </w:tc>
        <w:tc>
          <w:tcPr>
            <w:tcW w:w="6490" w:type="dxa"/>
          </w:tcPr>
          <w:p w14:paraId="6560014C" w14:textId="3DD3F278" w:rsidR="007D7F31" w:rsidRPr="00987E73" w:rsidRDefault="003037AC" w:rsidP="007D7F31">
            <w:pPr>
              <w:pStyle w:val="TableParagraph"/>
              <w:spacing w:before="80"/>
              <w:ind w:left="88" w:right="100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Информ</w:t>
            </w:r>
            <w:r w:rsidR="00603743">
              <w:rPr>
                <w:sz w:val="23"/>
                <w:lang w:val="ru-RU"/>
              </w:rPr>
              <w:t>ация о</w:t>
            </w:r>
            <w:r>
              <w:rPr>
                <w:sz w:val="23"/>
                <w:lang w:val="ru-RU"/>
              </w:rPr>
              <w:t xml:space="preserve"> проведении </w:t>
            </w:r>
            <w:r w:rsidR="00603743">
              <w:rPr>
                <w:sz w:val="23"/>
                <w:lang w:val="ru-RU"/>
              </w:rPr>
              <w:t xml:space="preserve">Минпромторгом России </w:t>
            </w:r>
            <w:r>
              <w:rPr>
                <w:sz w:val="23"/>
                <w:lang w:val="ru-RU"/>
              </w:rPr>
              <w:t>квалификационного отбора направлен</w:t>
            </w:r>
            <w:r w:rsidR="00A914F5">
              <w:rPr>
                <w:sz w:val="23"/>
                <w:lang w:val="ru-RU"/>
              </w:rPr>
              <w:t>а</w:t>
            </w:r>
            <w:r>
              <w:rPr>
                <w:sz w:val="23"/>
                <w:lang w:val="ru-RU"/>
              </w:rPr>
              <w:t xml:space="preserve"> предприятиям Республики Дагестан и размещен</w:t>
            </w:r>
            <w:r w:rsidR="00A914F5">
              <w:rPr>
                <w:sz w:val="23"/>
                <w:lang w:val="ru-RU"/>
              </w:rPr>
              <w:t>а</w:t>
            </w:r>
            <w:r>
              <w:rPr>
                <w:sz w:val="23"/>
                <w:lang w:val="ru-RU"/>
              </w:rPr>
              <w:t xml:space="preserve"> на </w:t>
            </w:r>
            <w:r w:rsidR="0041722B">
              <w:rPr>
                <w:sz w:val="23"/>
                <w:lang w:val="ru-RU"/>
              </w:rPr>
              <w:t xml:space="preserve">сайте </w:t>
            </w:r>
            <w:r w:rsidR="0041722B">
              <w:rPr>
                <w:sz w:val="24"/>
                <w:lang w:val="ru-RU"/>
              </w:rPr>
              <w:t>Министерства</w:t>
            </w:r>
            <w:r w:rsidR="0041722B">
              <w:rPr>
                <w:sz w:val="24"/>
                <w:lang w:val="ru-RU"/>
              </w:rPr>
              <w:t xml:space="preserve"> промышленности и торговли Республики</w:t>
            </w:r>
            <w:r w:rsidR="0041722B">
              <w:rPr>
                <w:sz w:val="23"/>
                <w:lang w:val="ru-RU"/>
              </w:rPr>
              <w:t xml:space="preserve"> </w:t>
            </w:r>
            <w:r w:rsidR="0041722B" w:rsidRPr="00987E73">
              <w:rPr>
                <w:sz w:val="23"/>
                <w:lang w:val="ru-RU"/>
              </w:rPr>
              <w:t>Д</w:t>
            </w:r>
            <w:r w:rsidR="0041722B">
              <w:rPr>
                <w:sz w:val="23"/>
                <w:lang w:val="ru-RU"/>
              </w:rPr>
              <w:t>агестан</w:t>
            </w:r>
          </w:p>
        </w:tc>
      </w:tr>
      <w:tr w:rsidR="007D7F31" w:rsidRPr="00DA2384" w14:paraId="520E60FE" w14:textId="77777777" w:rsidTr="00603743">
        <w:trPr>
          <w:trHeight w:val="1703"/>
        </w:trPr>
        <w:tc>
          <w:tcPr>
            <w:tcW w:w="720" w:type="dxa"/>
          </w:tcPr>
          <w:p w14:paraId="498460FC" w14:textId="77777777" w:rsidR="007D7F31" w:rsidRPr="00987E73" w:rsidRDefault="007D7F31" w:rsidP="007D7F31">
            <w:pPr>
              <w:pStyle w:val="TableParagraph"/>
              <w:spacing w:before="0"/>
              <w:ind w:left="0"/>
              <w:jc w:val="left"/>
              <w:rPr>
                <w:sz w:val="24"/>
                <w:lang w:val="ru-RU"/>
              </w:rPr>
            </w:pPr>
          </w:p>
          <w:p w14:paraId="7689815B" w14:textId="77777777" w:rsidR="007D7F31" w:rsidRPr="00987E73" w:rsidRDefault="007D7F31" w:rsidP="007D7F31">
            <w:pPr>
              <w:pStyle w:val="TableParagraph"/>
              <w:spacing w:before="0"/>
              <w:ind w:left="0"/>
              <w:jc w:val="left"/>
              <w:rPr>
                <w:sz w:val="24"/>
                <w:lang w:val="ru-RU"/>
              </w:rPr>
            </w:pPr>
          </w:p>
          <w:p w14:paraId="143469C9" w14:textId="77777777" w:rsidR="007D7F31" w:rsidRPr="00987E73" w:rsidRDefault="007D7F31" w:rsidP="007D7F31">
            <w:pPr>
              <w:pStyle w:val="TableParagraph"/>
              <w:spacing w:before="8"/>
              <w:ind w:left="0"/>
              <w:jc w:val="left"/>
              <w:rPr>
                <w:sz w:val="35"/>
                <w:lang w:val="ru-RU"/>
              </w:rPr>
            </w:pPr>
          </w:p>
          <w:p w14:paraId="39CB02E3" w14:textId="77777777" w:rsidR="007D7F31" w:rsidRDefault="007D7F31" w:rsidP="007D7F31">
            <w:pPr>
              <w:pStyle w:val="TableParagraph"/>
              <w:spacing w:before="0"/>
              <w:ind w:left="45" w:right="33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7056" w:type="dxa"/>
          </w:tcPr>
          <w:p w14:paraId="3C3A8127" w14:textId="77777777" w:rsidR="007D7F31" w:rsidRPr="00987E73" w:rsidRDefault="007D7F31" w:rsidP="007D7F31">
            <w:pPr>
              <w:pStyle w:val="TableParagraph"/>
              <w:spacing w:line="252" w:lineRule="auto"/>
              <w:ind w:left="116" w:right="111"/>
              <w:jc w:val="both"/>
              <w:rPr>
                <w:sz w:val="23"/>
                <w:lang w:val="ru-RU"/>
              </w:rPr>
            </w:pPr>
            <w:r w:rsidRPr="00987E73">
              <w:rPr>
                <w:sz w:val="23"/>
                <w:lang w:val="ru-RU"/>
              </w:rPr>
              <w:t>Сформирован перечень произв</w:t>
            </w:r>
            <w:r>
              <w:rPr>
                <w:sz w:val="23"/>
                <w:lang w:val="ru-RU"/>
              </w:rPr>
              <w:t>одителей регионального значения</w:t>
            </w:r>
            <w:r w:rsidR="00096672">
              <w:rPr>
                <w:sz w:val="23"/>
                <w:lang w:val="ru-RU"/>
              </w:rPr>
              <w:t>, которым было одобрено/</w:t>
            </w:r>
            <w:r w:rsidRPr="00987E73">
              <w:rPr>
                <w:sz w:val="23"/>
                <w:lang w:val="ru-RU"/>
              </w:rPr>
              <w:t>отказано во включении в перечень производителей регионального значения</w:t>
            </w:r>
          </w:p>
          <w:p w14:paraId="2B7981F9" w14:textId="77777777" w:rsidR="007D7F31" w:rsidRPr="00987E73" w:rsidRDefault="007D7F31" w:rsidP="007D7F31">
            <w:pPr>
              <w:pStyle w:val="TableParagraph"/>
              <w:spacing w:before="0"/>
              <w:ind w:left="0"/>
              <w:jc w:val="left"/>
              <w:rPr>
                <w:sz w:val="24"/>
                <w:lang w:val="ru-RU"/>
              </w:rPr>
            </w:pPr>
          </w:p>
          <w:p w14:paraId="6F7BE7E6" w14:textId="77777777" w:rsidR="007D7F31" w:rsidRPr="00987E73" w:rsidRDefault="007D7F31" w:rsidP="007D7F31">
            <w:pPr>
              <w:pStyle w:val="TableParagraph"/>
              <w:spacing w:before="0"/>
              <w:ind w:left="0"/>
              <w:jc w:val="left"/>
              <w:rPr>
                <w:sz w:val="24"/>
                <w:lang w:val="ru-RU"/>
              </w:rPr>
            </w:pPr>
          </w:p>
          <w:p w14:paraId="7F7C5677" w14:textId="77777777" w:rsidR="007D7F31" w:rsidRPr="009B027D" w:rsidRDefault="007D7F31" w:rsidP="007D7F31">
            <w:pPr>
              <w:pStyle w:val="TableParagraph"/>
              <w:spacing w:before="180"/>
              <w:ind w:left="332"/>
              <w:jc w:val="left"/>
              <w:rPr>
                <w:sz w:val="23"/>
                <w:lang w:val="ru-RU"/>
              </w:rPr>
            </w:pPr>
          </w:p>
        </w:tc>
        <w:tc>
          <w:tcPr>
            <w:tcW w:w="1430" w:type="dxa"/>
          </w:tcPr>
          <w:p w14:paraId="600E136E" w14:textId="77777777" w:rsidR="007D7F31" w:rsidRDefault="007D7F31" w:rsidP="007D7F31">
            <w:pPr>
              <w:pStyle w:val="TableParagraph"/>
              <w:spacing w:before="0"/>
              <w:ind w:left="252" w:right="241"/>
              <w:rPr>
                <w:sz w:val="23"/>
                <w:lang w:val="ru-RU"/>
              </w:rPr>
            </w:pPr>
          </w:p>
          <w:p w14:paraId="170C5B13" w14:textId="77777777" w:rsidR="007D7F31" w:rsidRDefault="007D7F31" w:rsidP="007D7F31">
            <w:pPr>
              <w:pStyle w:val="TableParagraph"/>
              <w:spacing w:before="0"/>
              <w:ind w:left="252" w:right="241"/>
              <w:rPr>
                <w:sz w:val="23"/>
                <w:lang w:val="ru-RU"/>
              </w:rPr>
            </w:pPr>
          </w:p>
          <w:p w14:paraId="500EA1E5" w14:textId="77777777" w:rsidR="007D7F31" w:rsidRDefault="007D7F31" w:rsidP="007D7F31">
            <w:pPr>
              <w:pStyle w:val="TableParagraph"/>
              <w:spacing w:before="0"/>
              <w:ind w:left="252" w:right="241"/>
              <w:rPr>
                <w:sz w:val="23"/>
                <w:lang w:val="ru-RU"/>
              </w:rPr>
            </w:pPr>
          </w:p>
          <w:p w14:paraId="5C65BEA8" w14:textId="77777777" w:rsidR="007D7F31" w:rsidRPr="009B027D" w:rsidRDefault="007D7F31" w:rsidP="007D7F31">
            <w:pPr>
              <w:pStyle w:val="TableParagraph"/>
              <w:spacing w:before="0"/>
              <w:ind w:left="252" w:right="241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2024</w:t>
            </w:r>
          </w:p>
        </w:tc>
        <w:tc>
          <w:tcPr>
            <w:tcW w:w="6490" w:type="dxa"/>
          </w:tcPr>
          <w:p w14:paraId="0BBC4E24" w14:textId="1918B37C" w:rsidR="007D7F31" w:rsidRPr="00987E73" w:rsidRDefault="003037AC" w:rsidP="007D7F31">
            <w:pPr>
              <w:pStyle w:val="TableParagraph"/>
              <w:spacing w:before="0"/>
              <w:ind w:left="88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Сформирован п</w:t>
            </w:r>
            <w:r w:rsidR="007D7F31" w:rsidRPr="00987E73">
              <w:rPr>
                <w:sz w:val="23"/>
                <w:lang w:val="ru-RU"/>
              </w:rPr>
              <w:t>еречень производителей региональ</w:t>
            </w:r>
            <w:r w:rsidR="00096672">
              <w:rPr>
                <w:sz w:val="23"/>
                <w:lang w:val="ru-RU"/>
              </w:rPr>
              <w:t xml:space="preserve">ного </w:t>
            </w:r>
            <w:r w:rsidR="00016A95">
              <w:rPr>
                <w:sz w:val="23"/>
                <w:lang w:val="ru-RU"/>
              </w:rPr>
              <w:t>значения,</w:t>
            </w:r>
            <w:r w:rsidR="00096672">
              <w:rPr>
                <w:sz w:val="23"/>
                <w:lang w:val="ru-RU"/>
              </w:rPr>
              <w:t xml:space="preserve"> которым было о</w:t>
            </w:r>
            <w:r w:rsidR="007D7F31" w:rsidRPr="00987E73">
              <w:rPr>
                <w:sz w:val="23"/>
                <w:lang w:val="ru-RU"/>
              </w:rPr>
              <w:t>д</w:t>
            </w:r>
            <w:r w:rsidR="00096672">
              <w:rPr>
                <w:sz w:val="23"/>
                <w:lang w:val="ru-RU"/>
              </w:rPr>
              <w:t>обрено/</w:t>
            </w:r>
            <w:r w:rsidR="007D7F31" w:rsidRPr="00987E73">
              <w:rPr>
                <w:sz w:val="23"/>
                <w:lang w:val="ru-RU"/>
              </w:rPr>
              <w:t xml:space="preserve">отказано во включении в перечень производителей регионального значения </w:t>
            </w:r>
          </w:p>
        </w:tc>
      </w:tr>
      <w:tr w:rsidR="007D7F31" w:rsidRPr="00DA2384" w14:paraId="06CDA6DC" w14:textId="77777777" w:rsidTr="00603743">
        <w:trPr>
          <w:trHeight w:val="1957"/>
        </w:trPr>
        <w:tc>
          <w:tcPr>
            <w:tcW w:w="720" w:type="dxa"/>
          </w:tcPr>
          <w:p w14:paraId="0CABC6AB" w14:textId="77777777" w:rsidR="007D7F31" w:rsidRPr="00987E73" w:rsidRDefault="007D7F31" w:rsidP="007D7F31">
            <w:pPr>
              <w:pStyle w:val="TableParagraph"/>
              <w:spacing w:before="0"/>
              <w:ind w:left="0"/>
              <w:jc w:val="left"/>
              <w:rPr>
                <w:sz w:val="24"/>
                <w:lang w:val="ru-RU"/>
              </w:rPr>
            </w:pPr>
          </w:p>
          <w:p w14:paraId="34F15228" w14:textId="77777777" w:rsidR="007D7F31" w:rsidRPr="00987E73" w:rsidRDefault="007D7F31" w:rsidP="007D7F31">
            <w:pPr>
              <w:pStyle w:val="TableParagraph"/>
              <w:spacing w:before="0"/>
              <w:ind w:left="0"/>
              <w:jc w:val="left"/>
              <w:rPr>
                <w:sz w:val="24"/>
                <w:lang w:val="ru-RU"/>
              </w:rPr>
            </w:pPr>
          </w:p>
          <w:p w14:paraId="28E99FAD" w14:textId="77777777" w:rsidR="007D7F31" w:rsidRPr="00987E73" w:rsidRDefault="007D7F31" w:rsidP="007D7F31">
            <w:pPr>
              <w:pStyle w:val="TableParagraph"/>
              <w:spacing w:before="8"/>
              <w:ind w:left="0"/>
              <w:jc w:val="left"/>
              <w:rPr>
                <w:sz w:val="25"/>
                <w:lang w:val="ru-RU"/>
              </w:rPr>
            </w:pPr>
          </w:p>
          <w:p w14:paraId="259F6CD7" w14:textId="77777777" w:rsidR="007D7F31" w:rsidRDefault="007D7F31" w:rsidP="007D7F31">
            <w:pPr>
              <w:pStyle w:val="TableParagraph"/>
              <w:spacing w:before="0"/>
              <w:ind w:left="45" w:right="33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7056" w:type="dxa"/>
          </w:tcPr>
          <w:p w14:paraId="701F4866" w14:textId="39754B0E" w:rsidR="007D7F31" w:rsidRPr="00987E73" w:rsidRDefault="007D7F31" w:rsidP="007D7F31">
            <w:pPr>
              <w:pStyle w:val="TableParagraph"/>
              <w:spacing w:line="252" w:lineRule="auto"/>
              <w:ind w:left="116" w:right="110"/>
              <w:jc w:val="both"/>
              <w:rPr>
                <w:sz w:val="23"/>
                <w:lang w:val="ru-RU"/>
              </w:rPr>
            </w:pPr>
            <w:r w:rsidRPr="00987E73">
              <w:rPr>
                <w:sz w:val="23"/>
                <w:lang w:val="ru-RU"/>
              </w:rPr>
              <w:t xml:space="preserve">Заключены соглашения между организациями, включенными </w:t>
            </w:r>
            <w:r w:rsidR="00964427">
              <w:rPr>
                <w:sz w:val="23"/>
                <w:lang w:val="ru-RU"/>
              </w:rPr>
              <w:br/>
            </w:r>
            <w:r w:rsidRPr="00987E73">
              <w:rPr>
                <w:sz w:val="23"/>
                <w:lang w:val="ru-RU"/>
              </w:rPr>
              <w:t xml:space="preserve">в Единый перечень организаций, реализующих корпоративные программы повышения конкурентоспособности (далее – КППК), </w:t>
            </w:r>
            <w:r w:rsidR="00964427">
              <w:rPr>
                <w:sz w:val="23"/>
                <w:lang w:val="ru-RU"/>
              </w:rPr>
              <w:br/>
            </w:r>
            <w:r w:rsidRPr="00987E73">
              <w:rPr>
                <w:sz w:val="23"/>
                <w:lang w:val="ru-RU"/>
              </w:rPr>
              <w:t>и Минпромторгом России</w:t>
            </w:r>
          </w:p>
          <w:p w14:paraId="7B295827" w14:textId="77777777" w:rsidR="007D7F31" w:rsidRPr="00987E73" w:rsidRDefault="007D7F31" w:rsidP="007D7F31">
            <w:pPr>
              <w:pStyle w:val="TableParagraph"/>
              <w:spacing w:before="1"/>
              <w:ind w:left="0"/>
              <w:jc w:val="left"/>
              <w:rPr>
                <w:sz w:val="30"/>
                <w:lang w:val="ru-RU"/>
              </w:rPr>
            </w:pPr>
          </w:p>
          <w:p w14:paraId="7C27CDF8" w14:textId="77777777" w:rsidR="007D7F31" w:rsidRPr="005617E3" w:rsidRDefault="007D7F31" w:rsidP="007D7F31">
            <w:pPr>
              <w:pStyle w:val="TableParagraph"/>
              <w:spacing w:before="0"/>
              <w:ind w:left="332"/>
              <w:jc w:val="left"/>
              <w:rPr>
                <w:sz w:val="23"/>
                <w:lang w:val="ru-RU"/>
              </w:rPr>
            </w:pPr>
          </w:p>
        </w:tc>
        <w:tc>
          <w:tcPr>
            <w:tcW w:w="1430" w:type="dxa"/>
          </w:tcPr>
          <w:p w14:paraId="1E15A266" w14:textId="77777777" w:rsidR="007D7F31" w:rsidRPr="005617E3" w:rsidRDefault="007D7F31" w:rsidP="007D7F31">
            <w:pPr>
              <w:pStyle w:val="TableParagraph"/>
              <w:spacing w:before="0"/>
              <w:ind w:left="252" w:right="241"/>
              <w:rPr>
                <w:sz w:val="23"/>
                <w:lang w:val="ru-RU"/>
              </w:rPr>
            </w:pPr>
          </w:p>
          <w:p w14:paraId="3F03EDE9" w14:textId="77777777" w:rsidR="007D7F31" w:rsidRPr="005617E3" w:rsidRDefault="007D7F31" w:rsidP="007D7F31">
            <w:pPr>
              <w:pStyle w:val="TableParagraph"/>
              <w:spacing w:before="0"/>
              <w:ind w:left="252" w:right="241"/>
              <w:rPr>
                <w:sz w:val="23"/>
                <w:lang w:val="ru-RU"/>
              </w:rPr>
            </w:pPr>
          </w:p>
          <w:p w14:paraId="14CAC8BB" w14:textId="77777777" w:rsidR="007D7F31" w:rsidRDefault="007D7F31" w:rsidP="007D7F31">
            <w:pPr>
              <w:pStyle w:val="TableParagraph"/>
              <w:spacing w:before="0"/>
              <w:ind w:left="252" w:right="241"/>
              <w:rPr>
                <w:sz w:val="23"/>
              </w:rPr>
            </w:pPr>
            <w:r>
              <w:rPr>
                <w:sz w:val="23"/>
              </w:rPr>
              <w:t>2024</w:t>
            </w:r>
          </w:p>
        </w:tc>
        <w:tc>
          <w:tcPr>
            <w:tcW w:w="6490" w:type="dxa"/>
          </w:tcPr>
          <w:p w14:paraId="47F46B85" w14:textId="77777777" w:rsidR="007D7F31" w:rsidRPr="00987E73" w:rsidRDefault="007D7F31" w:rsidP="007D7F31">
            <w:pPr>
              <w:pStyle w:val="TableParagraph"/>
              <w:spacing w:before="0"/>
              <w:ind w:left="88"/>
              <w:jc w:val="left"/>
              <w:rPr>
                <w:sz w:val="23"/>
                <w:lang w:val="ru-RU"/>
              </w:rPr>
            </w:pPr>
            <w:r w:rsidRPr="00987E73">
              <w:rPr>
                <w:sz w:val="23"/>
                <w:lang w:val="ru-RU"/>
              </w:rPr>
              <w:t>Созданы правовые основания для предоставления производителям российской промышленной продукции, принявшим на себя обязательства по повышению конкурентоспособности и увеличению экспорта промышленной продукции, мер финансовой поддержки.</w:t>
            </w:r>
          </w:p>
        </w:tc>
      </w:tr>
    </w:tbl>
    <w:p w14:paraId="1A86FBB9" w14:textId="77777777" w:rsidR="00E11577" w:rsidRPr="005617E3" w:rsidRDefault="00E11577">
      <w:pPr>
        <w:rPr>
          <w:sz w:val="23"/>
          <w:lang w:val="ru-RU"/>
        </w:rPr>
        <w:sectPr w:rsidR="00E11577" w:rsidRPr="005617E3">
          <w:headerReference w:type="default" r:id="rId9"/>
          <w:pgSz w:w="16840" w:h="11910" w:orient="landscape"/>
          <w:pgMar w:top="1420" w:right="440" w:bottom="280" w:left="460" w:header="1170" w:footer="0" w:gutter="0"/>
          <w:pgNumType w:start="4"/>
          <w:cols w:space="720"/>
        </w:sectPr>
      </w:pPr>
    </w:p>
    <w:tbl>
      <w:tblPr>
        <w:tblStyle w:val="TableNormal"/>
        <w:tblpPr w:leftFromText="180" w:rightFromText="180" w:vertAnchor="text" w:horzAnchor="margin" w:tblpY="1010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3333"/>
        <w:gridCol w:w="3024"/>
        <w:gridCol w:w="3312"/>
        <w:gridCol w:w="3088"/>
        <w:gridCol w:w="2268"/>
      </w:tblGrid>
      <w:tr w:rsidR="004728B6" w14:paraId="4DDF0D64" w14:textId="77777777" w:rsidTr="00964427">
        <w:trPr>
          <w:trHeight w:val="561"/>
        </w:trPr>
        <w:tc>
          <w:tcPr>
            <w:tcW w:w="843" w:type="dxa"/>
          </w:tcPr>
          <w:p w14:paraId="4773ABB8" w14:textId="77777777" w:rsidR="004728B6" w:rsidRDefault="004728B6" w:rsidP="004728B6">
            <w:pPr>
              <w:pStyle w:val="TableParagraph"/>
              <w:spacing w:before="149"/>
              <w:ind w:left="45" w:right="33"/>
              <w:rPr>
                <w:sz w:val="23"/>
              </w:rPr>
            </w:pPr>
            <w:r>
              <w:rPr>
                <w:sz w:val="23"/>
              </w:rPr>
              <w:lastRenderedPageBreak/>
              <w:t>№ п/п</w:t>
            </w:r>
          </w:p>
        </w:tc>
        <w:tc>
          <w:tcPr>
            <w:tcW w:w="3333" w:type="dxa"/>
          </w:tcPr>
          <w:p w14:paraId="3B8F7E92" w14:textId="77777777" w:rsidR="004728B6" w:rsidRDefault="004728B6" w:rsidP="004728B6">
            <w:pPr>
              <w:pStyle w:val="TableParagraph"/>
              <w:spacing w:before="149"/>
              <w:ind w:left="260" w:right="249"/>
              <w:rPr>
                <w:sz w:val="23"/>
              </w:rPr>
            </w:pPr>
            <w:r>
              <w:rPr>
                <w:sz w:val="23"/>
              </w:rPr>
              <w:t>Роль в региональном проекте</w:t>
            </w:r>
          </w:p>
        </w:tc>
        <w:tc>
          <w:tcPr>
            <w:tcW w:w="3024" w:type="dxa"/>
          </w:tcPr>
          <w:p w14:paraId="0AF780E2" w14:textId="77777777" w:rsidR="004728B6" w:rsidRDefault="004728B6" w:rsidP="004728B6">
            <w:pPr>
              <w:pStyle w:val="TableParagraph"/>
              <w:spacing w:before="149"/>
              <w:ind w:left="492" w:right="479"/>
              <w:rPr>
                <w:sz w:val="23"/>
              </w:rPr>
            </w:pPr>
            <w:r>
              <w:rPr>
                <w:sz w:val="23"/>
              </w:rPr>
              <w:t>Фамилия, инициалы</w:t>
            </w:r>
          </w:p>
        </w:tc>
        <w:tc>
          <w:tcPr>
            <w:tcW w:w="3312" w:type="dxa"/>
          </w:tcPr>
          <w:p w14:paraId="54180969" w14:textId="77777777" w:rsidR="004728B6" w:rsidRDefault="004728B6" w:rsidP="004728B6">
            <w:pPr>
              <w:pStyle w:val="TableParagraph"/>
              <w:spacing w:before="149"/>
              <w:ind w:left="1109"/>
              <w:jc w:val="left"/>
              <w:rPr>
                <w:sz w:val="23"/>
              </w:rPr>
            </w:pPr>
            <w:r>
              <w:rPr>
                <w:sz w:val="23"/>
              </w:rPr>
              <w:t>Должность</w:t>
            </w:r>
          </w:p>
        </w:tc>
        <w:tc>
          <w:tcPr>
            <w:tcW w:w="3088" w:type="dxa"/>
          </w:tcPr>
          <w:p w14:paraId="392DDA89" w14:textId="77777777" w:rsidR="004728B6" w:rsidRDefault="004728B6" w:rsidP="004728B6">
            <w:pPr>
              <w:pStyle w:val="TableParagraph"/>
              <w:spacing w:before="2" w:line="278" w:lineRule="exact"/>
              <w:ind w:left="767" w:hanging="268"/>
              <w:jc w:val="left"/>
              <w:rPr>
                <w:sz w:val="23"/>
              </w:rPr>
            </w:pPr>
            <w:r>
              <w:rPr>
                <w:w w:val="95"/>
                <w:sz w:val="23"/>
              </w:rPr>
              <w:t xml:space="preserve">Непосредственный </w:t>
            </w:r>
            <w:r>
              <w:rPr>
                <w:sz w:val="23"/>
              </w:rPr>
              <w:t>руководитель</w:t>
            </w:r>
          </w:p>
        </w:tc>
        <w:tc>
          <w:tcPr>
            <w:tcW w:w="2268" w:type="dxa"/>
          </w:tcPr>
          <w:p w14:paraId="2F2587FF" w14:textId="77777777" w:rsidR="004728B6" w:rsidRPr="00A914F5" w:rsidRDefault="004728B6" w:rsidP="00A914F5">
            <w:pPr>
              <w:jc w:val="center"/>
              <w:rPr>
                <w:sz w:val="23"/>
                <w:szCs w:val="23"/>
              </w:rPr>
            </w:pPr>
            <w:r w:rsidRPr="00A914F5">
              <w:rPr>
                <w:sz w:val="23"/>
                <w:szCs w:val="23"/>
              </w:rPr>
              <w:t>Занятость в проекте (процентов)</w:t>
            </w:r>
          </w:p>
        </w:tc>
      </w:tr>
      <w:tr w:rsidR="004728B6" w14:paraId="7875BE0E" w14:textId="77777777" w:rsidTr="00964427">
        <w:trPr>
          <w:trHeight w:val="272"/>
        </w:trPr>
        <w:tc>
          <w:tcPr>
            <w:tcW w:w="843" w:type="dxa"/>
          </w:tcPr>
          <w:p w14:paraId="0111814F" w14:textId="77777777" w:rsidR="004728B6" w:rsidRDefault="004728B6" w:rsidP="004728B6">
            <w:pPr>
              <w:pStyle w:val="TableParagraph"/>
              <w:spacing w:before="5" w:line="247" w:lineRule="exact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3333" w:type="dxa"/>
          </w:tcPr>
          <w:p w14:paraId="179A6E39" w14:textId="77777777" w:rsidR="004728B6" w:rsidRDefault="004728B6" w:rsidP="004728B6">
            <w:pPr>
              <w:pStyle w:val="TableParagraph"/>
              <w:spacing w:before="5" w:line="247" w:lineRule="exact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3024" w:type="dxa"/>
          </w:tcPr>
          <w:p w14:paraId="1A832EDE" w14:textId="77777777" w:rsidR="004728B6" w:rsidRDefault="004728B6" w:rsidP="004728B6">
            <w:pPr>
              <w:pStyle w:val="TableParagraph"/>
              <w:spacing w:before="5" w:line="247" w:lineRule="exact"/>
              <w:rPr>
                <w:sz w:val="23"/>
              </w:rPr>
            </w:pPr>
            <w:r>
              <w:rPr>
                <w:w w:val="99"/>
                <w:sz w:val="23"/>
              </w:rPr>
              <w:t>3</w:t>
            </w:r>
          </w:p>
        </w:tc>
        <w:tc>
          <w:tcPr>
            <w:tcW w:w="3312" w:type="dxa"/>
          </w:tcPr>
          <w:p w14:paraId="35A9B56E" w14:textId="77777777" w:rsidR="004728B6" w:rsidRDefault="004728B6" w:rsidP="004728B6">
            <w:pPr>
              <w:pStyle w:val="TableParagraph"/>
              <w:spacing w:before="5" w:line="247" w:lineRule="exact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  <w:tc>
          <w:tcPr>
            <w:tcW w:w="3088" w:type="dxa"/>
          </w:tcPr>
          <w:p w14:paraId="4AA216B0" w14:textId="77777777" w:rsidR="004728B6" w:rsidRDefault="004728B6" w:rsidP="004728B6">
            <w:pPr>
              <w:pStyle w:val="TableParagraph"/>
              <w:spacing w:before="5" w:line="247" w:lineRule="exact"/>
              <w:rPr>
                <w:sz w:val="23"/>
              </w:rPr>
            </w:pPr>
            <w:r>
              <w:rPr>
                <w:w w:val="99"/>
                <w:sz w:val="23"/>
              </w:rPr>
              <w:t>5</w:t>
            </w:r>
          </w:p>
        </w:tc>
        <w:tc>
          <w:tcPr>
            <w:tcW w:w="2268" w:type="dxa"/>
          </w:tcPr>
          <w:p w14:paraId="474D384D" w14:textId="77777777" w:rsidR="004728B6" w:rsidRDefault="004728B6" w:rsidP="004728B6">
            <w:pPr>
              <w:pStyle w:val="TableParagraph"/>
              <w:spacing w:before="5" w:line="247" w:lineRule="exact"/>
              <w:rPr>
                <w:sz w:val="23"/>
              </w:rPr>
            </w:pPr>
            <w:r>
              <w:rPr>
                <w:w w:val="99"/>
                <w:sz w:val="23"/>
              </w:rPr>
              <w:t>6</w:t>
            </w:r>
          </w:p>
        </w:tc>
      </w:tr>
      <w:tr w:rsidR="004728B6" w:rsidRPr="00DA2384" w14:paraId="725DFBE7" w14:textId="77777777" w:rsidTr="00964427">
        <w:trPr>
          <w:trHeight w:val="847"/>
        </w:trPr>
        <w:tc>
          <w:tcPr>
            <w:tcW w:w="15868" w:type="dxa"/>
            <w:gridSpan w:val="6"/>
          </w:tcPr>
          <w:p w14:paraId="5809285A" w14:textId="2D73F388" w:rsidR="004728B6" w:rsidRPr="00987E73" w:rsidRDefault="00861FAF" w:rsidP="00D14B1A">
            <w:pPr>
              <w:pStyle w:val="TableParagraph"/>
              <w:spacing w:line="252" w:lineRule="auto"/>
              <w:ind w:left="116" w:right="110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О</w:t>
            </w:r>
            <w:r w:rsidRPr="00861FAF">
              <w:rPr>
                <w:sz w:val="23"/>
                <w:lang w:val="ru-RU"/>
              </w:rPr>
              <w:t>беспечение увеличения объема экспорта продукции машиностроения и объема конкурентоспособной промышленной продукции</w:t>
            </w:r>
          </w:p>
        </w:tc>
      </w:tr>
      <w:tr w:rsidR="004728B6" w:rsidRPr="009A4C95" w14:paraId="7035A5B7" w14:textId="77777777" w:rsidTr="00964427">
        <w:trPr>
          <w:trHeight w:val="964"/>
        </w:trPr>
        <w:tc>
          <w:tcPr>
            <w:tcW w:w="843" w:type="dxa"/>
          </w:tcPr>
          <w:p w14:paraId="1A95CCC0" w14:textId="77777777" w:rsidR="004728B6" w:rsidRDefault="004728B6" w:rsidP="004728B6">
            <w:pPr>
              <w:pStyle w:val="TableParagraph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3333" w:type="dxa"/>
          </w:tcPr>
          <w:p w14:paraId="7FDC90BA" w14:textId="537737D9" w:rsidR="004728B6" w:rsidRPr="00987E73" w:rsidRDefault="00861FAF" w:rsidP="004728B6">
            <w:pPr>
              <w:pStyle w:val="TableParagraph"/>
              <w:spacing w:line="252" w:lineRule="auto"/>
              <w:ind w:left="116" w:right="315"/>
              <w:jc w:val="left"/>
              <w:rPr>
                <w:sz w:val="23"/>
                <w:lang w:val="ru-RU"/>
              </w:rPr>
            </w:pPr>
            <w:r w:rsidRPr="00987E73">
              <w:rPr>
                <w:sz w:val="23"/>
                <w:lang w:val="ru-RU"/>
              </w:rPr>
              <w:t>Ответственный за достижение результата регионального проекта</w:t>
            </w:r>
          </w:p>
        </w:tc>
        <w:tc>
          <w:tcPr>
            <w:tcW w:w="3024" w:type="dxa"/>
          </w:tcPr>
          <w:p w14:paraId="4BA92B80" w14:textId="454C9CA3" w:rsidR="004728B6" w:rsidRPr="00622FDA" w:rsidRDefault="00E32FE6" w:rsidP="004728B6">
            <w:pPr>
              <w:pStyle w:val="TableParagraph"/>
              <w:ind w:left="492" w:right="479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Халилов </w:t>
            </w:r>
            <w:r w:rsidR="0041722B">
              <w:rPr>
                <w:sz w:val="23"/>
                <w:lang w:val="ru-RU"/>
              </w:rPr>
              <w:t xml:space="preserve">            </w:t>
            </w:r>
            <w:r>
              <w:rPr>
                <w:sz w:val="23"/>
                <w:lang w:val="ru-RU"/>
              </w:rPr>
              <w:t xml:space="preserve">Низам </w:t>
            </w:r>
            <w:r w:rsidR="0041722B">
              <w:rPr>
                <w:sz w:val="23"/>
                <w:lang w:val="ru-RU"/>
              </w:rPr>
              <w:t xml:space="preserve">        </w:t>
            </w:r>
            <w:r>
              <w:rPr>
                <w:sz w:val="23"/>
                <w:lang w:val="ru-RU"/>
              </w:rPr>
              <w:t>Рахманович</w:t>
            </w:r>
          </w:p>
        </w:tc>
        <w:tc>
          <w:tcPr>
            <w:tcW w:w="3312" w:type="dxa"/>
          </w:tcPr>
          <w:p w14:paraId="33F6B820" w14:textId="274303F8" w:rsidR="004728B6" w:rsidRPr="00E32FE6" w:rsidRDefault="00A87BAF" w:rsidP="004728B6">
            <w:pPr>
              <w:pStyle w:val="TableParagraph"/>
              <w:ind w:left="116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Врио </w:t>
            </w:r>
            <w:r w:rsidR="005C40BA" w:rsidRPr="005C40BA">
              <w:rPr>
                <w:sz w:val="23"/>
                <w:lang w:val="ru-RU"/>
              </w:rPr>
              <w:t>министр</w:t>
            </w:r>
            <w:r w:rsidR="005C40BA">
              <w:rPr>
                <w:sz w:val="23"/>
                <w:lang w:val="ru-RU"/>
              </w:rPr>
              <w:t xml:space="preserve">а </w:t>
            </w:r>
            <w:r w:rsidR="005C40BA" w:rsidRPr="005C40BA">
              <w:rPr>
                <w:lang w:val="ru-RU"/>
              </w:rPr>
              <w:t>промышленности</w:t>
            </w:r>
            <w:r w:rsidR="005C40BA" w:rsidRPr="005C40BA">
              <w:rPr>
                <w:sz w:val="23"/>
                <w:lang w:val="ru-RU"/>
              </w:rPr>
              <w:t xml:space="preserve"> и </w:t>
            </w:r>
            <w:r w:rsidR="0041722B" w:rsidRPr="005C40BA">
              <w:rPr>
                <w:sz w:val="23"/>
                <w:lang w:val="ru-RU"/>
              </w:rPr>
              <w:t xml:space="preserve">торговли </w:t>
            </w:r>
            <w:r w:rsidR="0041722B">
              <w:rPr>
                <w:lang w:val="ru-RU"/>
              </w:rPr>
              <w:t>Республики</w:t>
            </w:r>
            <w:r w:rsidR="0041722B">
              <w:rPr>
                <w:lang w:val="ru-RU"/>
              </w:rPr>
              <w:t xml:space="preserve"> Дагестан</w:t>
            </w:r>
          </w:p>
        </w:tc>
        <w:tc>
          <w:tcPr>
            <w:tcW w:w="3088" w:type="dxa"/>
          </w:tcPr>
          <w:p w14:paraId="1B026950" w14:textId="0568AABC" w:rsidR="004728B6" w:rsidRPr="009A4C95" w:rsidRDefault="009A4C95" w:rsidP="009A4C95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 xml:space="preserve">Омаров Нюсрет Магомедови, Первый заместитель Председателя </w:t>
            </w:r>
            <w:r w:rsidR="0041722B">
              <w:rPr>
                <w:lang w:val="ru-RU"/>
              </w:rPr>
              <w:t>правительства Республики</w:t>
            </w:r>
            <w:r w:rsidR="0041722B">
              <w:rPr>
                <w:lang w:val="ru-RU"/>
              </w:rPr>
              <w:t xml:space="preserve"> Дагестан</w:t>
            </w:r>
          </w:p>
        </w:tc>
        <w:tc>
          <w:tcPr>
            <w:tcW w:w="2268" w:type="dxa"/>
          </w:tcPr>
          <w:p w14:paraId="468ED2B1" w14:textId="10328C49" w:rsidR="004728B6" w:rsidRPr="009A4C95" w:rsidRDefault="004B40AF" w:rsidP="00656A5B">
            <w:pPr>
              <w:pStyle w:val="TableParagraph"/>
              <w:ind w:left="1015" w:right="665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50</w:t>
            </w:r>
          </w:p>
        </w:tc>
      </w:tr>
      <w:tr w:rsidR="009A4C95" w:rsidRPr="007D2C0F" w14:paraId="009D55B2" w14:textId="77777777" w:rsidTr="00964427">
        <w:trPr>
          <w:trHeight w:val="964"/>
        </w:trPr>
        <w:tc>
          <w:tcPr>
            <w:tcW w:w="843" w:type="dxa"/>
          </w:tcPr>
          <w:p w14:paraId="714D7935" w14:textId="77777777" w:rsidR="009A4C95" w:rsidRDefault="009A4C95" w:rsidP="009A4C95">
            <w:pPr>
              <w:pStyle w:val="TableParagraph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3333" w:type="dxa"/>
          </w:tcPr>
          <w:p w14:paraId="442FCD0E" w14:textId="6396095F" w:rsidR="009A4C95" w:rsidRPr="00987E73" w:rsidRDefault="009A4C95" w:rsidP="009A4C95">
            <w:pPr>
              <w:pStyle w:val="TableParagraph"/>
              <w:spacing w:line="252" w:lineRule="auto"/>
              <w:ind w:left="116" w:right="315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Участник регионального проекта </w:t>
            </w:r>
          </w:p>
        </w:tc>
        <w:tc>
          <w:tcPr>
            <w:tcW w:w="3024" w:type="dxa"/>
          </w:tcPr>
          <w:p w14:paraId="78DA7404" w14:textId="1E89C66E" w:rsidR="009A4C95" w:rsidRPr="0041722B" w:rsidRDefault="009A4C95" w:rsidP="0041722B">
            <w:pPr>
              <w:pStyle w:val="TableParagraph"/>
              <w:ind w:left="492" w:right="479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Мурзаев </w:t>
            </w:r>
            <w:r w:rsidR="0041722B">
              <w:rPr>
                <w:sz w:val="23"/>
                <w:lang w:val="ru-RU"/>
              </w:rPr>
              <w:t xml:space="preserve">            </w:t>
            </w:r>
            <w:r>
              <w:rPr>
                <w:sz w:val="23"/>
                <w:lang w:val="ru-RU"/>
              </w:rPr>
              <w:t>Рашид Абсалитдинович</w:t>
            </w:r>
          </w:p>
        </w:tc>
        <w:tc>
          <w:tcPr>
            <w:tcW w:w="3312" w:type="dxa"/>
          </w:tcPr>
          <w:p w14:paraId="6FA1A6CD" w14:textId="20975CB3" w:rsidR="009A4C95" w:rsidRPr="007D2C0F" w:rsidRDefault="009A4C95" w:rsidP="009A4C95">
            <w:pPr>
              <w:pStyle w:val="TableParagraph"/>
              <w:ind w:left="116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Первый заместитель министра промышленности и </w:t>
            </w:r>
            <w:r w:rsidR="0041722B">
              <w:rPr>
                <w:sz w:val="23"/>
                <w:lang w:val="ru-RU"/>
              </w:rPr>
              <w:t xml:space="preserve">торговли </w:t>
            </w:r>
            <w:r w:rsidR="0041722B">
              <w:rPr>
                <w:lang w:val="ru-RU"/>
              </w:rPr>
              <w:t>Республики</w:t>
            </w:r>
            <w:r w:rsidR="0041722B">
              <w:rPr>
                <w:lang w:val="ru-RU"/>
              </w:rPr>
              <w:t xml:space="preserve"> Дагестан</w:t>
            </w:r>
          </w:p>
        </w:tc>
        <w:tc>
          <w:tcPr>
            <w:tcW w:w="3088" w:type="dxa"/>
          </w:tcPr>
          <w:p w14:paraId="2788EF4D" w14:textId="3ACD7F74" w:rsidR="009A4C95" w:rsidRPr="007D2C0F" w:rsidRDefault="009A4C95" w:rsidP="009A4C95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Халилов Низам Рахманович, врио министра промышленности и торговли Р</w:t>
            </w:r>
            <w:r w:rsidR="0041722B">
              <w:rPr>
                <w:lang w:val="ru-RU"/>
              </w:rPr>
              <w:t xml:space="preserve">еспублики </w:t>
            </w:r>
            <w:r>
              <w:rPr>
                <w:lang w:val="ru-RU"/>
              </w:rPr>
              <w:t>Д</w:t>
            </w:r>
            <w:r w:rsidR="0041722B">
              <w:rPr>
                <w:lang w:val="ru-RU"/>
              </w:rPr>
              <w:t>агестан</w:t>
            </w:r>
          </w:p>
        </w:tc>
        <w:tc>
          <w:tcPr>
            <w:tcW w:w="2268" w:type="dxa"/>
          </w:tcPr>
          <w:p w14:paraId="4B5114F2" w14:textId="390605C9" w:rsidR="009A4C95" w:rsidRPr="004B40AF" w:rsidRDefault="004B40AF" w:rsidP="009A4C95">
            <w:pPr>
              <w:pStyle w:val="TableParagraph"/>
              <w:ind w:left="1015" w:right="807"/>
              <w:rPr>
                <w:sz w:val="23"/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9A4C95" w:rsidRPr="007D2C0F" w14:paraId="07BF3D09" w14:textId="77777777" w:rsidTr="00964427">
        <w:trPr>
          <w:trHeight w:val="964"/>
        </w:trPr>
        <w:tc>
          <w:tcPr>
            <w:tcW w:w="843" w:type="dxa"/>
          </w:tcPr>
          <w:p w14:paraId="51052208" w14:textId="77777777" w:rsidR="009A4C95" w:rsidRDefault="009A4C95" w:rsidP="009A4C95">
            <w:pPr>
              <w:pStyle w:val="TableParagraph"/>
              <w:rPr>
                <w:w w:val="99"/>
                <w:sz w:val="23"/>
              </w:rPr>
            </w:pPr>
          </w:p>
        </w:tc>
        <w:tc>
          <w:tcPr>
            <w:tcW w:w="3333" w:type="dxa"/>
          </w:tcPr>
          <w:p w14:paraId="4CF77834" w14:textId="5296BA37" w:rsidR="009A4C95" w:rsidRDefault="009A4C95" w:rsidP="009A4C95">
            <w:pPr>
              <w:pStyle w:val="TableParagraph"/>
              <w:spacing w:line="252" w:lineRule="auto"/>
              <w:ind w:left="116" w:right="315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Участник </w:t>
            </w:r>
            <w:r w:rsidR="00A914F5">
              <w:rPr>
                <w:sz w:val="23"/>
                <w:lang w:val="ru-RU"/>
              </w:rPr>
              <w:t>регионального проекта</w:t>
            </w:r>
            <w:r>
              <w:rPr>
                <w:sz w:val="23"/>
                <w:lang w:val="ru-RU"/>
              </w:rPr>
              <w:t xml:space="preserve"> </w:t>
            </w:r>
          </w:p>
        </w:tc>
        <w:tc>
          <w:tcPr>
            <w:tcW w:w="3024" w:type="dxa"/>
          </w:tcPr>
          <w:p w14:paraId="4CCB40ED" w14:textId="4E088FA6" w:rsidR="009A4C95" w:rsidRDefault="009A4C95" w:rsidP="009A4C95">
            <w:pPr>
              <w:pStyle w:val="TableParagraph"/>
              <w:ind w:left="492" w:right="479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Исрапилов</w:t>
            </w:r>
            <w:r w:rsidR="0041722B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Хаджимурад Артурович</w:t>
            </w:r>
          </w:p>
        </w:tc>
        <w:tc>
          <w:tcPr>
            <w:tcW w:w="3312" w:type="dxa"/>
          </w:tcPr>
          <w:p w14:paraId="2C869C5D" w14:textId="76F715EB" w:rsidR="009A4C95" w:rsidRDefault="009A4C95" w:rsidP="009A4C95">
            <w:pPr>
              <w:pStyle w:val="TableParagraph"/>
              <w:ind w:left="116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Заместитель министра промышленности и </w:t>
            </w:r>
            <w:r w:rsidR="0041722B">
              <w:rPr>
                <w:sz w:val="23"/>
                <w:lang w:val="ru-RU"/>
              </w:rPr>
              <w:t xml:space="preserve">торговли </w:t>
            </w:r>
            <w:r w:rsidR="0041722B">
              <w:rPr>
                <w:lang w:val="ru-RU"/>
              </w:rPr>
              <w:t>Республики</w:t>
            </w:r>
            <w:r w:rsidR="0041722B">
              <w:rPr>
                <w:lang w:val="ru-RU"/>
              </w:rPr>
              <w:t xml:space="preserve"> Дагестан</w:t>
            </w:r>
          </w:p>
        </w:tc>
        <w:tc>
          <w:tcPr>
            <w:tcW w:w="3088" w:type="dxa"/>
          </w:tcPr>
          <w:p w14:paraId="43297493" w14:textId="46FD289E" w:rsidR="009A4C95" w:rsidRDefault="009A4C95" w:rsidP="009A4C95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  <w:r w:rsidRPr="009A4C95">
              <w:rPr>
                <w:lang w:val="ru-RU"/>
              </w:rPr>
              <w:t xml:space="preserve">Халилов Низам Рахманович, врио министра промышленности и </w:t>
            </w:r>
            <w:r w:rsidR="0041722B" w:rsidRPr="009A4C95">
              <w:rPr>
                <w:lang w:val="ru-RU"/>
              </w:rPr>
              <w:t xml:space="preserve">торговли </w:t>
            </w:r>
            <w:r w:rsidR="0041722B">
              <w:rPr>
                <w:lang w:val="ru-RU"/>
              </w:rPr>
              <w:t>Республики</w:t>
            </w:r>
            <w:r w:rsidR="0041722B">
              <w:rPr>
                <w:lang w:val="ru-RU"/>
              </w:rPr>
              <w:t xml:space="preserve"> Дагестан</w:t>
            </w:r>
          </w:p>
        </w:tc>
        <w:tc>
          <w:tcPr>
            <w:tcW w:w="2268" w:type="dxa"/>
          </w:tcPr>
          <w:p w14:paraId="286A0E9C" w14:textId="03E77453" w:rsidR="009A4C95" w:rsidRPr="004B40AF" w:rsidRDefault="004B40AF" w:rsidP="009A4C95">
            <w:pPr>
              <w:pStyle w:val="TableParagraph"/>
              <w:ind w:left="1015" w:right="807"/>
              <w:rPr>
                <w:sz w:val="23"/>
                <w:lang w:val="ru-RU"/>
              </w:rPr>
            </w:pPr>
            <w:r>
              <w:rPr>
                <w:lang w:val="ru-RU"/>
              </w:rPr>
              <w:t>50</w:t>
            </w:r>
            <w:bookmarkStart w:id="0" w:name="_GoBack"/>
            <w:bookmarkEnd w:id="0"/>
          </w:p>
        </w:tc>
      </w:tr>
      <w:tr w:rsidR="009A4C95" w:rsidRPr="007D2C0F" w14:paraId="6159034C" w14:textId="77777777" w:rsidTr="00964427">
        <w:trPr>
          <w:trHeight w:val="964"/>
        </w:trPr>
        <w:tc>
          <w:tcPr>
            <w:tcW w:w="843" w:type="dxa"/>
          </w:tcPr>
          <w:p w14:paraId="7A578E0A" w14:textId="77777777" w:rsidR="009A4C95" w:rsidRDefault="009A4C95" w:rsidP="009A4C95">
            <w:pPr>
              <w:pStyle w:val="TableParagraph"/>
              <w:rPr>
                <w:sz w:val="23"/>
              </w:rPr>
            </w:pPr>
            <w:r>
              <w:rPr>
                <w:w w:val="99"/>
                <w:sz w:val="23"/>
              </w:rPr>
              <w:t>3</w:t>
            </w:r>
          </w:p>
        </w:tc>
        <w:tc>
          <w:tcPr>
            <w:tcW w:w="3333" w:type="dxa"/>
          </w:tcPr>
          <w:p w14:paraId="0BF10AE6" w14:textId="04BC0B50" w:rsidR="009A4C95" w:rsidRPr="00987E73" w:rsidRDefault="009A4C95" w:rsidP="009A4C95">
            <w:pPr>
              <w:pStyle w:val="TableParagraph"/>
              <w:spacing w:line="252" w:lineRule="auto"/>
              <w:ind w:left="116" w:right="315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Участник регионального проекта </w:t>
            </w:r>
          </w:p>
        </w:tc>
        <w:tc>
          <w:tcPr>
            <w:tcW w:w="3024" w:type="dxa"/>
          </w:tcPr>
          <w:p w14:paraId="393BD75F" w14:textId="397BC246" w:rsidR="009A4C95" w:rsidRDefault="009A4C95" w:rsidP="009A4C95">
            <w:pPr>
              <w:pStyle w:val="TableParagraph"/>
              <w:ind w:left="492" w:right="479"/>
              <w:rPr>
                <w:sz w:val="23"/>
              </w:rPr>
            </w:pPr>
            <w:r>
              <w:rPr>
                <w:sz w:val="23"/>
                <w:lang w:val="ru-RU"/>
              </w:rPr>
              <w:t>Султанова</w:t>
            </w:r>
            <w:r w:rsidR="0041722B">
              <w:rPr>
                <w:sz w:val="23"/>
                <w:lang w:val="ru-RU"/>
              </w:rPr>
              <w:t xml:space="preserve"> </w:t>
            </w:r>
            <w:r>
              <w:rPr>
                <w:sz w:val="23"/>
                <w:lang w:val="ru-RU"/>
              </w:rPr>
              <w:t>Анжелика Нурулислановна</w:t>
            </w:r>
          </w:p>
        </w:tc>
        <w:tc>
          <w:tcPr>
            <w:tcW w:w="3312" w:type="dxa"/>
          </w:tcPr>
          <w:p w14:paraId="47C22BBB" w14:textId="7AE3FB65" w:rsidR="009A4C95" w:rsidRPr="007D2C0F" w:rsidRDefault="009A4C95" w:rsidP="009A4C95">
            <w:pPr>
              <w:pStyle w:val="TableParagraph"/>
              <w:ind w:left="116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Начальник </w:t>
            </w:r>
            <w:r w:rsidR="0041722B">
              <w:rPr>
                <w:sz w:val="23"/>
                <w:lang w:val="ru-RU"/>
              </w:rPr>
              <w:t>У</w:t>
            </w:r>
            <w:r>
              <w:rPr>
                <w:sz w:val="23"/>
                <w:lang w:val="ru-RU"/>
              </w:rPr>
              <w:t xml:space="preserve">правления межрегиональных, международных </w:t>
            </w:r>
            <w:r w:rsidR="0041722B">
              <w:rPr>
                <w:sz w:val="23"/>
                <w:lang w:val="ru-RU"/>
              </w:rPr>
              <w:br/>
            </w:r>
            <w:r>
              <w:rPr>
                <w:sz w:val="23"/>
                <w:lang w:val="ru-RU"/>
              </w:rPr>
              <w:t xml:space="preserve">и внешнеэкономических </w:t>
            </w:r>
            <w:r w:rsidR="0041722B">
              <w:rPr>
                <w:sz w:val="23"/>
                <w:lang w:val="ru-RU"/>
              </w:rPr>
              <w:t xml:space="preserve">связей </w:t>
            </w:r>
            <w:r w:rsidR="0041722B">
              <w:rPr>
                <w:sz w:val="24"/>
                <w:lang w:val="ru-RU"/>
              </w:rPr>
              <w:t>Министерства</w:t>
            </w:r>
            <w:r w:rsidR="0041722B">
              <w:rPr>
                <w:sz w:val="24"/>
                <w:lang w:val="ru-RU"/>
              </w:rPr>
              <w:t xml:space="preserve"> промышленности и торговли </w:t>
            </w:r>
            <w:r>
              <w:rPr>
                <w:sz w:val="23"/>
                <w:lang w:val="ru-RU"/>
              </w:rPr>
              <w:t xml:space="preserve"> </w:t>
            </w:r>
            <w:r w:rsidR="0041722B">
              <w:rPr>
                <w:lang w:val="ru-RU"/>
              </w:rPr>
              <w:t xml:space="preserve"> </w:t>
            </w:r>
            <w:r w:rsidR="0041722B">
              <w:rPr>
                <w:lang w:val="ru-RU"/>
              </w:rPr>
              <w:t>Республики Дагестан</w:t>
            </w:r>
          </w:p>
        </w:tc>
        <w:tc>
          <w:tcPr>
            <w:tcW w:w="3088" w:type="dxa"/>
          </w:tcPr>
          <w:p w14:paraId="7F148510" w14:textId="64033088" w:rsidR="009A4C95" w:rsidRPr="007D2C0F" w:rsidRDefault="009A4C95" w:rsidP="009A4C95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  <w:r>
              <w:rPr>
                <w:lang w:val="ru-RU"/>
              </w:rPr>
              <w:t>Мурзаев Рашид Абсалитдинович, Первый заместитель министра прпомышленности и торговли Р</w:t>
            </w:r>
            <w:r w:rsidR="0041722B">
              <w:rPr>
                <w:lang w:val="ru-RU"/>
              </w:rPr>
              <w:t xml:space="preserve">еспублики </w:t>
            </w:r>
            <w:r>
              <w:rPr>
                <w:lang w:val="ru-RU"/>
              </w:rPr>
              <w:t>Д</w:t>
            </w:r>
            <w:r w:rsidR="0041722B">
              <w:rPr>
                <w:lang w:val="ru-RU"/>
              </w:rPr>
              <w:t>агестан</w:t>
            </w:r>
          </w:p>
        </w:tc>
        <w:tc>
          <w:tcPr>
            <w:tcW w:w="2268" w:type="dxa"/>
          </w:tcPr>
          <w:p w14:paraId="5141B8BD" w14:textId="6BB695C6" w:rsidR="009A4C95" w:rsidRPr="007D2C0F" w:rsidRDefault="009A4C95" w:rsidP="009A4C95">
            <w:pPr>
              <w:pStyle w:val="TableParagraph"/>
              <w:ind w:left="1015" w:right="807"/>
              <w:rPr>
                <w:sz w:val="23"/>
                <w:lang w:val="ru-RU"/>
              </w:rPr>
            </w:pPr>
            <w:r w:rsidRPr="00382DC2">
              <w:t>100</w:t>
            </w:r>
          </w:p>
        </w:tc>
      </w:tr>
      <w:tr w:rsidR="009A4C95" w:rsidRPr="007D2C0F" w14:paraId="5E569339" w14:textId="77777777" w:rsidTr="00964427">
        <w:trPr>
          <w:trHeight w:val="964"/>
        </w:trPr>
        <w:tc>
          <w:tcPr>
            <w:tcW w:w="843" w:type="dxa"/>
          </w:tcPr>
          <w:p w14:paraId="403A30BC" w14:textId="3A5ADB5B" w:rsidR="009A4C95" w:rsidRPr="007D2C0F" w:rsidRDefault="009A4C95" w:rsidP="009A4C95">
            <w:pPr>
              <w:pStyle w:val="TableParagraph"/>
              <w:rPr>
                <w:w w:val="99"/>
                <w:sz w:val="23"/>
                <w:lang w:val="ru-RU"/>
              </w:rPr>
            </w:pPr>
            <w:r>
              <w:rPr>
                <w:w w:val="99"/>
                <w:sz w:val="23"/>
                <w:lang w:val="ru-RU"/>
              </w:rPr>
              <w:t>4</w:t>
            </w:r>
          </w:p>
        </w:tc>
        <w:tc>
          <w:tcPr>
            <w:tcW w:w="3333" w:type="dxa"/>
          </w:tcPr>
          <w:p w14:paraId="136C7324" w14:textId="3B205A39" w:rsidR="009A4C95" w:rsidRDefault="009A4C95" w:rsidP="009A4C95">
            <w:pPr>
              <w:pStyle w:val="TableParagraph"/>
              <w:spacing w:line="252" w:lineRule="auto"/>
              <w:ind w:left="116" w:right="315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Участник регионального проекта</w:t>
            </w:r>
          </w:p>
        </w:tc>
        <w:tc>
          <w:tcPr>
            <w:tcW w:w="3024" w:type="dxa"/>
          </w:tcPr>
          <w:p w14:paraId="4289F38F" w14:textId="1952710F" w:rsidR="009A4C95" w:rsidRDefault="003037AC" w:rsidP="009A4C95">
            <w:pPr>
              <w:pStyle w:val="TableParagraph"/>
              <w:ind w:left="492" w:right="479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Азизханов </w:t>
            </w:r>
            <w:r w:rsidR="0041722B">
              <w:rPr>
                <w:sz w:val="23"/>
                <w:lang w:val="ru-RU"/>
              </w:rPr>
              <w:t xml:space="preserve">            </w:t>
            </w:r>
            <w:r>
              <w:rPr>
                <w:sz w:val="23"/>
                <w:lang w:val="ru-RU"/>
              </w:rPr>
              <w:t>Азизхан Мадридович</w:t>
            </w:r>
          </w:p>
        </w:tc>
        <w:tc>
          <w:tcPr>
            <w:tcW w:w="3312" w:type="dxa"/>
          </w:tcPr>
          <w:p w14:paraId="415199BA" w14:textId="790C03C5" w:rsidR="009A4C95" w:rsidRDefault="003037AC" w:rsidP="009A4C95">
            <w:pPr>
              <w:pStyle w:val="TableParagraph"/>
              <w:ind w:left="116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Заместитель н</w:t>
            </w:r>
            <w:r w:rsidR="009A4C95">
              <w:rPr>
                <w:sz w:val="23"/>
                <w:lang w:val="ru-RU"/>
              </w:rPr>
              <w:t>ачальник</w:t>
            </w:r>
            <w:r w:rsidR="00603743">
              <w:rPr>
                <w:sz w:val="23"/>
                <w:lang w:val="ru-RU"/>
              </w:rPr>
              <w:t>а</w:t>
            </w:r>
            <w:r w:rsidR="009A4C95">
              <w:rPr>
                <w:sz w:val="23"/>
                <w:lang w:val="ru-RU"/>
              </w:rPr>
              <w:t xml:space="preserve"> </w:t>
            </w:r>
            <w:r w:rsidR="0041722B">
              <w:rPr>
                <w:sz w:val="23"/>
                <w:lang w:val="ru-RU"/>
              </w:rPr>
              <w:t>У</w:t>
            </w:r>
            <w:r w:rsidR="009A4C95">
              <w:rPr>
                <w:sz w:val="23"/>
                <w:lang w:val="ru-RU"/>
              </w:rPr>
              <w:t xml:space="preserve">правления </w:t>
            </w:r>
            <w:r w:rsidR="00852C27">
              <w:rPr>
                <w:sz w:val="23"/>
                <w:lang w:val="ru-RU"/>
              </w:rPr>
              <w:t xml:space="preserve">промышленности </w:t>
            </w:r>
            <w:r w:rsidR="0041722B">
              <w:rPr>
                <w:sz w:val="23"/>
                <w:lang w:val="ru-RU"/>
              </w:rPr>
              <w:br/>
            </w:r>
            <w:r w:rsidR="00852C27">
              <w:rPr>
                <w:sz w:val="23"/>
                <w:lang w:val="ru-RU"/>
              </w:rPr>
              <w:t xml:space="preserve">и </w:t>
            </w:r>
            <w:r w:rsidR="0041722B">
              <w:rPr>
                <w:sz w:val="23"/>
                <w:lang w:val="ru-RU"/>
              </w:rPr>
              <w:t xml:space="preserve">инноваций </w:t>
            </w:r>
            <w:r w:rsidR="0041722B">
              <w:rPr>
                <w:sz w:val="24"/>
                <w:lang w:val="ru-RU"/>
              </w:rPr>
              <w:t>Министерства</w:t>
            </w:r>
            <w:r w:rsidR="0041722B">
              <w:rPr>
                <w:sz w:val="24"/>
                <w:lang w:val="ru-RU"/>
              </w:rPr>
              <w:t xml:space="preserve"> промышленности и торговли </w:t>
            </w:r>
            <w:r w:rsidR="0041722B">
              <w:rPr>
                <w:sz w:val="23"/>
                <w:lang w:val="ru-RU"/>
              </w:rPr>
              <w:t xml:space="preserve"> </w:t>
            </w:r>
            <w:r w:rsidR="0041722B">
              <w:rPr>
                <w:lang w:val="ru-RU"/>
              </w:rPr>
              <w:t xml:space="preserve"> Республики Дагестан</w:t>
            </w:r>
          </w:p>
        </w:tc>
        <w:tc>
          <w:tcPr>
            <w:tcW w:w="3088" w:type="dxa"/>
          </w:tcPr>
          <w:p w14:paraId="72835A2C" w14:textId="37052983" w:rsidR="009A4C95" w:rsidRPr="007D2C0F" w:rsidRDefault="00016A95" w:rsidP="009A4C95">
            <w:pPr>
              <w:pStyle w:val="TableParagraph"/>
              <w:spacing w:before="0"/>
              <w:ind w:left="0"/>
              <w:jc w:val="left"/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Дадаев Сахродин Сайрудинович начальник </w:t>
            </w:r>
            <w:r w:rsidR="0041722B">
              <w:rPr>
                <w:sz w:val="23"/>
                <w:lang w:val="ru-RU"/>
              </w:rPr>
              <w:t>У</w:t>
            </w:r>
            <w:r>
              <w:rPr>
                <w:sz w:val="23"/>
                <w:lang w:val="ru-RU"/>
              </w:rPr>
              <w:t xml:space="preserve">правления промышленности </w:t>
            </w:r>
            <w:r>
              <w:rPr>
                <w:sz w:val="23"/>
                <w:lang w:val="ru-RU"/>
              </w:rPr>
              <w:br/>
              <w:t xml:space="preserve">и </w:t>
            </w:r>
            <w:r w:rsidR="0041722B">
              <w:rPr>
                <w:sz w:val="23"/>
                <w:lang w:val="ru-RU"/>
              </w:rPr>
              <w:t xml:space="preserve">инноваций </w:t>
            </w:r>
            <w:r w:rsidR="0041722B">
              <w:rPr>
                <w:sz w:val="24"/>
                <w:lang w:val="ru-RU"/>
              </w:rPr>
              <w:t>Министерства</w:t>
            </w:r>
            <w:r w:rsidR="0041722B">
              <w:rPr>
                <w:sz w:val="24"/>
                <w:lang w:val="ru-RU"/>
              </w:rPr>
              <w:t xml:space="preserve"> промышленности и торговли </w:t>
            </w:r>
            <w:r w:rsidR="0041722B">
              <w:rPr>
                <w:sz w:val="23"/>
                <w:lang w:val="ru-RU"/>
              </w:rPr>
              <w:t xml:space="preserve"> </w:t>
            </w:r>
            <w:r w:rsidR="0041722B">
              <w:rPr>
                <w:lang w:val="ru-RU"/>
              </w:rPr>
              <w:t xml:space="preserve"> Республики Дагестан</w:t>
            </w:r>
          </w:p>
        </w:tc>
        <w:tc>
          <w:tcPr>
            <w:tcW w:w="2268" w:type="dxa"/>
          </w:tcPr>
          <w:p w14:paraId="34272F83" w14:textId="569CB035" w:rsidR="009A4C95" w:rsidRPr="007D2C0F" w:rsidRDefault="009A4C95" w:rsidP="009A4C95">
            <w:pPr>
              <w:pStyle w:val="TableParagraph"/>
              <w:ind w:left="1015" w:right="807"/>
              <w:rPr>
                <w:sz w:val="23"/>
                <w:lang w:val="ru-RU"/>
              </w:rPr>
            </w:pPr>
            <w:r w:rsidRPr="00382DC2">
              <w:t>100</w:t>
            </w:r>
          </w:p>
        </w:tc>
      </w:tr>
    </w:tbl>
    <w:p w14:paraId="2EE0763E" w14:textId="0498CC2B" w:rsidR="00E11577" w:rsidRPr="007D2C0F" w:rsidRDefault="00DD782F">
      <w:pPr>
        <w:pStyle w:val="a3"/>
        <w:rPr>
          <w:sz w:val="11"/>
          <w:lang w:val="ru-RU"/>
        </w:rPr>
      </w:pPr>
      <w:r>
        <w:rPr>
          <w:sz w:val="11"/>
          <w:lang w:val="ru-RU"/>
        </w:rPr>
        <w:t>\</w:t>
      </w:r>
    </w:p>
    <w:p w14:paraId="7424F71F" w14:textId="0F73C762" w:rsidR="00E11577" w:rsidRPr="00883633" w:rsidRDefault="004728B6" w:rsidP="00883633">
      <w:pPr>
        <w:pStyle w:val="a4"/>
        <w:numPr>
          <w:ilvl w:val="0"/>
          <w:numId w:val="10"/>
        </w:numPr>
        <w:tabs>
          <w:tab w:val="left" w:pos="6074"/>
        </w:tabs>
        <w:spacing w:before="96"/>
        <w:rPr>
          <w:sz w:val="26"/>
        </w:rPr>
      </w:pPr>
      <w:r w:rsidRPr="00883633">
        <w:rPr>
          <w:spacing w:val="2"/>
          <w:w w:val="105"/>
          <w:sz w:val="26"/>
        </w:rPr>
        <w:t xml:space="preserve">Участники регионального </w:t>
      </w:r>
      <w:r w:rsidR="00622FDA" w:rsidRPr="00883633">
        <w:rPr>
          <w:w w:val="105"/>
          <w:sz w:val="26"/>
        </w:rPr>
        <w:t>пр</w:t>
      </w:r>
      <w:r w:rsidR="003F26F3" w:rsidRPr="00883633">
        <w:rPr>
          <w:w w:val="105"/>
          <w:sz w:val="26"/>
          <w:lang w:val="ru-RU"/>
        </w:rPr>
        <w:t xml:space="preserve">оект </w:t>
      </w:r>
    </w:p>
    <w:p w14:paraId="02C8F404" w14:textId="77777777" w:rsidR="007D2C0F" w:rsidRPr="009A4C95" w:rsidRDefault="007D2C0F" w:rsidP="009A4C95">
      <w:pPr>
        <w:tabs>
          <w:tab w:val="left" w:pos="6074"/>
        </w:tabs>
        <w:spacing w:before="96"/>
        <w:rPr>
          <w:sz w:val="26"/>
        </w:rPr>
        <w:sectPr w:rsidR="007D2C0F" w:rsidRPr="009A4C95">
          <w:pgSz w:w="16840" w:h="11910" w:orient="landscape"/>
          <w:pgMar w:top="1420" w:right="440" w:bottom="280" w:left="460" w:header="1170" w:footer="0" w:gutter="0"/>
          <w:cols w:space="720"/>
        </w:sectPr>
      </w:pPr>
    </w:p>
    <w:p w14:paraId="49294EDB" w14:textId="0418786D" w:rsidR="00622FDA" w:rsidRPr="00622FDA" w:rsidRDefault="003F26F3" w:rsidP="003F26F3">
      <w:pPr>
        <w:tabs>
          <w:tab w:val="left" w:pos="3390"/>
        </w:tabs>
        <w:rPr>
          <w:sz w:val="23"/>
        </w:rPr>
      </w:pPr>
      <w:r>
        <w:rPr>
          <w:sz w:val="23"/>
          <w:lang w:val="ru-RU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22FDA" w:rsidRPr="00622FDA">
        <w:rPr>
          <w:sz w:val="23"/>
        </w:rPr>
        <w:t>ПРИЛОЖЕНИЕ №1</w:t>
      </w:r>
    </w:p>
    <w:p w14:paraId="50C3054B" w14:textId="77777777" w:rsidR="00622FDA" w:rsidRDefault="00622FDA" w:rsidP="00622FDA">
      <w:pPr>
        <w:tabs>
          <w:tab w:val="left" w:pos="3390"/>
        </w:tabs>
        <w:jc w:val="right"/>
        <w:rPr>
          <w:sz w:val="23"/>
          <w:lang w:val="ru-RU"/>
        </w:rPr>
      </w:pPr>
      <w:r w:rsidRPr="00622FDA">
        <w:rPr>
          <w:sz w:val="23"/>
          <w:lang w:val="ru-RU"/>
        </w:rPr>
        <w:t>к паспорту регионального проекта</w:t>
      </w:r>
    </w:p>
    <w:p w14:paraId="64AEF100" w14:textId="77777777" w:rsidR="00622FDA" w:rsidRDefault="00622FDA" w:rsidP="00622FDA">
      <w:pPr>
        <w:tabs>
          <w:tab w:val="left" w:pos="3390"/>
        </w:tabs>
        <w:jc w:val="right"/>
        <w:rPr>
          <w:sz w:val="23"/>
          <w:lang w:val="ru-RU"/>
        </w:rPr>
      </w:pPr>
      <w:r w:rsidRPr="00622FDA">
        <w:rPr>
          <w:sz w:val="23"/>
          <w:lang w:val="ru-RU"/>
        </w:rPr>
        <w:t xml:space="preserve">Промышленный экспорт </w:t>
      </w:r>
    </w:p>
    <w:p w14:paraId="26607647" w14:textId="77777777" w:rsidR="00E11577" w:rsidRDefault="00622FDA" w:rsidP="00622FDA">
      <w:pPr>
        <w:tabs>
          <w:tab w:val="left" w:pos="3390"/>
        </w:tabs>
        <w:jc w:val="right"/>
        <w:rPr>
          <w:sz w:val="23"/>
          <w:lang w:val="ru-RU"/>
        </w:rPr>
      </w:pPr>
      <w:r w:rsidRPr="00622FDA">
        <w:rPr>
          <w:sz w:val="23"/>
          <w:lang w:val="ru-RU"/>
        </w:rPr>
        <w:t>(Республика Дагестан)</w:t>
      </w:r>
    </w:p>
    <w:p w14:paraId="5DA63D22" w14:textId="77777777" w:rsidR="00622FDA" w:rsidRDefault="00622FDA" w:rsidP="00622FDA">
      <w:pPr>
        <w:tabs>
          <w:tab w:val="left" w:pos="3390"/>
        </w:tabs>
        <w:jc w:val="right"/>
        <w:rPr>
          <w:sz w:val="23"/>
          <w:lang w:val="ru-RU"/>
        </w:rPr>
      </w:pPr>
    </w:p>
    <w:p w14:paraId="4D843C29" w14:textId="77777777" w:rsidR="00622FDA" w:rsidRDefault="00622FDA" w:rsidP="00622FDA">
      <w:pPr>
        <w:tabs>
          <w:tab w:val="left" w:pos="3390"/>
        </w:tabs>
        <w:jc w:val="right"/>
        <w:rPr>
          <w:sz w:val="23"/>
          <w:lang w:val="ru-RU"/>
        </w:rPr>
      </w:pPr>
    </w:p>
    <w:p w14:paraId="6504BF91" w14:textId="77777777" w:rsidR="00622FDA" w:rsidRPr="00622FDA" w:rsidRDefault="00622FDA" w:rsidP="00622FDA">
      <w:pPr>
        <w:tabs>
          <w:tab w:val="left" w:pos="3390"/>
        </w:tabs>
        <w:jc w:val="center"/>
        <w:rPr>
          <w:sz w:val="28"/>
          <w:lang w:val="ru-RU"/>
        </w:rPr>
      </w:pPr>
      <w:r w:rsidRPr="00622FDA">
        <w:rPr>
          <w:sz w:val="28"/>
          <w:lang w:val="ru-RU"/>
        </w:rPr>
        <w:t>ПЛАН МЕРОПРИЯТИЙ</w:t>
      </w:r>
    </w:p>
    <w:tbl>
      <w:tblPr>
        <w:tblStyle w:val="TableNormal"/>
        <w:tblpPr w:leftFromText="180" w:rightFromText="180" w:vertAnchor="text" w:horzAnchor="margin" w:tblpY="1068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5184"/>
        <w:gridCol w:w="1296"/>
        <w:gridCol w:w="1296"/>
        <w:gridCol w:w="2448"/>
        <w:gridCol w:w="2880"/>
        <w:gridCol w:w="1872"/>
      </w:tblGrid>
      <w:tr w:rsidR="00622FDA" w14:paraId="07013748" w14:textId="77777777" w:rsidTr="00622FDA">
        <w:trPr>
          <w:trHeight w:val="416"/>
        </w:trPr>
        <w:tc>
          <w:tcPr>
            <w:tcW w:w="720" w:type="dxa"/>
            <w:vMerge w:val="restart"/>
          </w:tcPr>
          <w:p w14:paraId="0236133E" w14:textId="77777777" w:rsidR="00622FDA" w:rsidRDefault="00622FDA" w:rsidP="00622FDA">
            <w:pPr>
              <w:pStyle w:val="TableParagraph"/>
              <w:spacing w:before="0"/>
              <w:ind w:left="0"/>
              <w:jc w:val="left"/>
              <w:rPr>
                <w:sz w:val="25"/>
              </w:rPr>
            </w:pPr>
          </w:p>
          <w:p w14:paraId="6F8CE4C6" w14:textId="77777777" w:rsidR="00622FDA" w:rsidRDefault="00622FDA" w:rsidP="00622FDA">
            <w:pPr>
              <w:pStyle w:val="TableParagraph"/>
              <w:spacing w:before="0"/>
              <w:ind w:left="65"/>
              <w:jc w:val="left"/>
              <w:rPr>
                <w:sz w:val="23"/>
              </w:rPr>
            </w:pPr>
            <w:r>
              <w:rPr>
                <w:sz w:val="23"/>
              </w:rPr>
              <w:t>№ п/п</w:t>
            </w:r>
          </w:p>
        </w:tc>
        <w:tc>
          <w:tcPr>
            <w:tcW w:w="5184" w:type="dxa"/>
            <w:vMerge w:val="restart"/>
          </w:tcPr>
          <w:p w14:paraId="0B316311" w14:textId="77777777" w:rsidR="00622FDA" w:rsidRPr="00987E73" w:rsidRDefault="00622FDA" w:rsidP="00622FDA">
            <w:pPr>
              <w:pStyle w:val="TableParagraph"/>
              <w:spacing w:before="0"/>
              <w:ind w:left="1648" w:right="565" w:hanging="1052"/>
              <w:jc w:val="left"/>
              <w:rPr>
                <w:sz w:val="23"/>
                <w:lang w:val="ru-RU"/>
              </w:rPr>
            </w:pPr>
            <w:r w:rsidRPr="00987E73">
              <w:rPr>
                <w:sz w:val="23"/>
                <w:lang w:val="ru-RU"/>
              </w:rPr>
              <w:t>Наименование результата, мероприятия, контрольной точки</w:t>
            </w:r>
          </w:p>
        </w:tc>
        <w:tc>
          <w:tcPr>
            <w:tcW w:w="2592" w:type="dxa"/>
            <w:gridSpan w:val="2"/>
          </w:tcPr>
          <w:p w14:paraId="00B23336" w14:textId="77777777" w:rsidR="00622FDA" w:rsidRDefault="00622FDA" w:rsidP="00622FDA">
            <w:pPr>
              <w:pStyle w:val="TableParagraph"/>
              <w:spacing w:before="0"/>
              <w:ind w:left="397"/>
              <w:jc w:val="left"/>
              <w:rPr>
                <w:sz w:val="23"/>
              </w:rPr>
            </w:pPr>
            <w:r>
              <w:rPr>
                <w:sz w:val="23"/>
              </w:rPr>
              <w:t>Сроки реализации</w:t>
            </w:r>
          </w:p>
        </w:tc>
        <w:tc>
          <w:tcPr>
            <w:tcW w:w="2448" w:type="dxa"/>
            <w:vMerge w:val="restart"/>
          </w:tcPr>
          <w:p w14:paraId="4F633C4A" w14:textId="77777777" w:rsidR="00622FDA" w:rsidRDefault="00622FDA" w:rsidP="00622FDA">
            <w:pPr>
              <w:pStyle w:val="TableParagraph"/>
              <w:spacing w:before="0"/>
              <w:ind w:left="599" w:right="434" w:hanging="135"/>
              <w:jc w:val="left"/>
              <w:rPr>
                <w:sz w:val="23"/>
              </w:rPr>
            </w:pPr>
            <w:r>
              <w:rPr>
                <w:sz w:val="23"/>
              </w:rPr>
              <w:t>Ответственный исполнитель</w:t>
            </w:r>
          </w:p>
        </w:tc>
        <w:tc>
          <w:tcPr>
            <w:tcW w:w="2880" w:type="dxa"/>
            <w:vMerge w:val="restart"/>
          </w:tcPr>
          <w:p w14:paraId="2D0CBA07" w14:textId="77777777" w:rsidR="00622FDA" w:rsidRPr="00987E73" w:rsidRDefault="00622FDA" w:rsidP="00622FDA">
            <w:pPr>
              <w:pStyle w:val="TableParagraph"/>
              <w:spacing w:before="0"/>
              <w:ind w:left="217" w:right="201"/>
              <w:rPr>
                <w:sz w:val="23"/>
                <w:lang w:val="ru-RU"/>
              </w:rPr>
            </w:pPr>
            <w:r w:rsidRPr="00987E73">
              <w:rPr>
                <w:sz w:val="23"/>
                <w:lang w:val="ru-RU"/>
              </w:rPr>
              <w:t>Вид документа и характеристика результата</w:t>
            </w:r>
          </w:p>
        </w:tc>
        <w:tc>
          <w:tcPr>
            <w:tcW w:w="1872" w:type="dxa"/>
            <w:vMerge w:val="restart"/>
          </w:tcPr>
          <w:p w14:paraId="5C4966FF" w14:textId="77777777" w:rsidR="00622FDA" w:rsidRDefault="00622FDA" w:rsidP="00622FDA">
            <w:pPr>
              <w:pStyle w:val="TableParagraph"/>
              <w:spacing w:before="0"/>
              <w:ind w:left="484" w:firstLine="35"/>
              <w:jc w:val="left"/>
              <w:rPr>
                <w:sz w:val="23"/>
              </w:rPr>
            </w:pPr>
            <w:r>
              <w:rPr>
                <w:sz w:val="23"/>
              </w:rPr>
              <w:t xml:space="preserve">Уровень </w:t>
            </w:r>
            <w:r>
              <w:rPr>
                <w:w w:val="95"/>
                <w:sz w:val="23"/>
              </w:rPr>
              <w:t>контроля</w:t>
            </w:r>
          </w:p>
        </w:tc>
      </w:tr>
      <w:tr w:rsidR="00622FDA" w14:paraId="2C9B5E75" w14:textId="77777777" w:rsidTr="00622FDA">
        <w:trPr>
          <w:trHeight w:val="417"/>
        </w:trPr>
        <w:tc>
          <w:tcPr>
            <w:tcW w:w="720" w:type="dxa"/>
            <w:vMerge/>
            <w:tcBorders>
              <w:top w:val="nil"/>
            </w:tcBorders>
          </w:tcPr>
          <w:p w14:paraId="54B2752F" w14:textId="77777777" w:rsidR="00622FDA" w:rsidRDefault="00622FDA" w:rsidP="00622FDA">
            <w:pPr>
              <w:rPr>
                <w:sz w:val="2"/>
                <w:szCs w:val="2"/>
              </w:rPr>
            </w:pPr>
          </w:p>
        </w:tc>
        <w:tc>
          <w:tcPr>
            <w:tcW w:w="5184" w:type="dxa"/>
            <w:vMerge/>
            <w:tcBorders>
              <w:top w:val="nil"/>
            </w:tcBorders>
          </w:tcPr>
          <w:p w14:paraId="5D467679" w14:textId="77777777" w:rsidR="00622FDA" w:rsidRDefault="00622FDA" w:rsidP="00622FDA">
            <w:pPr>
              <w:rPr>
                <w:sz w:val="2"/>
                <w:szCs w:val="2"/>
              </w:rPr>
            </w:pPr>
          </w:p>
        </w:tc>
        <w:tc>
          <w:tcPr>
            <w:tcW w:w="1296" w:type="dxa"/>
          </w:tcPr>
          <w:p w14:paraId="733BD719" w14:textId="77777777" w:rsidR="00622FDA" w:rsidRDefault="00622FDA" w:rsidP="00622FDA">
            <w:pPr>
              <w:pStyle w:val="TableParagraph"/>
              <w:spacing w:before="0"/>
              <w:ind w:left="108" w:right="97"/>
              <w:rPr>
                <w:sz w:val="23"/>
              </w:rPr>
            </w:pPr>
            <w:r>
              <w:rPr>
                <w:sz w:val="23"/>
              </w:rPr>
              <w:t>начало</w:t>
            </w:r>
          </w:p>
        </w:tc>
        <w:tc>
          <w:tcPr>
            <w:tcW w:w="1296" w:type="dxa"/>
          </w:tcPr>
          <w:p w14:paraId="59B7BD70" w14:textId="77777777" w:rsidR="00622FDA" w:rsidRDefault="00622FDA" w:rsidP="00622FDA">
            <w:pPr>
              <w:pStyle w:val="TableParagraph"/>
              <w:spacing w:before="0"/>
              <w:ind w:left="108" w:right="97"/>
              <w:rPr>
                <w:sz w:val="23"/>
              </w:rPr>
            </w:pPr>
            <w:r>
              <w:rPr>
                <w:sz w:val="23"/>
              </w:rPr>
              <w:t>окончание</w:t>
            </w:r>
          </w:p>
        </w:tc>
        <w:tc>
          <w:tcPr>
            <w:tcW w:w="2448" w:type="dxa"/>
            <w:vMerge/>
            <w:tcBorders>
              <w:top w:val="nil"/>
            </w:tcBorders>
          </w:tcPr>
          <w:p w14:paraId="78EB4621" w14:textId="77777777" w:rsidR="00622FDA" w:rsidRDefault="00622FDA" w:rsidP="00622FDA">
            <w:pPr>
              <w:rPr>
                <w:sz w:val="2"/>
                <w:szCs w:val="2"/>
              </w:rPr>
            </w:pPr>
          </w:p>
        </w:tc>
        <w:tc>
          <w:tcPr>
            <w:tcW w:w="2880" w:type="dxa"/>
            <w:vMerge/>
            <w:tcBorders>
              <w:top w:val="nil"/>
            </w:tcBorders>
          </w:tcPr>
          <w:p w14:paraId="74EE5506" w14:textId="77777777" w:rsidR="00622FDA" w:rsidRDefault="00622FDA" w:rsidP="00622FDA">
            <w:pPr>
              <w:rPr>
                <w:sz w:val="2"/>
                <w:szCs w:val="2"/>
              </w:rPr>
            </w:pPr>
          </w:p>
        </w:tc>
        <w:tc>
          <w:tcPr>
            <w:tcW w:w="1872" w:type="dxa"/>
            <w:vMerge/>
            <w:tcBorders>
              <w:top w:val="nil"/>
            </w:tcBorders>
          </w:tcPr>
          <w:p w14:paraId="7640BCE4" w14:textId="77777777" w:rsidR="00622FDA" w:rsidRDefault="00622FDA" w:rsidP="00622FDA">
            <w:pPr>
              <w:rPr>
                <w:sz w:val="2"/>
                <w:szCs w:val="2"/>
              </w:rPr>
            </w:pPr>
          </w:p>
        </w:tc>
      </w:tr>
      <w:tr w:rsidR="00622FDA" w14:paraId="16109FB2" w14:textId="77777777" w:rsidTr="00622FDA">
        <w:trPr>
          <w:trHeight w:val="272"/>
        </w:trPr>
        <w:tc>
          <w:tcPr>
            <w:tcW w:w="720" w:type="dxa"/>
          </w:tcPr>
          <w:p w14:paraId="5F836A12" w14:textId="77777777" w:rsidR="00622FDA" w:rsidRDefault="00622FDA" w:rsidP="00622FDA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99"/>
                <w:sz w:val="23"/>
              </w:rPr>
              <w:t>1</w:t>
            </w:r>
          </w:p>
        </w:tc>
        <w:tc>
          <w:tcPr>
            <w:tcW w:w="5184" w:type="dxa"/>
          </w:tcPr>
          <w:p w14:paraId="4F891DE3" w14:textId="77777777" w:rsidR="00622FDA" w:rsidRDefault="00622FDA" w:rsidP="00622FDA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99"/>
                <w:sz w:val="23"/>
              </w:rPr>
              <w:t>2</w:t>
            </w:r>
          </w:p>
        </w:tc>
        <w:tc>
          <w:tcPr>
            <w:tcW w:w="1296" w:type="dxa"/>
          </w:tcPr>
          <w:p w14:paraId="5A4C7623" w14:textId="77777777" w:rsidR="00622FDA" w:rsidRDefault="00622FDA" w:rsidP="00622FDA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99"/>
                <w:sz w:val="23"/>
              </w:rPr>
              <w:t>3</w:t>
            </w:r>
          </w:p>
        </w:tc>
        <w:tc>
          <w:tcPr>
            <w:tcW w:w="1296" w:type="dxa"/>
          </w:tcPr>
          <w:p w14:paraId="425D1367" w14:textId="77777777" w:rsidR="00622FDA" w:rsidRDefault="00622FDA" w:rsidP="00622FDA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99"/>
                <w:sz w:val="23"/>
              </w:rPr>
              <w:t>4</w:t>
            </w:r>
          </w:p>
        </w:tc>
        <w:tc>
          <w:tcPr>
            <w:tcW w:w="2448" w:type="dxa"/>
          </w:tcPr>
          <w:p w14:paraId="07BE2579" w14:textId="77777777" w:rsidR="00622FDA" w:rsidRDefault="00622FDA" w:rsidP="00622FDA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99"/>
                <w:sz w:val="23"/>
              </w:rPr>
              <w:t>5</w:t>
            </w:r>
          </w:p>
        </w:tc>
        <w:tc>
          <w:tcPr>
            <w:tcW w:w="2880" w:type="dxa"/>
          </w:tcPr>
          <w:p w14:paraId="24B03846" w14:textId="77777777" w:rsidR="00622FDA" w:rsidRDefault="00622FDA" w:rsidP="00622FDA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99"/>
                <w:sz w:val="23"/>
              </w:rPr>
              <w:t>6</w:t>
            </w:r>
          </w:p>
        </w:tc>
        <w:tc>
          <w:tcPr>
            <w:tcW w:w="1872" w:type="dxa"/>
          </w:tcPr>
          <w:p w14:paraId="176B9A71" w14:textId="77777777" w:rsidR="00622FDA" w:rsidRDefault="00622FDA" w:rsidP="00622FDA">
            <w:pPr>
              <w:pStyle w:val="TableParagraph"/>
              <w:spacing w:before="0"/>
              <w:rPr>
                <w:sz w:val="23"/>
              </w:rPr>
            </w:pPr>
            <w:r>
              <w:rPr>
                <w:w w:val="99"/>
                <w:sz w:val="23"/>
              </w:rPr>
              <w:t>7</w:t>
            </w:r>
          </w:p>
        </w:tc>
      </w:tr>
      <w:tr w:rsidR="00622FDA" w14:paraId="28772933" w14:textId="77777777" w:rsidTr="00D14B1A">
        <w:trPr>
          <w:trHeight w:val="1947"/>
        </w:trPr>
        <w:tc>
          <w:tcPr>
            <w:tcW w:w="720" w:type="dxa"/>
          </w:tcPr>
          <w:p w14:paraId="16CB1D73" w14:textId="17CC2D40" w:rsidR="00622FDA" w:rsidRPr="00016A95" w:rsidRDefault="00603743" w:rsidP="00622FDA">
            <w:pPr>
              <w:pStyle w:val="TableParagraph"/>
              <w:spacing w:before="0"/>
              <w:rPr>
                <w:sz w:val="23"/>
                <w:lang w:val="ru-RU"/>
              </w:rPr>
            </w:pPr>
            <w:r>
              <w:rPr>
                <w:w w:val="99"/>
                <w:sz w:val="23"/>
                <w:lang w:val="ru-RU"/>
              </w:rPr>
              <w:t>1</w:t>
            </w:r>
          </w:p>
        </w:tc>
        <w:tc>
          <w:tcPr>
            <w:tcW w:w="5184" w:type="dxa"/>
          </w:tcPr>
          <w:p w14:paraId="09357795" w14:textId="24CD2F94" w:rsidR="00622FDA" w:rsidRPr="00987E73" w:rsidRDefault="00016A95" w:rsidP="009A4C95">
            <w:pPr>
              <w:pStyle w:val="TableParagraph"/>
              <w:spacing w:before="0"/>
              <w:ind w:left="88" w:right="99"/>
              <w:jc w:val="both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Информирование предприятий о приеме заявок </w:t>
            </w:r>
            <w:r w:rsidR="0041722B">
              <w:rPr>
                <w:sz w:val="23"/>
                <w:lang w:val="ru-RU"/>
              </w:rPr>
              <w:br/>
            </w:r>
            <w:r>
              <w:rPr>
                <w:sz w:val="23"/>
                <w:lang w:val="ru-RU"/>
              </w:rPr>
              <w:t xml:space="preserve">на участие в квалифицированном отборе </w:t>
            </w:r>
            <w:r w:rsidR="0041722B">
              <w:rPr>
                <w:sz w:val="23"/>
                <w:lang w:val="ru-RU"/>
              </w:rPr>
              <w:br/>
            </w:r>
            <w:r>
              <w:rPr>
                <w:sz w:val="23"/>
                <w:lang w:val="ru-RU"/>
              </w:rPr>
              <w:t>на заключение соглашений о реализации КППК</w:t>
            </w:r>
          </w:p>
        </w:tc>
        <w:tc>
          <w:tcPr>
            <w:tcW w:w="1296" w:type="dxa"/>
          </w:tcPr>
          <w:p w14:paraId="63394872" w14:textId="77777777" w:rsidR="000B0CC4" w:rsidRPr="0039192C" w:rsidRDefault="000B0CC4" w:rsidP="00A96760">
            <w:pPr>
              <w:pStyle w:val="TableParagraph"/>
              <w:spacing w:before="0"/>
              <w:rPr>
                <w:sz w:val="23"/>
                <w:lang w:val="ru-RU"/>
              </w:rPr>
            </w:pPr>
          </w:p>
          <w:p w14:paraId="279D3BE5" w14:textId="77777777" w:rsidR="00622FDA" w:rsidRPr="00A96760" w:rsidRDefault="00A96760" w:rsidP="00A96760">
            <w:pPr>
              <w:pStyle w:val="TableParagraph"/>
              <w:spacing w:before="0"/>
              <w:rPr>
                <w:sz w:val="23"/>
              </w:rPr>
            </w:pPr>
            <w:r>
              <w:rPr>
                <w:sz w:val="23"/>
              </w:rPr>
              <w:t>*</w:t>
            </w:r>
          </w:p>
        </w:tc>
        <w:tc>
          <w:tcPr>
            <w:tcW w:w="1296" w:type="dxa"/>
          </w:tcPr>
          <w:p w14:paraId="560F8B0B" w14:textId="77777777" w:rsidR="000B0CC4" w:rsidRDefault="000B0CC4" w:rsidP="00A96760">
            <w:pPr>
              <w:pStyle w:val="TableParagraph"/>
              <w:spacing w:before="0"/>
              <w:ind w:left="108" w:right="97"/>
              <w:rPr>
                <w:sz w:val="23"/>
              </w:rPr>
            </w:pPr>
          </w:p>
          <w:p w14:paraId="2D561072" w14:textId="77777777" w:rsidR="00622FDA" w:rsidRPr="00A96760" w:rsidRDefault="00A96760" w:rsidP="00A96760">
            <w:pPr>
              <w:pStyle w:val="TableParagraph"/>
              <w:spacing w:before="0"/>
              <w:ind w:left="108" w:right="97"/>
              <w:rPr>
                <w:sz w:val="23"/>
              </w:rPr>
            </w:pPr>
            <w:r>
              <w:rPr>
                <w:sz w:val="23"/>
              </w:rPr>
              <w:t>*</w:t>
            </w:r>
          </w:p>
        </w:tc>
        <w:tc>
          <w:tcPr>
            <w:tcW w:w="2448" w:type="dxa"/>
          </w:tcPr>
          <w:p w14:paraId="59C1AB05" w14:textId="50292A15" w:rsidR="00622FDA" w:rsidRPr="00E32FE6" w:rsidRDefault="00E32FE6" w:rsidP="00866DB9">
            <w:pPr>
              <w:rPr>
                <w:lang w:val="ru-RU"/>
              </w:rPr>
            </w:pPr>
            <w:r w:rsidRPr="00E32FE6">
              <w:rPr>
                <w:lang w:val="ru-RU"/>
              </w:rPr>
              <w:t>Халилов Низам Рахманович</w:t>
            </w:r>
            <w:r w:rsidR="00EB1791" w:rsidRPr="00E32FE6">
              <w:rPr>
                <w:lang w:val="ru-RU"/>
              </w:rPr>
              <w:t xml:space="preserve"> </w:t>
            </w:r>
            <w:r w:rsidRPr="00E32FE6">
              <w:rPr>
                <w:lang w:val="ru-RU"/>
              </w:rPr>
              <w:t xml:space="preserve">Врио </w:t>
            </w:r>
            <w:r w:rsidR="005C40BA" w:rsidRPr="00E32FE6">
              <w:rPr>
                <w:lang w:val="ru-RU"/>
              </w:rPr>
              <w:t>министра</w:t>
            </w:r>
            <w:r w:rsidR="005C40BA">
              <w:rPr>
                <w:lang w:val="ru-RU"/>
              </w:rPr>
              <w:t xml:space="preserve"> </w:t>
            </w:r>
            <w:r w:rsidR="005C40BA" w:rsidRPr="005C40BA">
              <w:rPr>
                <w:lang w:val="ru-RU"/>
              </w:rPr>
              <w:t xml:space="preserve">промышленности </w:t>
            </w:r>
            <w:r w:rsidR="005C40BA">
              <w:rPr>
                <w:lang w:val="ru-RU"/>
              </w:rPr>
              <w:br/>
            </w:r>
            <w:r w:rsidR="005C40BA" w:rsidRPr="005C40BA">
              <w:rPr>
                <w:lang w:val="ru-RU"/>
              </w:rPr>
              <w:t xml:space="preserve">и торговли </w:t>
            </w:r>
            <w:r w:rsidR="0041722B">
              <w:rPr>
                <w:lang w:val="ru-RU"/>
              </w:rPr>
              <w:t>Республики Дагестан</w:t>
            </w:r>
          </w:p>
        </w:tc>
        <w:tc>
          <w:tcPr>
            <w:tcW w:w="2880" w:type="dxa"/>
          </w:tcPr>
          <w:p w14:paraId="75CAD533" w14:textId="48D9E111" w:rsidR="00622FDA" w:rsidRPr="00987E73" w:rsidRDefault="00016A95" w:rsidP="003A2322">
            <w:pPr>
              <w:pStyle w:val="TableParagraph"/>
              <w:spacing w:before="0"/>
              <w:ind w:left="88" w:right="100" w:firstLine="1"/>
              <w:rPr>
                <w:sz w:val="23"/>
                <w:lang w:val="ru-RU"/>
              </w:rPr>
            </w:pPr>
            <w:r w:rsidRPr="00016A95">
              <w:rPr>
                <w:sz w:val="23"/>
                <w:lang w:val="ru-RU"/>
              </w:rPr>
              <w:t xml:space="preserve">Приказ № 4834 «О проведении в 2021 году квалификационного отбора организаций </w:t>
            </w:r>
            <w:r w:rsidR="0041722B">
              <w:rPr>
                <w:sz w:val="23"/>
                <w:lang w:val="ru-RU"/>
              </w:rPr>
              <w:br/>
            </w:r>
            <w:r w:rsidRPr="00016A95">
              <w:rPr>
                <w:sz w:val="23"/>
                <w:lang w:val="ru-RU"/>
              </w:rPr>
              <w:t xml:space="preserve">в целях заключения соглашений о реализации корпоративных программ повышения конкурентоспособности» </w:t>
            </w:r>
            <w:r>
              <w:rPr>
                <w:sz w:val="23"/>
                <w:lang w:val="ru-RU"/>
              </w:rPr>
              <w:t>размещен</w:t>
            </w:r>
            <w:r w:rsidR="00622FDA" w:rsidRPr="00987E73">
              <w:rPr>
                <w:sz w:val="23"/>
                <w:lang w:val="ru-RU"/>
              </w:rPr>
              <w:t xml:space="preserve"> на </w:t>
            </w:r>
            <w:r w:rsidR="0041722B" w:rsidRPr="00987E73">
              <w:rPr>
                <w:sz w:val="23"/>
                <w:lang w:val="ru-RU"/>
              </w:rPr>
              <w:t xml:space="preserve">сайте </w:t>
            </w:r>
            <w:r w:rsidR="0041722B">
              <w:rPr>
                <w:lang w:val="ru-RU"/>
              </w:rPr>
              <w:t xml:space="preserve">Министерства промышленности </w:t>
            </w:r>
            <w:r w:rsidR="0041722B">
              <w:rPr>
                <w:lang w:val="ru-RU"/>
              </w:rPr>
              <w:br/>
              <w:t xml:space="preserve">и торговли </w:t>
            </w:r>
            <w:r w:rsidR="0041722B">
              <w:rPr>
                <w:lang w:val="ru-RU"/>
              </w:rPr>
              <w:t>Республики Дагестан</w:t>
            </w:r>
          </w:p>
        </w:tc>
        <w:tc>
          <w:tcPr>
            <w:tcW w:w="1872" w:type="dxa"/>
          </w:tcPr>
          <w:p w14:paraId="0162056F" w14:textId="44132A07" w:rsidR="00622FDA" w:rsidRPr="00016A95" w:rsidRDefault="00016A95" w:rsidP="00622FDA">
            <w:pPr>
              <w:pStyle w:val="TableParagraph"/>
              <w:spacing w:before="0"/>
              <w:rPr>
                <w:sz w:val="23"/>
                <w:lang w:val="ru-RU"/>
              </w:rPr>
            </w:pPr>
            <w:r>
              <w:rPr>
                <w:w w:val="99"/>
                <w:sz w:val="23"/>
                <w:lang w:val="ru-RU"/>
              </w:rPr>
              <w:t>РРП</w:t>
            </w:r>
          </w:p>
        </w:tc>
      </w:tr>
      <w:tr w:rsidR="00A96760" w:rsidRPr="003037AC" w14:paraId="56C54514" w14:textId="77777777" w:rsidTr="00D14B1A">
        <w:trPr>
          <w:trHeight w:val="1099"/>
        </w:trPr>
        <w:tc>
          <w:tcPr>
            <w:tcW w:w="720" w:type="dxa"/>
          </w:tcPr>
          <w:p w14:paraId="7E745401" w14:textId="66E5E855" w:rsidR="00A96760" w:rsidRPr="00016A95" w:rsidRDefault="00603743" w:rsidP="00A96760">
            <w:pPr>
              <w:pStyle w:val="TableParagraph"/>
              <w:spacing w:before="0"/>
              <w:ind w:left="45" w:right="33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1.1</w:t>
            </w:r>
          </w:p>
        </w:tc>
        <w:tc>
          <w:tcPr>
            <w:tcW w:w="5184" w:type="dxa"/>
          </w:tcPr>
          <w:p w14:paraId="4FC7A4D5" w14:textId="1040DEF9" w:rsidR="00A96760" w:rsidRPr="00987E73" w:rsidRDefault="00016A95" w:rsidP="00A96760">
            <w:pPr>
              <w:pStyle w:val="TableParagraph"/>
              <w:spacing w:before="0"/>
              <w:ind w:left="116" w:right="109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Направление информационных писем предприятиям Республики Дагестан </w:t>
            </w:r>
          </w:p>
        </w:tc>
        <w:tc>
          <w:tcPr>
            <w:tcW w:w="1296" w:type="dxa"/>
          </w:tcPr>
          <w:p w14:paraId="390B685B" w14:textId="77777777" w:rsidR="000B0CC4" w:rsidRPr="0039192C" w:rsidRDefault="000B0CC4" w:rsidP="00A96760">
            <w:pPr>
              <w:pStyle w:val="TableParagraph"/>
              <w:spacing w:before="0"/>
              <w:rPr>
                <w:sz w:val="23"/>
                <w:lang w:val="ru-RU"/>
              </w:rPr>
            </w:pPr>
          </w:p>
          <w:p w14:paraId="05AF30E5" w14:textId="3EBE496A" w:rsidR="00A96760" w:rsidRPr="00016A95" w:rsidRDefault="00016A95" w:rsidP="00A96760">
            <w:pPr>
              <w:pStyle w:val="TableParagraph"/>
              <w:spacing w:before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01.04.2021</w:t>
            </w:r>
          </w:p>
        </w:tc>
        <w:tc>
          <w:tcPr>
            <w:tcW w:w="1296" w:type="dxa"/>
          </w:tcPr>
          <w:p w14:paraId="2CF37FC2" w14:textId="77777777" w:rsidR="000B0CC4" w:rsidRDefault="000B0CC4" w:rsidP="00A96760">
            <w:pPr>
              <w:jc w:val="center"/>
              <w:rPr>
                <w:sz w:val="23"/>
              </w:rPr>
            </w:pPr>
          </w:p>
          <w:p w14:paraId="147902A8" w14:textId="6B64AED6" w:rsidR="00A96760" w:rsidRPr="00016A95" w:rsidRDefault="00016A95" w:rsidP="00A96760">
            <w:pPr>
              <w:jc w:val="center"/>
              <w:rPr>
                <w:lang w:val="ru-RU"/>
              </w:rPr>
            </w:pPr>
            <w:r>
              <w:rPr>
                <w:sz w:val="23"/>
                <w:lang w:val="ru-RU"/>
              </w:rPr>
              <w:t>30.04.2021</w:t>
            </w:r>
          </w:p>
        </w:tc>
        <w:tc>
          <w:tcPr>
            <w:tcW w:w="2448" w:type="dxa"/>
          </w:tcPr>
          <w:p w14:paraId="01679DF5" w14:textId="46F125B7" w:rsidR="00A96760" w:rsidRPr="00B345AC" w:rsidRDefault="005B5A02" w:rsidP="00866DB9">
            <w:pPr>
              <w:rPr>
                <w:lang w:val="ru-RU"/>
              </w:rPr>
            </w:pPr>
            <w:r>
              <w:rPr>
                <w:lang w:val="ru-RU"/>
              </w:rPr>
              <w:t>Мурза</w:t>
            </w:r>
            <w:r w:rsidR="00656A5B">
              <w:rPr>
                <w:lang w:val="ru-RU"/>
              </w:rPr>
              <w:t>ев</w:t>
            </w:r>
            <w:r>
              <w:rPr>
                <w:lang w:val="ru-RU"/>
              </w:rPr>
              <w:t xml:space="preserve"> Рашид Абсалитдинович Первый заместитель министра промышленности </w:t>
            </w:r>
            <w:r w:rsidR="0041722B">
              <w:rPr>
                <w:lang w:val="ru-RU"/>
              </w:rPr>
              <w:br/>
            </w:r>
            <w:r>
              <w:rPr>
                <w:lang w:val="ru-RU"/>
              </w:rPr>
              <w:t xml:space="preserve">и </w:t>
            </w:r>
            <w:r w:rsidR="0041722B">
              <w:rPr>
                <w:lang w:val="ru-RU"/>
              </w:rPr>
              <w:t>торговли Республики</w:t>
            </w:r>
            <w:r w:rsidR="0041722B">
              <w:rPr>
                <w:lang w:val="ru-RU"/>
              </w:rPr>
              <w:t xml:space="preserve"> Дагестан</w:t>
            </w:r>
          </w:p>
        </w:tc>
        <w:tc>
          <w:tcPr>
            <w:tcW w:w="2880" w:type="dxa"/>
          </w:tcPr>
          <w:p w14:paraId="7F2378F2" w14:textId="610A6704" w:rsidR="00A96760" w:rsidRPr="00E32FE6" w:rsidRDefault="00016A95" w:rsidP="006957AB">
            <w:pPr>
              <w:pStyle w:val="TableParagraph"/>
              <w:spacing w:before="0"/>
              <w:ind w:left="0"/>
              <w:rPr>
                <w:lang w:val="ru-RU"/>
              </w:rPr>
            </w:pPr>
            <w:r>
              <w:rPr>
                <w:lang w:val="ru-RU"/>
              </w:rPr>
              <w:t xml:space="preserve">Исходящее </w:t>
            </w:r>
            <w:r w:rsidRPr="006957AB">
              <w:rPr>
                <w:sz w:val="23"/>
                <w:szCs w:val="23"/>
                <w:lang w:val="ru-RU"/>
              </w:rPr>
              <w:t>письмо</w:t>
            </w:r>
          </w:p>
        </w:tc>
        <w:tc>
          <w:tcPr>
            <w:tcW w:w="1872" w:type="dxa"/>
          </w:tcPr>
          <w:p w14:paraId="0EE3DDEB" w14:textId="5BC13385" w:rsidR="00A96760" w:rsidRPr="00016A95" w:rsidRDefault="00016A95" w:rsidP="00016A95">
            <w:pPr>
              <w:pStyle w:val="TableParagraph"/>
              <w:spacing w:before="0"/>
              <w:ind w:left="0"/>
              <w:rPr>
                <w:sz w:val="23"/>
                <w:szCs w:val="23"/>
                <w:lang w:val="ru-RU"/>
              </w:rPr>
            </w:pPr>
            <w:r w:rsidRPr="00016A95">
              <w:rPr>
                <w:sz w:val="23"/>
                <w:szCs w:val="23"/>
                <w:lang w:val="ru-RU"/>
              </w:rPr>
              <w:t>РРП</w:t>
            </w:r>
          </w:p>
        </w:tc>
      </w:tr>
    </w:tbl>
    <w:p w14:paraId="3980721F" w14:textId="51C710B2" w:rsidR="00622FDA" w:rsidRDefault="00BA2EE5" w:rsidP="00622FDA">
      <w:pPr>
        <w:tabs>
          <w:tab w:val="left" w:pos="3390"/>
        </w:tabs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622FDA" w:rsidRPr="00622FDA">
        <w:rPr>
          <w:sz w:val="28"/>
          <w:szCs w:val="28"/>
          <w:lang w:val="ru-RU"/>
        </w:rPr>
        <w:t>о реализации регионального проекта</w:t>
      </w:r>
    </w:p>
    <w:p w14:paraId="45F27239" w14:textId="46392DE3" w:rsidR="00606172" w:rsidRPr="008E58F7" w:rsidRDefault="00606172" w:rsidP="00964427">
      <w:pPr>
        <w:tabs>
          <w:tab w:val="left" w:pos="3390"/>
        </w:tabs>
        <w:rPr>
          <w:sz w:val="28"/>
          <w:szCs w:val="28"/>
        </w:rPr>
      </w:pPr>
    </w:p>
    <w:p w14:paraId="1BFEB332" w14:textId="77777777" w:rsidR="00964427" w:rsidRDefault="00964427" w:rsidP="003F26F3">
      <w:pPr>
        <w:tabs>
          <w:tab w:val="left" w:pos="3390"/>
        </w:tabs>
        <w:jc w:val="both"/>
        <w:rPr>
          <w:sz w:val="28"/>
          <w:szCs w:val="28"/>
          <w:lang w:val="ru-RU"/>
        </w:rPr>
      </w:pPr>
    </w:p>
    <w:p w14:paraId="0114D572" w14:textId="46821EFA" w:rsidR="00244F01" w:rsidRPr="003F26F3" w:rsidRDefault="00606172" w:rsidP="003F26F3">
      <w:pPr>
        <w:tabs>
          <w:tab w:val="left" w:pos="3390"/>
        </w:tabs>
        <w:jc w:val="both"/>
        <w:rPr>
          <w:sz w:val="16"/>
          <w:szCs w:val="28"/>
          <w:lang w:val="ru-RU"/>
        </w:rPr>
      </w:pPr>
      <w:r w:rsidRPr="00A914F5">
        <w:rPr>
          <w:sz w:val="20"/>
          <w:szCs w:val="20"/>
          <w:lang w:val="ru-RU"/>
        </w:rPr>
        <w:t>*</w:t>
      </w:r>
      <w:r w:rsidRPr="003F26F3">
        <w:rPr>
          <w:sz w:val="20"/>
          <w:szCs w:val="28"/>
          <w:lang w:val="ru-RU"/>
        </w:rPr>
        <w:t>-</w:t>
      </w:r>
      <w:r w:rsidR="00964427">
        <w:rPr>
          <w:sz w:val="20"/>
          <w:szCs w:val="28"/>
          <w:lang w:val="ru-RU"/>
        </w:rPr>
        <w:t xml:space="preserve"> </w:t>
      </w:r>
      <w:r w:rsidR="00A914F5">
        <w:rPr>
          <w:sz w:val="16"/>
          <w:szCs w:val="28"/>
          <w:lang w:val="ru-RU"/>
        </w:rPr>
        <w:t>В</w:t>
      </w:r>
      <w:r w:rsidR="00A914F5" w:rsidRPr="003F26F3">
        <w:rPr>
          <w:sz w:val="16"/>
          <w:szCs w:val="28"/>
          <w:lang w:val="ru-RU"/>
        </w:rPr>
        <w:t xml:space="preserve"> связи с отсутствием финансирования </w:t>
      </w:r>
      <w:r w:rsidR="00A914F5">
        <w:rPr>
          <w:sz w:val="16"/>
          <w:szCs w:val="28"/>
          <w:lang w:val="ru-RU"/>
        </w:rPr>
        <w:t>в</w:t>
      </w:r>
      <w:r w:rsidRPr="003F26F3">
        <w:rPr>
          <w:sz w:val="16"/>
          <w:szCs w:val="28"/>
          <w:lang w:val="ru-RU"/>
        </w:rPr>
        <w:t xml:space="preserve"> рамках регионального проекта мероприятия, направленные на достижение целей и </w:t>
      </w:r>
      <w:r w:rsidR="00C74A7C" w:rsidRPr="003F26F3">
        <w:rPr>
          <w:sz w:val="16"/>
          <w:szCs w:val="28"/>
          <w:lang w:val="ru-RU"/>
        </w:rPr>
        <w:t>основных показателей,</w:t>
      </w:r>
      <w:r w:rsidR="00244F01" w:rsidRPr="003F26F3">
        <w:rPr>
          <w:sz w:val="16"/>
          <w:szCs w:val="28"/>
          <w:lang w:val="ru-RU"/>
        </w:rPr>
        <w:t xml:space="preserve"> отсутствуют</w:t>
      </w:r>
      <w:r w:rsidRPr="003F26F3">
        <w:rPr>
          <w:sz w:val="16"/>
          <w:szCs w:val="28"/>
          <w:lang w:val="ru-RU"/>
        </w:rPr>
        <w:t>;</w:t>
      </w:r>
    </w:p>
    <w:p w14:paraId="174D16A3" w14:textId="4207F656" w:rsidR="00244F01" w:rsidRPr="003F26F3" w:rsidRDefault="00244F01" w:rsidP="003F26F3">
      <w:pPr>
        <w:tabs>
          <w:tab w:val="left" w:pos="3390"/>
        </w:tabs>
        <w:jc w:val="both"/>
        <w:rPr>
          <w:sz w:val="20"/>
          <w:szCs w:val="28"/>
          <w:lang w:val="ru-RU"/>
        </w:rPr>
        <w:sectPr w:rsidR="00244F01" w:rsidRPr="003F26F3" w:rsidSect="00C74A7C">
          <w:pgSz w:w="16840" w:h="11910" w:orient="landscape"/>
          <w:pgMar w:top="851" w:right="440" w:bottom="280" w:left="460" w:header="426" w:footer="0" w:gutter="0"/>
          <w:cols w:space="720"/>
        </w:sectPr>
      </w:pPr>
      <w:r w:rsidRPr="003F26F3">
        <w:rPr>
          <w:sz w:val="20"/>
          <w:szCs w:val="28"/>
          <w:lang w:val="ru-RU"/>
        </w:rPr>
        <w:t>*</w:t>
      </w:r>
      <w:r w:rsidRPr="003F26F3">
        <w:rPr>
          <w:sz w:val="16"/>
          <w:szCs w:val="28"/>
          <w:lang w:val="ru-RU"/>
        </w:rPr>
        <w:t xml:space="preserve">- </w:t>
      </w:r>
      <w:r w:rsidR="00A914F5" w:rsidRPr="003F26F3">
        <w:rPr>
          <w:sz w:val="16"/>
          <w:szCs w:val="28"/>
          <w:lang w:val="ru-RU"/>
        </w:rPr>
        <w:t>Мероприятия,</w:t>
      </w:r>
      <w:r w:rsidR="00964427" w:rsidRPr="003F26F3">
        <w:rPr>
          <w:sz w:val="16"/>
          <w:szCs w:val="28"/>
          <w:lang w:val="ru-RU"/>
        </w:rPr>
        <w:t xml:space="preserve"> указанные</w:t>
      </w:r>
      <w:r w:rsidRPr="003F26F3">
        <w:rPr>
          <w:sz w:val="16"/>
          <w:szCs w:val="28"/>
          <w:lang w:val="ru-RU"/>
        </w:rPr>
        <w:t xml:space="preserve"> в паспорте привязаны к дополнительному целевому показателю</w:t>
      </w:r>
      <w:r w:rsidR="00964427">
        <w:rPr>
          <w:sz w:val="16"/>
          <w:szCs w:val="28"/>
          <w:lang w:val="ru-RU"/>
        </w:rPr>
        <w:t xml:space="preserve"> </w:t>
      </w:r>
      <w:r w:rsidR="00964427" w:rsidRPr="003F26F3">
        <w:rPr>
          <w:sz w:val="16"/>
          <w:szCs w:val="28"/>
          <w:lang w:val="ru-RU"/>
        </w:rPr>
        <w:t>«</w:t>
      </w:r>
      <w:r w:rsidR="005B1709" w:rsidRPr="003F26F3">
        <w:rPr>
          <w:sz w:val="18"/>
          <w:lang w:val="ru-RU"/>
        </w:rPr>
        <w:t xml:space="preserve">Заключено соглашений о поддержке корпоративных программ международной конкурентоспособности </w:t>
      </w:r>
      <w:r w:rsidR="00964427">
        <w:rPr>
          <w:sz w:val="18"/>
          <w:lang w:val="ru-RU"/>
        </w:rPr>
        <w:br/>
      </w:r>
      <w:r w:rsidR="005B1709" w:rsidRPr="003F26F3">
        <w:rPr>
          <w:sz w:val="18"/>
          <w:lang w:val="ru-RU"/>
        </w:rPr>
        <w:t>в промышленности», который является прогнозным.</w:t>
      </w:r>
    </w:p>
    <w:tbl>
      <w:tblPr>
        <w:tblStyle w:val="TableNormal"/>
        <w:tblpPr w:leftFromText="180" w:rightFromText="180" w:vertAnchor="text" w:horzAnchor="margin" w:tblpY="-642"/>
        <w:tblW w:w="1572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5103"/>
        <w:gridCol w:w="1276"/>
        <w:gridCol w:w="1275"/>
        <w:gridCol w:w="2694"/>
        <w:gridCol w:w="2551"/>
        <w:gridCol w:w="1985"/>
      </w:tblGrid>
      <w:tr w:rsidR="00622FDA" w14:paraId="76834194" w14:textId="77777777" w:rsidTr="00603743">
        <w:trPr>
          <w:trHeight w:val="416"/>
        </w:trPr>
        <w:tc>
          <w:tcPr>
            <w:tcW w:w="843" w:type="dxa"/>
            <w:vMerge w:val="restart"/>
          </w:tcPr>
          <w:p w14:paraId="036A22BE" w14:textId="77777777" w:rsidR="00622FDA" w:rsidRPr="00606172" w:rsidRDefault="00622FDA" w:rsidP="00603743">
            <w:pPr>
              <w:pStyle w:val="TableParagraph"/>
              <w:spacing w:before="6"/>
              <w:ind w:left="0"/>
              <w:jc w:val="left"/>
              <w:rPr>
                <w:sz w:val="25"/>
                <w:lang w:val="ru-RU"/>
              </w:rPr>
            </w:pPr>
          </w:p>
          <w:p w14:paraId="19C3827E" w14:textId="77777777" w:rsidR="00622FDA" w:rsidRDefault="00622FDA" w:rsidP="00603743">
            <w:pPr>
              <w:pStyle w:val="TableParagraph"/>
              <w:spacing w:before="0"/>
              <w:ind w:left="65"/>
              <w:jc w:val="left"/>
              <w:rPr>
                <w:sz w:val="23"/>
              </w:rPr>
            </w:pPr>
            <w:r>
              <w:rPr>
                <w:sz w:val="23"/>
              </w:rPr>
              <w:t>№ п/п</w:t>
            </w:r>
          </w:p>
        </w:tc>
        <w:tc>
          <w:tcPr>
            <w:tcW w:w="5103" w:type="dxa"/>
            <w:vMerge w:val="restart"/>
          </w:tcPr>
          <w:p w14:paraId="7C71E516" w14:textId="77777777" w:rsidR="00622FDA" w:rsidRPr="00DA2384" w:rsidRDefault="00622FDA" w:rsidP="00A914F5">
            <w:pPr>
              <w:jc w:val="center"/>
              <w:rPr>
                <w:sz w:val="23"/>
                <w:szCs w:val="23"/>
                <w:lang w:val="ru-RU"/>
              </w:rPr>
            </w:pPr>
            <w:r w:rsidRPr="00DA2384">
              <w:rPr>
                <w:sz w:val="23"/>
                <w:szCs w:val="23"/>
                <w:lang w:val="ru-RU"/>
              </w:rPr>
              <w:t>Наименование результата, мероприятия, контрольной точки</w:t>
            </w:r>
          </w:p>
        </w:tc>
        <w:tc>
          <w:tcPr>
            <w:tcW w:w="2551" w:type="dxa"/>
            <w:gridSpan w:val="2"/>
          </w:tcPr>
          <w:p w14:paraId="386E8639" w14:textId="77777777" w:rsidR="00622FDA" w:rsidRDefault="00622FDA" w:rsidP="00603743">
            <w:pPr>
              <w:pStyle w:val="TableParagraph"/>
              <w:spacing w:before="77"/>
              <w:ind w:left="397"/>
              <w:jc w:val="left"/>
              <w:rPr>
                <w:sz w:val="23"/>
              </w:rPr>
            </w:pPr>
            <w:r>
              <w:rPr>
                <w:sz w:val="23"/>
              </w:rPr>
              <w:t>Сроки реализации</w:t>
            </w:r>
          </w:p>
        </w:tc>
        <w:tc>
          <w:tcPr>
            <w:tcW w:w="2694" w:type="dxa"/>
            <w:vMerge w:val="restart"/>
          </w:tcPr>
          <w:p w14:paraId="0320194B" w14:textId="3A69625A" w:rsidR="00622FDA" w:rsidRPr="006957AB" w:rsidRDefault="00622FDA" w:rsidP="00603743">
            <w:pPr>
              <w:jc w:val="center"/>
              <w:rPr>
                <w:sz w:val="23"/>
                <w:szCs w:val="23"/>
              </w:rPr>
            </w:pPr>
            <w:r w:rsidRPr="006957AB">
              <w:rPr>
                <w:sz w:val="23"/>
                <w:szCs w:val="23"/>
              </w:rPr>
              <w:t>Ответственн</w:t>
            </w:r>
            <w:r w:rsidR="006957AB" w:rsidRPr="006957AB">
              <w:rPr>
                <w:sz w:val="23"/>
                <w:szCs w:val="23"/>
              </w:rPr>
              <w:t>ы</w:t>
            </w:r>
            <w:r w:rsidRPr="006957AB">
              <w:rPr>
                <w:sz w:val="23"/>
                <w:szCs w:val="23"/>
              </w:rPr>
              <w:t>й исполнитель</w:t>
            </w:r>
          </w:p>
        </w:tc>
        <w:tc>
          <w:tcPr>
            <w:tcW w:w="2551" w:type="dxa"/>
            <w:vMerge w:val="restart"/>
          </w:tcPr>
          <w:p w14:paraId="01770AE5" w14:textId="77777777" w:rsidR="00622FDA" w:rsidRPr="00987E73" w:rsidRDefault="00622FDA" w:rsidP="00603743">
            <w:pPr>
              <w:pStyle w:val="TableParagraph"/>
              <w:spacing w:before="0" w:line="280" w:lineRule="atLeast"/>
              <w:ind w:left="217" w:right="201"/>
              <w:rPr>
                <w:sz w:val="23"/>
                <w:lang w:val="ru-RU"/>
              </w:rPr>
            </w:pPr>
            <w:r w:rsidRPr="00987E73">
              <w:rPr>
                <w:sz w:val="23"/>
                <w:lang w:val="ru-RU"/>
              </w:rPr>
              <w:t>Вид документа и характеристика результата</w:t>
            </w:r>
          </w:p>
        </w:tc>
        <w:tc>
          <w:tcPr>
            <w:tcW w:w="1985" w:type="dxa"/>
            <w:vMerge w:val="restart"/>
          </w:tcPr>
          <w:p w14:paraId="4EE9B2F5" w14:textId="77777777" w:rsidR="00622FDA" w:rsidRDefault="00622FDA" w:rsidP="00603743">
            <w:pPr>
              <w:pStyle w:val="TableParagraph"/>
              <w:spacing w:before="154" w:line="252" w:lineRule="auto"/>
              <w:ind w:left="484" w:firstLine="35"/>
              <w:jc w:val="left"/>
              <w:rPr>
                <w:sz w:val="23"/>
              </w:rPr>
            </w:pPr>
            <w:r>
              <w:rPr>
                <w:sz w:val="23"/>
              </w:rPr>
              <w:t xml:space="preserve">Уровень </w:t>
            </w:r>
            <w:r>
              <w:rPr>
                <w:w w:val="95"/>
                <w:sz w:val="23"/>
              </w:rPr>
              <w:t>контроля</w:t>
            </w:r>
          </w:p>
        </w:tc>
      </w:tr>
      <w:tr w:rsidR="00622FDA" w14:paraId="75177834" w14:textId="77777777" w:rsidTr="00603743">
        <w:trPr>
          <w:trHeight w:val="417"/>
        </w:trPr>
        <w:tc>
          <w:tcPr>
            <w:tcW w:w="843" w:type="dxa"/>
            <w:vMerge/>
            <w:tcBorders>
              <w:top w:val="nil"/>
            </w:tcBorders>
          </w:tcPr>
          <w:p w14:paraId="2477BD09" w14:textId="77777777" w:rsidR="00622FDA" w:rsidRDefault="00622FDA" w:rsidP="00603743">
            <w:pPr>
              <w:rPr>
                <w:sz w:val="2"/>
                <w:szCs w:val="2"/>
              </w:rPr>
            </w:pPr>
          </w:p>
        </w:tc>
        <w:tc>
          <w:tcPr>
            <w:tcW w:w="5103" w:type="dxa"/>
            <w:vMerge/>
            <w:tcBorders>
              <w:top w:val="nil"/>
            </w:tcBorders>
          </w:tcPr>
          <w:p w14:paraId="209BB5E6" w14:textId="77777777" w:rsidR="00622FDA" w:rsidRDefault="00622FDA" w:rsidP="00603743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14:paraId="109DF1CE" w14:textId="77777777" w:rsidR="00622FDA" w:rsidRDefault="00622FDA" w:rsidP="00603743">
            <w:pPr>
              <w:pStyle w:val="TableParagraph"/>
              <w:spacing w:before="77"/>
              <w:ind w:left="108" w:right="97"/>
              <w:rPr>
                <w:sz w:val="23"/>
              </w:rPr>
            </w:pPr>
            <w:r>
              <w:rPr>
                <w:sz w:val="23"/>
              </w:rPr>
              <w:t>начало</w:t>
            </w:r>
          </w:p>
        </w:tc>
        <w:tc>
          <w:tcPr>
            <w:tcW w:w="1275" w:type="dxa"/>
          </w:tcPr>
          <w:p w14:paraId="1652169F" w14:textId="77777777" w:rsidR="00622FDA" w:rsidRDefault="00622FDA" w:rsidP="00603743">
            <w:pPr>
              <w:pStyle w:val="TableParagraph"/>
              <w:spacing w:before="77"/>
              <w:ind w:left="108" w:right="97"/>
              <w:rPr>
                <w:sz w:val="23"/>
              </w:rPr>
            </w:pPr>
            <w:r>
              <w:rPr>
                <w:sz w:val="23"/>
              </w:rPr>
              <w:t>окончание</w:t>
            </w:r>
          </w:p>
        </w:tc>
        <w:tc>
          <w:tcPr>
            <w:tcW w:w="2694" w:type="dxa"/>
            <w:vMerge/>
            <w:tcBorders>
              <w:top w:val="nil"/>
            </w:tcBorders>
          </w:tcPr>
          <w:p w14:paraId="663AA0BC" w14:textId="77777777" w:rsidR="00622FDA" w:rsidRDefault="00622FDA" w:rsidP="00603743">
            <w:pPr>
              <w:rPr>
                <w:sz w:val="2"/>
                <w:szCs w:val="2"/>
              </w:rPr>
            </w:pPr>
          </w:p>
        </w:tc>
        <w:tc>
          <w:tcPr>
            <w:tcW w:w="2551" w:type="dxa"/>
            <w:vMerge/>
            <w:tcBorders>
              <w:top w:val="nil"/>
            </w:tcBorders>
          </w:tcPr>
          <w:p w14:paraId="7235375E" w14:textId="77777777" w:rsidR="00622FDA" w:rsidRDefault="00622FDA" w:rsidP="00603743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</w:tcPr>
          <w:p w14:paraId="7E9A00A3" w14:textId="77777777" w:rsidR="00622FDA" w:rsidRDefault="00622FDA" w:rsidP="00603743">
            <w:pPr>
              <w:rPr>
                <w:sz w:val="2"/>
                <w:szCs w:val="2"/>
              </w:rPr>
            </w:pPr>
          </w:p>
        </w:tc>
      </w:tr>
      <w:tr w:rsidR="00A96760" w:rsidRPr="003037AC" w14:paraId="5A30045C" w14:textId="77777777" w:rsidTr="00603743">
        <w:trPr>
          <w:trHeight w:val="273"/>
        </w:trPr>
        <w:tc>
          <w:tcPr>
            <w:tcW w:w="843" w:type="dxa"/>
          </w:tcPr>
          <w:p w14:paraId="175FCA0F" w14:textId="61A7E64D" w:rsidR="00A96760" w:rsidRPr="00C14221" w:rsidRDefault="00603743" w:rsidP="00603743">
            <w:pPr>
              <w:pStyle w:val="TableParagraph"/>
              <w:spacing w:before="5" w:line="247" w:lineRule="exac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1</w:t>
            </w:r>
          </w:p>
        </w:tc>
        <w:tc>
          <w:tcPr>
            <w:tcW w:w="5103" w:type="dxa"/>
          </w:tcPr>
          <w:p w14:paraId="7099D17D" w14:textId="6E5B45DE" w:rsidR="00A96760" w:rsidRPr="005617E3" w:rsidRDefault="00C14221" w:rsidP="00603743">
            <w:pPr>
              <w:pStyle w:val="TableParagraph"/>
              <w:spacing w:before="5" w:line="247" w:lineRule="exact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 xml:space="preserve">Документация квалификационного отбора предприятий в целях заключения </w:t>
            </w:r>
            <w:r w:rsidR="006957AB">
              <w:rPr>
                <w:sz w:val="23"/>
                <w:lang w:val="ru-RU"/>
              </w:rPr>
              <w:t xml:space="preserve">соглашения </w:t>
            </w:r>
            <w:r w:rsidR="0041722B">
              <w:rPr>
                <w:sz w:val="23"/>
                <w:lang w:val="ru-RU"/>
              </w:rPr>
              <w:br/>
            </w:r>
            <w:r w:rsidR="006957AB">
              <w:rPr>
                <w:sz w:val="23"/>
                <w:lang w:val="ru-RU"/>
              </w:rPr>
              <w:t xml:space="preserve">о реализации КППК размещена на сайте </w:t>
            </w:r>
            <w:r w:rsidR="0041722B">
              <w:rPr>
                <w:sz w:val="23"/>
                <w:lang w:val="ru-RU"/>
              </w:rPr>
              <w:t xml:space="preserve">Министерства промышленности и торговли </w:t>
            </w:r>
            <w:r w:rsidR="0041722B">
              <w:rPr>
                <w:lang w:val="ru-RU"/>
              </w:rPr>
              <w:t>Республики</w:t>
            </w:r>
            <w:r w:rsidR="0041722B">
              <w:rPr>
                <w:lang w:val="ru-RU"/>
              </w:rPr>
              <w:t xml:space="preserve"> Дагестан</w:t>
            </w:r>
          </w:p>
        </w:tc>
        <w:tc>
          <w:tcPr>
            <w:tcW w:w="1276" w:type="dxa"/>
          </w:tcPr>
          <w:p w14:paraId="5806ACF5" w14:textId="77777777" w:rsidR="000B0CC4" w:rsidRPr="0039192C" w:rsidRDefault="000B0CC4" w:rsidP="00603743">
            <w:pPr>
              <w:jc w:val="center"/>
              <w:rPr>
                <w:sz w:val="23"/>
                <w:lang w:val="ru-RU"/>
              </w:rPr>
            </w:pPr>
          </w:p>
          <w:p w14:paraId="13261949" w14:textId="0CC837F7" w:rsidR="00A96760" w:rsidRPr="00395014" w:rsidRDefault="00395014" w:rsidP="00603743">
            <w:pPr>
              <w:jc w:val="center"/>
              <w:rPr>
                <w:lang w:val="ru-RU"/>
              </w:rPr>
            </w:pPr>
            <w:r>
              <w:rPr>
                <w:sz w:val="23"/>
                <w:lang w:val="ru-RU"/>
              </w:rPr>
              <w:t>01.03.2021</w:t>
            </w:r>
          </w:p>
        </w:tc>
        <w:tc>
          <w:tcPr>
            <w:tcW w:w="1275" w:type="dxa"/>
          </w:tcPr>
          <w:p w14:paraId="37A4B6AC" w14:textId="77777777" w:rsidR="000B0CC4" w:rsidRDefault="000B0CC4" w:rsidP="00603743">
            <w:pPr>
              <w:jc w:val="center"/>
              <w:rPr>
                <w:sz w:val="23"/>
              </w:rPr>
            </w:pPr>
          </w:p>
          <w:p w14:paraId="4500C451" w14:textId="2C2DDE72" w:rsidR="00A96760" w:rsidRPr="00395014" w:rsidRDefault="00395014" w:rsidP="00603743">
            <w:pPr>
              <w:jc w:val="center"/>
              <w:rPr>
                <w:lang w:val="ru-RU"/>
              </w:rPr>
            </w:pPr>
            <w:r>
              <w:rPr>
                <w:sz w:val="23"/>
                <w:lang w:val="ru-RU"/>
              </w:rPr>
              <w:t>30.03.2021</w:t>
            </w:r>
          </w:p>
        </w:tc>
        <w:tc>
          <w:tcPr>
            <w:tcW w:w="2694" w:type="dxa"/>
          </w:tcPr>
          <w:p w14:paraId="49783D7A" w14:textId="57908221" w:rsidR="00A96760" w:rsidRPr="00E32FE6" w:rsidRDefault="00A914F5" w:rsidP="00603743">
            <w:pPr>
              <w:rPr>
                <w:lang w:val="ru-RU"/>
              </w:rPr>
            </w:pPr>
            <w:r>
              <w:rPr>
                <w:sz w:val="23"/>
                <w:lang w:val="ru-RU"/>
              </w:rPr>
              <w:t>Султанова Анжелика Нурулислановна начальника</w:t>
            </w:r>
            <w:r w:rsidR="003A2322">
              <w:rPr>
                <w:sz w:val="23"/>
                <w:lang w:val="ru-RU"/>
              </w:rPr>
              <w:t xml:space="preserve"> управления промышленности </w:t>
            </w:r>
            <w:r w:rsidR="003A2322">
              <w:rPr>
                <w:sz w:val="23"/>
                <w:lang w:val="ru-RU"/>
              </w:rPr>
              <w:br/>
              <w:t xml:space="preserve">и </w:t>
            </w:r>
            <w:r w:rsidR="0041722B">
              <w:rPr>
                <w:sz w:val="23"/>
                <w:lang w:val="ru-RU"/>
              </w:rPr>
              <w:t xml:space="preserve">инноваций </w:t>
            </w:r>
            <w:r w:rsidR="0041722B">
              <w:rPr>
                <w:lang w:val="ru-RU"/>
              </w:rPr>
              <w:t>Министерства</w:t>
            </w:r>
            <w:r w:rsidR="0041722B">
              <w:rPr>
                <w:lang w:val="ru-RU"/>
              </w:rPr>
              <w:t xml:space="preserve"> промышленности </w:t>
            </w:r>
            <w:r w:rsidR="0041722B">
              <w:rPr>
                <w:lang w:val="ru-RU"/>
              </w:rPr>
              <w:br/>
            </w:r>
            <w:r w:rsidR="0041722B">
              <w:rPr>
                <w:lang w:val="ru-RU"/>
              </w:rPr>
              <w:t>и торговли Республики Дагестан</w:t>
            </w:r>
          </w:p>
        </w:tc>
        <w:tc>
          <w:tcPr>
            <w:tcW w:w="2551" w:type="dxa"/>
          </w:tcPr>
          <w:p w14:paraId="24DB5A4C" w14:textId="1EF347C6" w:rsidR="00A96760" w:rsidRPr="00E32FE6" w:rsidRDefault="006957AB" w:rsidP="00603743">
            <w:pPr>
              <w:pStyle w:val="TableParagraph"/>
              <w:spacing w:before="5" w:line="247" w:lineRule="exac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Прочий тип документа</w:t>
            </w:r>
          </w:p>
        </w:tc>
        <w:tc>
          <w:tcPr>
            <w:tcW w:w="1985" w:type="dxa"/>
          </w:tcPr>
          <w:p w14:paraId="0E23DB72" w14:textId="77777777" w:rsidR="00A96760" w:rsidRPr="00E32FE6" w:rsidRDefault="00A96760" w:rsidP="00603743">
            <w:pPr>
              <w:pStyle w:val="TableParagraph"/>
              <w:spacing w:before="5" w:line="247" w:lineRule="exact"/>
              <w:rPr>
                <w:sz w:val="23"/>
                <w:lang w:val="ru-RU"/>
              </w:rPr>
            </w:pPr>
          </w:p>
          <w:p w14:paraId="10A662FB" w14:textId="3D16FC25" w:rsidR="00A96760" w:rsidRPr="00E32FE6" w:rsidRDefault="006957AB" w:rsidP="00603743">
            <w:pPr>
              <w:pStyle w:val="TableParagraph"/>
              <w:spacing w:before="5" w:line="247" w:lineRule="exact"/>
              <w:ind w:left="0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РРП</w:t>
            </w:r>
          </w:p>
        </w:tc>
      </w:tr>
      <w:tr w:rsidR="00603743" w:rsidRPr="003037AC" w14:paraId="3D1026F9" w14:textId="3A7D0432" w:rsidTr="00603743">
        <w:trPr>
          <w:trHeight w:val="370"/>
        </w:trPr>
        <w:tc>
          <w:tcPr>
            <w:tcW w:w="843" w:type="dxa"/>
            <w:tcBorders>
              <w:right w:val="single" w:sz="4" w:space="0" w:color="auto"/>
            </w:tcBorders>
          </w:tcPr>
          <w:p w14:paraId="5547C2FC" w14:textId="7F8CCF10" w:rsidR="00603743" w:rsidRPr="005F7729" w:rsidRDefault="00603743" w:rsidP="00603743">
            <w:pPr>
              <w:pStyle w:val="TableParagraph"/>
              <w:spacing w:before="5" w:line="247" w:lineRule="exac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КТ.</w:t>
            </w:r>
          </w:p>
        </w:tc>
        <w:tc>
          <w:tcPr>
            <w:tcW w:w="14884" w:type="dxa"/>
            <w:gridSpan w:val="6"/>
            <w:tcBorders>
              <w:left w:val="single" w:sz="4" w:space="0" w:color="auto"/>
            </w:tcBorders>
          </w:tcPr>
          <w:p w14:paraId="6916D73D" w14:textId="03737644" w:rsidR="00603743" w:rsidRPr="005F7729" w:rsidRDefault="00603743" w:rsidP="00603743">
            <w:pPr>
              <w:pStyle w:val="TableParagraph"/>
              <w:spacing w:before="5" w:line="247" w:lineRule="exact"/>
              <w:ind w:left="0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Документ опубликован</w:t>
            </w:r>
          </w:p>
        </w:tc>
      </w:tr>
      <w:tr w:rsidR="00A96760" w:rsidRPr="003037AC" w14:paraId="6805691B" w14:textId="77777777" w:rsidTr="00603743">
        <w:trPr>
          <w:trHeight w:val="273"/>
        </w:trPr>
        <w:tc>
          <w:tcPr>
            <w:tcW w:w="843" w:type="dxa"/>
            <w:tcBorders>
              <w:right w:val="single" w:sz="4" w:space="0" w:color="auto"/>
            </w:tcBorders>
          </w:tcPr>
          <w:p w14:paraId="2FB3E7BD" w14:textId="52970DF8" w:rsidR="00A96760" w:rsidRPr="006957AB" w:rsidRDefault="00603743" w:rsidP="00603743">
            <w:pPr>
              <w:pStyle w:val="TableParagraph"/>
              <w:spacing w:before="5" w:line="247" w:lineRule="exac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2</w:t>
            </w:r>
          </w:p>
        </w:tc>
        <w:tc>
          <w:tcPr>
            <w:tcW w:w="5103" w:type="dxa"/>
            <w:tcBorders>
              <w:left w:val="single" w:sz="4" w:space="0" w:color="auto"/>
            </w:tcBorders>
          </w:tcPr>
          <w:p w14:paraId="3C6F3846" w14:textId="596ECEF7" w:rsidR="00A96760" w:rsidRPr="00395014" w:rsidRDefault="006957AB" w:rsidP="00603743">
            <w:pPr>
              <w:pStyle w:val="TableParagraph"/>
              <w:spacing w:before="5" w:line="247" w:lineRule="exact"/>
              <w:jc w:val="lef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Проверка</w:t>
            </w:r>
            <w:r w:rsidR="00A914F5">
              <w:rPr>
                <w:sz w:val="23"/>
                <w:lang w:val="ru-RU"/>
              </w:rPr>
              <w:t xml:space="preserve"> в ГИСП</w:t>
            </w:r>
            <w:r>
              <w:rPr>
                <w:sz w:val="23"/>
                <w:lang w:val="ru-RU"/>
              </w:rPr>
              <w:t xml:space="preserve"> </w:t>
            </w:r>
            <w:r w:rsidR="00395014">
              <w:rPr>
                <w:sz w:val="23"/>
                <w:lang w:val="ru-RU"/>
              </w:rPr>
              <w:t xml:space="preserve">соответствия заявленных организаций и поданных ими документов </w:t>
            </w:r>
            <w:r w:rsidR="0041722B">
              <w:rPr>
                <w:sz w:val="23"/>
                <w:lang w:val="ru-RU"/>
              </w:rPr>
              <w:br/>
            </w:r>
            <w:r w:rsidR="00395014">
              <w:rPr>
                <w:sz w:val="23"/>
                <w:lang w:val="ru-RU"/>
              </w:rPr>
              <w:t>на участие в квалификационном отборе требованиям Постановления</w:t>
            </w:r>
            <w:r w:rsidR="00A914F5">
              <w:rPr>
                <w:sz w:val="23"/>
                <w:lang w:val="ru-RU"/>
              </w:rPr>
              <w:t xml:space="preserve"> Правительства Российской Федерации от</w:t>
            </w:r>
            <w:r w:rsidR="00395014">
              <w:rPr>
                <w:sz w:val="23"/>
                <w:lang w:val="ru-RU"/>
              </w:rPr>
              <w:t xml:space="preserve"> 23</w:t>
            </w:r>
            <w:r w:rsidR="00A914F5">
              <w:rPr>
                <w:sz w:val="23"/>
                <w:lang w:val="ru-RU"/>
              </w:rPr>
              <w:t xml:space="preserve"> февраля </w:t>
            </w:r>
            <w:r w:rsidR="00395014">
              <w:rPr>
                <w:sz w:val="23"/>
                <w:lang w:val="ru-RU"/>
              </w:rPr>
              <w:t xml:space="preserve">2019 </w:t>
            </w:r>
            <w:r w:rsidR="00A914F5">
              <w:rPr>
                <w:sz w:val="23"/>
                <w:lang w:val="ru-RU"/>
              </w:rPr>
              <w:t xml:space="preserve">года </w:t>
            </w:r>
            <w:r w:rsidR="00395014">
              <w:rPr>
                <w:sz w:val="23"/>
                <w:lang w:val="ru-RU"/>
              </w:rPr>
              <w:t xml:space="preserve">№191 </w:t>
            </w:r>
          </w:p>
        </w:tc>
        <w:tc>
          <w:tcPr>
            <w:tcW w:w="1276" w:type="dxa"/>
          </w:tcPr>
          <w:p w14:paraId="11CEAC33" w14:textId="77777777" w:rsidR="000B0CC4" w:rsidRPr="00395014" w:rsidRDefault="000B0CC4" w:rsidP="00603743">
            <w:pPr>
              <w:jc w:val="center"/>
              <w:rPr>
                <w:sz w:val="23"/>
                <w:lang w:val="ru-RU"/>
              </w:rPr>
            </w:pPr>
          </w:p>
          <w:p w14:paraId="40B0E10A" w14:textId="3E841381" w:rsidR="00A96760" w:rsidRPr="00395014" w:rsidRDefault="00395014" w:rsidP="00603743">
            <w:pPr>
              <w:jc w:val="center"/>
              <w:rPr>
                <w:lang w:val="ru-RU"/>
              </w:rPr>
            </w:pPr>
            <w:r>
              <w:rPr>
                <w:sz w:val="23"/>
                <w:lang w:val="ru-RU"/>
              </w:rPr>
              <w:t>01.06.2021</w:t>
            </w:r>
          </w:p>
        </w:tc>
        <w:tc>
          <w:tcPr>
            <w:tcW w:w="1275" w:type="dxa"/>
          </w:tcPr>
          <w:p w14:paraId="5CB62588" w14:textId="77777777" w:rsidR="000B0CC4" w:rsidRDefault="000B0CC4" w:rsidP="00603743">
            <w:pPr>
              <w:jc w:val="center"/>
              <w:rPr>
                <w:sz w:val="23"/>
              </w:rPr>
            </w:pPr>
          </w:p>
          <w:p w14:paraId="52CAB7A2" w14:textId="0BEC1B4D" w:rsidR="00A96760" w:rsidRPr="00395014" w:rsidRDefault="00395014" w:rsidP="00603743">
            <w:pPr>
              <w:jc w:val="center"/>
              <w:rPr>
                <w:lang w:val="ru-RU"/>
              </w:rPr>
            </w:pPr>
            <w:r>
              <w:rPr>
                <w:sz w:val="23"/>
                <w:lang w:val="ru-RU"/>
              </w:rPr>
              <w:t>31.06.2021</w:t>
            </w:r>
          </w:p>
        </w:tc>
        <w:tc>
          <w:tcPr>
            <w:tcW w:w="2694" w:type="dxa"/>
          </w:tcPr>
          <w:p w14:paraId="45F3AAE7" w14:textId="426EFB5F" w:rsidR="00A96760" w:rsidRPr="00E32FE6" w:rsidRDefault="00395014" w:rsidP="00603743">
            <w:pPr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Азизханов Азизхан Мадридович заместитель </w:t>
            </w:r>
            <w:r w:rsidR="00852C27">
              <w:rPr>
                <w:sz w:val="23"/>
                <w:lang w:val="ru-RU"/>
              </w:rPr>
              <w:t>начальник</w:t>
            </w:r>
            <w:r>
              <w:rPr>
                <w:sz w:val="23"/>
                <w:lang w:val="ru-RU"/>
              </w:rPr>
              <w:t>а</w:t>
            </w:r>
            <w:r w:rsidR="00852C27">
              <w:rPr>
                <w:sz w:val="23"/>
                <w:lang w:val="ru-RU"/>
              </w:rPr>
              <w:t xml:space="preserve"> управления промышленности </w:t>
            </w:r>
            <w:r w:rsidR="005C40BA">
              <w:rPr>
                <w:sz w:val="23"/>
                <w:lang w:val="ru-RU"/>
              </w:rPr>
              <w:br/>
            </w:r>
            <w:r w:rsidR="00852C27">
              <w:rPr>
                <w:sz w:val="23"/>
                <w:lang w:val="ru-RU"/>
              </w:rPr>
              <w:t xml:space="preserve">и </w:t>
            </w:r>
            <w:r w:rsidR="004B40AF">
              <w:rPr>
                <w:sz w:val="23"/>
                <w:lang w:val="ru-RU"/>
              </w:rPr>
              <w:t xml:space="preserve">инноваций </w:t>
            </w:r>
            <w:r w:rsidR="004B40AF">
              <w:rPr>
                <w:lang w:val="ru-RU"/>
              </w:rPr>
              <w:t>Министерства</w:t>
            </w:r>
            <w:r w:rsidR="0041722B">
              <w:rPr>
                <w:lang w:val="ru-RU"/>
              </w:rPr>
              <w:t xml:space="preserve"> промышленности </w:t>
            </w:r>
            <w:r w:rsidR="0041722B">
              <w:rPr>
                <w:lang w:val="ru-RU"/>
              </w:rPr>
              <w:br/>
            </w:r>
            <w:r w:rsidR="0041722B">
              <w:rPr>
                <w:lang w:val="ru-RU"/>
              </w:rPr>
              <w:t>и торговли Республики Дагестан</w:t>
            </w:r>
          </w:p>
        </w:tc>
        <w:tc>
          <w:tcPr>
            <w:tcW w:w="2551" w:type="dxa"/>
          </w:tcPr>
          <w:p w14:paraId="2FF02CB9" w14:textId="2DF2651B" w:rsidR="00A96760" w:rsidRPr="00E32FE6" w:rsidRDefault="00395014" w:rsidP="00603743">
            <w:pPr>
              <w:pStyle w:val="TableParagraph"/>
              <w:spacing w:before="5" w:line="247" w:lineRule="exac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Прочий тип документа</w:t>
            </w:r>
          </w:p>
        </w:tc>
        <w:tc>
          <w:tcPr>
            <w:tcW w:w="1985" w:type="dxa"/>
          </w:tcPr>
          <w:p w14:paraId="2BF06FA7" w14:textId="52050BF5" w:rsidR="00A96760" w:rsidRPr="00E32FE6" w:rsidRDefault="00395014" w:rsidP="00603743">
            <w:pPr>
              <w:pStyle w:val="TableParagraph"/>
              <w:spacing w:before="5" w:line="247" w:lineRule="exac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РРП</w:t>
            </w:r>
          </w:p>
          <w:p w14:paraId="41F82738" w14:textId="77777777" w:rsidR="00A96760" w:rsidRPr="00E32FE6" w:rsidRDefault="00A96760" w:rsidP="00603743">
            <w:pPr>
              <w:pStyle w:val="TableParagraph"/>
              <w:spacing w:before="5" w:line="247" w:lineRule="exact"/>
              <w:rPr>
                <w:sz w:val="23"/>
                <w:lang w:val="ru-RU"/>
              </w:rPr>
            </w:pPr>
          </w:p>
        </w:tc>
      </w:tr>
      <w:tr w:rsidR="00A96760" w:rsidRPr="003037AC" w14:paraId="5E736FE7" w14:textId="77777777" w:rsidTr="00603743">
        <w:trPr>
          <w:trHeight w:val="742"/>
        </w:trPr>
        <w:tc>
          <w:tcPr>
            <w:tcW w:w="843" w:type="dxa"/>
          </w:tcPr>
          <w:p w14:paraId="329E21E0" w14:textId="07FFBA3E" w:rsidR="00A96760" w:rsidRPr="00395014" w:rsidRDefault="00395014" w:rsidP="00603743">
            <w:pPr>
              <w:pStyle w:val="TableParagraph"/>
              <w:spacing w:before="5" w:line="247" w:lineRule="exac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3</w:t>
            </w:r>
          </w:p>
        </w:tc>
        <w:tc>
          <w:tcPr>
            <w:tcW w:w="5103" w:type="dxa"/>
          </w:tcPr>
          <w:p w14:paraId="77866BE2" w14:textId="77777777" w:rsidR="00A96760" w:rsidRPr="005F7729" w:rsidRDefault="00A96760" w:rsidP="00603743">
            <w:pPr>
              <w:pStyle w:val="TableParagraph"/>
              <w:spacing w:before="5" w:line="247" w:lineRule="exact"/>
              <w:ind w:left="0"/>
              <w:jc w:val="left"/>
              <w:rPr>
                <w:sz w:val="23"/>
                <w:lang w:val="ru-RU"/>
              </w:rPr>
            </w:pPr>
            <w:r w:rsidRPr="005F7729">
              <w:rPr>
                <w:sz w:val="23"/>
                <w:lang w:val="ru-RU"/>
              </w:rPr>
              <w:t xml:space="preserve">Направление организациям уведомлений об их </w:t>
            </w:r>
          </w:p>
          <w:p w14:paraId="7AE5B150" w14:textId="77777777" w:rsidR="00A96760" w:rsidRPr="005F7729" w:rsidRDefault="00A96760" w:rsidP="00603743">
            <w:pPr>
              <w:pStyle w:val="TableParagraph"/>
              <w:spacing w:before="5" w:line="247" w:lineRule="exact"/>
              <w:jc w:val="left"/>
              <w:rPr>
                <w:sz w:val="23"/>
                <w:lang w:val="ru-RU"/>
              </w:rPr>
            </w:pPr>
            <w:r w:rsidRPr="005F7729">
              <w:rPr>
                <w:sz w:val="23"/>
                <w:lang w:val="ru-RU"/>
              </w:rPr>
              <w:t>включении либо отказе во включении в перечень производителей</w:t>
            </w:r>
          </w:p>
        </w:tc>
        <w:tc>
          <w:tcPr>
            <w:tcW w:w="1276" w:type="dxa"/>
          </w:tcPr>
          <w:p w14:paraId="58D03FC6" w14:textId="77777777" w:rsidR="000B0CC4" w:rsidRPr="0039192C" w:rsidRDefault="000B0CC4" w:rsidP="00603743">
            <w:pPr>
              <w:jc w:val="center"/>
              <w:rPr>
                <w:sz w:val="23"/>
                <w:lang w:val="ru-RU"/>
              </w:rPr>
            </w:pPr>
          </w:p>
          <w:p w14:paraId="482B768E" w14:textId="6B034AA0" w:rsidR="00A96760" w:rsidRPr="00395014" w:rsidRDefault="00395014" w:rsidP="00603743">
            <w:pPr>
              <w:jc w:val="center"/>
              <w:rPr>
                <w:lang w:val="ru-RU"/>
              </w:rPr>
            </w:pPr>
            <w:r>
              <w:rPr>
                <w:sz w:val="23"/>
                <w:lang w:val="ru-RU"/>
              </w:rPr>
              <w:t>01.07.2021</w:t>
            </w:r>
          </w:p>
        </w:tc>
        <w:tc>
          <w:tcPr>
            <w:tcW w:w="1275" w:type="dxa"/>
          </w:tcPr>
          <w:p w14:paraId="46700771" w14:textId="77777777" w:rsidR="000B0CC4" w:rsidRDefault="000B0CC4" w:rsidP="00603743">
            <w:pPr>
              <w:jc w:val="center"/>
              <w:rPr>
                <w:sz w:val="23"/>
              </w:rPr>
            </w:pPr>
          </w:p>
          <w:p w14:paraId="52DA5C6E" w14:textId="60D8F06B" w:rsidR="00A96760" w:rsidRPr="00395014" w:rsidRDefault="00395014" w:rsidP="00603743">
            <w:pPr>
              <w:jc w:val="center"/>
              <w:rPr>
                <w:lang w:val="ru-RU"/>
              </w:rPr>
            </w:pPr>
            <w:r>
              <w:rPr>
                <w:sz w:val="23"/>
                <w:lang w:val="ru-RU"/>
              </w:rPr>
              <w:t>31.07.2021</w:t>
            </w:r>
          </w:p>
        </w:tc>
        <w:tc>
          <w:tcPr>
            <w:tcW w:w="2694" w:type="dxa"/>
          </w:tcPr>
          <w:p w14:paraId="1E18D4C2" w14:textId="0D858DA4" w:rsidR="00A96760" w:rsidRPr="00E32FE6" w:rsidRDefault="00395014" w:rsidP="00603743">
            <w:pPr>
              <w:rPr>
                <w:lang w:val="ru-RU"/>
              </w:rPr>
            </w:pPr>
            <w:r>
              <w:rPr>
                <w:sz w:val="23"/>
                <w:lang w:val="ru-RU"/>
              </w:rPr>
              <w:t xml:space="preserve">Азизханов Азизхан Мадридович заместитель начальника управления промышленности </w:t>
            </w:r>
            <w:r>
              <w:rPr>
                <w:sz w:val="23"/>
                <w:lang w:val="ru-RU"/>
              </w:rPr>
              <w:br/>
              <w:t xml:space="preserve">и </w:t>
            </w:r>
            <w:r w:rsidR="0041722B">
              <w:rPr>
                <w:sz w:val="23"/>
                <w:lang w:val="ru-RU"/>
              </w:rPr>
              <w:t xml:space="preserve">инноваций </w:t>
            </w:r>
            <w:r w:rsidR="0041722B">
              <w:rPr>
                <w:lang w:val="ru-RU"/>
              </w:rPr>
              <w:t>Министерства</w:t>
            </w:r>
            <w:r w:rsidR="0041722B">
              <w:rPr>
                <w:lang w:val="ru-RU"/>
              </w:rPr>
              <w:t xml:space="preserve"> промышленности </w:t>
            </w:r>
            <w:r w:rsidR="0041722B">
              <w:rPr>
                <w:lang w:val="ru-RU"/>
              </w:rPr>
              <w:br/>
            </w:r>
            <w:r w:rsidR="0041722B">
              <w:rPr>
                <w:lang w:val="ru-RU"/>
              </w:rPr>
              <w:t>и торговли Республики Дагестан</w:t>
            </w:r>
          </w:p>
        </w:tc>
        <w:tc>
          <w:tcPr>
            <w:tcW w:w="2551" w:type="dxa"/>
          </w:tcPr>
          <w:p w14:paraId="39A6E66D" w14:textId="79899B22" w:rsidR="00A96760" w:rsidRPr="005F7729" w:rsidRDefault="00395014" w:rsidP="00603743">
            <w:pPr>
              <w:pStyle w:val="TableParagraph"/>
              <w:spacing w:before="5" w:line="247" w:lineRule="exac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Исходящий документ</w:t>
            </w:r>
          </w:p>
        </w:tc>
        <w:tc>
          <w:tcPr>
            <w:tcW w:w="1985" w:type="dxa"/>
          </w:tcPr>
          <w:p w14:paraId="52E2B62B" w14:textId="665BB03F" w:rsidR="00A96760" w:rsidRPr="005F7729" w:rsidRDefault="00395014" w:rsidP="00603743">
            <w:pPr>
              <w:pStyle w:val="TableParagraph"/>
              <w:spacing w:before="5" w:line="247" w:lineRule="exact"/>
              <w:rPr>
                <w:sz w:val="23"/>
                <w:lang w:val="ru-RU"/>
              </w:rPr>
            </w:pPr>
            <w:r>
              <w:rPr>
                <w:sz w:val="23"/>
                <w:lang w:val="ru-RU"/>
              </w:rPr>
              <w:t>РРП</w:t>
            </w:r>
          </w:p>
        </w:tc>
      </w:tr>
      <w:tr w:rsidR="00395014" w:rsidRPr="00DA2384" w14:paraId="03CF06D3" w14:textId="77777777" w:rsidTr="00603743">
        <w:trPr>
          <w:trHeight w:val="742"/>
        </w:trPr>
        <w:tc>
          <w:tcPr>
            <w:tcW w:w="843" w:type="dxa"/>
          </w:tcPr>
          <w:p w14:paraId="37DEA4CC" w14:textId="0B9C1AA7" w:rsidR="00395014" w:rsidRDefault="00395014" w:rsidP="00603743">
            <w:pPr>
              <w:pStyle w:val="TableParagraph"/>
              <w:spacing w:before="5" w:line="247" w:lineRule="exact"/>
              <w:rPr>
                <w:sz w:val="23"/>
                <w:lang w:val="ru-RU"/>
              </w:rPr>
            </w:pPr>
            <w:r w:rsidRPr="003A2322">
              <w:rPr>
                <w:color w:val="000000" w:themeColor="text1"/>
                <w:w w:val="99"/>
                <w:sz w:val="23"/>
                <w:lang w:val="ru-RU"/>
              </w:rPr>
              <w:t>КТ</w:t>
            </w:r>
          </w:p>
        </w:tc>
        <w:tc>
          <w:tcPr>
            <w:tcW w:w="14884" w:type="dxa"/>
            <w:gridSpan w:val="6"/>
          </w:tcPr>
          <w:p w14:paraId="51C814B3" w14:textId="2086BC0E" w:rsidR="00395014" w:rsidRDefault="00395014" w:rsidP="00603743">
            <w:pPr>
              <w:pStyle w:val="TableParagraph"/>
              <w:spacing w:before="5" w:line="247" w:lineRule="exact"/>
              <w:jc w:val="left"/>
              <w:rPr>
                <w:sz w:val="23"/>
                <w:lang w:val="ru-RU"/>
              </w:rPr>
            </w:pPr>
            <w:r w:rsidRPr="00987E73">
              <w:rPr>
                <w:sz w:val="23"/>
                <w:lang w:val="ru-RU"/>
              </w:rPr>
              <w:t>Заключены соглашения между организациями, включенными в Единый перечень организаций, реализующих корпоративные программы повышения конкурентоспособности (далее</w:t>
            </w:r>
            <w:r>
              <w:rPr>
                <w:sz w:val="23"/>
                <w:lang w:val="ru-RU"/>
              </w:rPr>
              <w:t xml:space="preserve"> – КППК), и Минпромторгом России</w:t>
            </w:r>
          </w:p>
        </w:tc>
      </w:tr>
    </w:tbl>
    <w:p w14:paraId="0A478EFF" w14:textId="56F7E0F9" w:rsidR="003723A7" w:rsidRPr="003723A7" w:rsidRDefault="00622FDA" w:rsidP="003723A7">
      <w:pPr>
        <w:ind w:right="352"/>
        <w:rPr>
          <w:sz w:val="23"/>
          <w:lang w:val="ru-RU"/>
        </w:rPr>
      </w:pPr>
      <w:r>
        <w:rPr>
          <w:sz w:val="23"/>
          <w:lang w:val="ru-RU"/>
        </w:rPr>
        <w:t xml:space="preserve"> </w:t>
      </w:r>
    </w:p>
    <w:p w14:paraId="646A0ABF" w14:textId="77777777" w:rsidR="00E11577" w:rsidRPr="00E32FE6" w:rsidRDefault="00E11577">
      <w:pPr>
        <w:pStyle w:val="a3"/>
        <w:spacing w:before="4"/>
        <w:rPr>
          <w:sz w:val="17"/>
          <w:lang w:val="ru-RU"/>
        </w:rPr>
      </w:pPr>
    </w:p>
    <w:sectPr w:rsidR="00E11577" w:rsidRPr="00E32FE6">
      <w:pgSz w:w="16840" w:h="11910" w:orient="landscape"/>
      <w:pgMar w:top="1420" w:right="440" w:bottom="280" w:left="460" w:header="11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CE880D" w14:textId="77777777" w:rsidR="005765A5" w:rsidRDefault="005765A5">
      <w:r>
        <w:separator/>
      </w:r>
    </w:p>
  </w:endnote>
  <w:endnote w:type="continuationSeparator" w:id="0">
    <w:p w14:paraId="75B28B29" w14:textId="77777777" w:rsidR="005765A5" w:rsidRDefault="005765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75DFD3" w14:textId="77777777" w:rsidR="005765A5" w:rsidRDefault="005765A5">
      <w:r>
        <w:separator/>
      </w:r>
    </w:p>
  </w:footnote>
  <w:footnote w:type="continuationSeparator" w:id="0">
    <w:p w14:paraId="05C83F29" w14:textId="77777777" w:rsidR="005765A5" w:rsidRDefault="005765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0FF3D6" w14:textId="77777777" w:rsidR="003F26F3" w:rsidRDefault="003F26F3" w:rsidP="003F26F3">
    <w:pPr>
      <w:pStyle w:val="a5"/>
    </w:pPr>
  </w:p>
  <w:p w14:paraId="6D0A23BE" w14:textId="77777777" w:rsidR="00906A98" w:rsidRDefault="00906A98">
    <w:pPr>
      <w:pStyle w:val="a3"/>
      <w:spacing w:before="0"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06575311"/>
      <w:docPartObj>
        <w:docPartGallery w:val="Page Numbers (Top of Page)"/>
        <w:docPartUnique/>
      </w:docPartObj>
    </w:sdtPr>
    <w:sdtEndPr/>
    <w:sdtContent>
      <w:p w14:paraId="55E35E83" w14:textId="77777777" w:rsidR="003F26F3" w:rsidRPr="003F26F3" w:rsidRDefault="003F26F3" w:rsidP="003F26F3">
        <w:pPr>
          <w:pStyle w:val="a5"/>
          <w:rPr>
            <w:lang w:val="ru-RU"/>
          </w:rPr>
        </w:pPr>
      </w:p>
      <w:p w14:paraId="0EAD985E" w14:textId="77777777" w:rsidR="003F26F3" w:rsidRPr="003F26F3" w:rsidRDefault="003F26F3">
        <w:pPr>
          <w:pStyle w:val="a5"/>
          <w:jc w:val="center"/>
          <w:rPr>
            <w:lang w:val="ru-RU"/>
          </w:rPr>
        </w:pPr>
      </w:p>
      <w:p w14:paraId="34BAFA48" w14:textId="77777777" w:rsidR="00F41F9A" w:rsidRDefault="005765A5">
        <w:pPr>
          <w:pStyle w:val="a5"/>
          <w:jc w:val="center"/>
        </w:pPr>
      </w:p>
    </w:sdtContent>
  </w:sdt>
  <w:p w14:paraId="0420757A" w14:textId="77777777" w:rsidR="00906A98" w:rsidRDefault="00906A98">
    <w:pPr>
      <w:pStyle w:val="a3"/>
      <w:spacing w:before="0"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13997"/>
    <w:multiLevelType w:val="hybridMultilevel"/>
    <w:tmpl w:val="EB70DE02"/>
    <w:lvl w:ilvl="0" w:tplc="31A4AE52">
      <w:start w:val="31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EA6949"/>
    <w:multiLevelType w:val="hybridMultilevel"/>
    <w:tmpl w:val="3F90D002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21F29"/>
    <w:multiLevelType w:val="hybridMultilevel"/>
    <w:tmpl w:val="86C2639C"/>
    <w:lvl w:ilvl="0" w:tplc="E878BFE0">
      <w:start w:val="1"/>
      <w:numFmt w:val="decimal"/>
      <w:lvlText w:val="%1."/>
      <w:lvlJc w:val="left"/>
      <w:pPr>
        <w:ind w:left="6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665" w:hanging="360"/>
      </w:pPr>
    </w:lvl>
    <w:lvl w:ilvl="2" w:tplc="0419001B" w:tentative="1">
      <w:start w:val="1"/>
      <w:numFmt w:val="lowerRoman"/>
      <w:lvlText w:val="%3."/>
      <w:lvlJc w:val="right"/>
      <w:pPr>
        <w:ind w:left="8385" w:hanging="180"/>
      </w:pPr>
    </w:lvl>
    <w:lvl w:ilvl="3" w:tplc="0419000F" w:tentative="1">
      <w:start w:val="1"/>
      <w:numFmt w:val="decimal"/>
      <w:lvlText w:val="%4."/>
      <w:lvlJc w:val="left"/>
      <w:pPr>
        <w:ind w:left="9105" w:hanging="360"/>
      </w:pPr>
    </w:lvl>
    <w:lvl w:ilvl="4" w:tplc="04190019" w:tentative="1">
      <w:start w:val="1"/>
      <w:numFmt w:val="lowerLetter"/>
      <w:lvlText w:val="%5."/>
      <w:lvlJc w:val="left"/>
      <w:pPr>
        <w:ind w:left="9825" w:hanging="360"/>
      </w:pPr>
    </w:lvl>
    <w:lvl w:ilvl="5" w:tplc="0419001B" w:tentative="1">
      <w:start w:val="1"/>
      <w:numFmt w:val="lowerRoman"/>
      <w:lvlText w:val="%6."/>
      <w:lvlJc w:val="right"/>
      <w:pPr>
        <w:ind w:left="10545" w:hanging="180"/>
      </w:pPr>
    </w:lvl>
    <w:lvl w:ilvl="6" w:tplc="0419000F" w:tentative="1">
      <w:start w:val="1"/>
      <w:numFmt w:val="decimal"/>
      <w:lvlText w:val="%7."/>
      <w:lvlJc w:val="left"/>
      <w:pPr>
        <w:ind w:left="11265" w:hanging="360"/>
      </w:pPr>
    </w:lvl>
    <w:lvl w:ilvl="7" w:tplc="04190019" w:tentative="1">
      <w:start w:val="1"/>
      <w:numFmt w:val="lowerLetter"/>
      <w:lvlText w:val="%8."/>
      <w:lvlJc w:val="left"/>
      <w:pPr>
        <w:ind w:left="11985" w:hanging="360"/>
      </w:pPr>
    </w:lvl>
    <w:lvl w:ilvl="8" w:tplc="0419001B" w:tentative="1">
      <w:start w:val="1"/>
      <w:numFmt w:val="lowerRoman"/>
      <w:lvlText w:val="%9."/>
      <w:lvlJc w:val="right"/>
      <w:pPr>
        <w:ind w:left="12705" w:hanging="180"/>
      </w:pPr>
    </w:lvl>
  </w:abstractNum>
  <w:abstractNum w:abstractNumId="3" w15:restartNumberingAfterBreak="0">
    <w:nsid w:val="202E3FFD"/>
    <w:multiLevelType w:val="hybridMultilevel"/>
    <w:tmpl w:val="947E4AE8"/>
    <w:lvl w:ilvl="0" w:tplc="C862F9AA">
      <w:start w:val="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C121C6"/>
    <w:multiLevelType w:val="hybridMultilevel"/>
    <w:tmpl w:val="E1168714"/>
    <w:lvl w:ilvl="0" w:tplc="A714354A">
      <w:start w:val="5"/>
      <w:numFmt w:val="decimal"/>
      <w:lvlText w:val="%1."/>
      <w:lvlJc w:val="left"/>
      <w:pPr>
        <w:ind w:left="5945" w:hanging="274"/>
        <w:jc w:val="right"/>
      </w:pPr>
      <w:rPr>
        <w:rFonts w:ascii="Times New Roman" w:eastAsia="Times New Roman" w:hAnsi="Times New Roman" w:cs="Times New Roman" w:hint="default"/>
        <w:spacing w:val="-5"/>
        <w:w w:val="102"/>
        <w:sz w:val="26"/>
        <w:szCs w:val="26"/>
      </w:rPr>
    </w:lvl>
    <w:lvl w:ilvl="1" w:tplc="DDEC1F9E">
      <w:numFmt w:val="bullet"/>
      <w:lvlText w:val="•"/>
      <w:lvlJc w:val="left"/>
      <w:pPr>
        <w:ind w:left="6937" w:hanging="274"/>
      </w:pPr>
      <w:rPr>
        <w:rFonts w:hint="default"/>
      </w:rPr>
    </w:lvl>
    <w:lvl w:ilvl="2" w:tplc="4B0EA99C">
      <w:numFmt w:val="bullet"/>
      <w:lvlText w:val="•"/>
      <w:lvlJc w:val="left"/>
      <w:pPr>
        <w:ind w:left="7922" w:hanging="274"/>
      </w:pPr>
      <w:rPr>
        <w:rFonts w:hint="default"/>
      </w:rPr>
    </w:lvl>
    <w:lvl w:ilvl="3" w:tplc="73BEB326">
      <w:numFmt w:val="bullet"/>
      <w:lvlText w:val="•"/>
      <w:lvlJc w:val="left"/>
      <w:pPr>
        <w:ind w:left="8908" w:hanging="274"/>
      </w:pPr>
      <w:rPr>
        <w:rFonts w:hint="default"/>
      </w:rPr>
    </w:lvl>
    <w:lvl w:ilvl="4" w:tplc="43C09282">
      <w:numFmt w:val="bullet"/>
      <w:lvlText w:val="•"/>
      <w:lvlJc w:val="left"/>
      <w:pPr>
        <w:ind w:left="9893" w:hanging="274"/>
      </w:pPr>
      <w:rPr>
        <w:rFonts w:hint="default"/>
      </w:rPr>
    </w:lvl>
    <w:lvl w:ilvl="5" w:tplc="FE325FD0">
      <w:numFmt w:val="bullet"/>
      <w:lvlText w:val="•"/>
      <w:lvlJc w:val="left"/>
      <w:pPr>
        <w:ind w:left="10878" w:hanging="274"/>
      </w:pPr>
      <w:rPr>
        <w:rFonts w:hint="default"/>
      </w:rPr>
    </w:lvl>
    <w:lvl w:ilvl="6" w:tplc="47362E7E">
      <w:numFmt w:val="bullet"/>
      <w:lvlText w:val="•"/>
      <w:lvlJc w:val="left"/>
      <w:pPr>
        <w:ind w:left="11864" w:hanging="274"/>
      </w:pPr>
      <w:rPr>
        <w:rFonts w:hint="default"/>
      </w:rPr>
    </w:lvl>
    <w:lvl w:ilvl="7" w:tplc="144E6828">
      <w:numFmt w:val="bullet"/>
      <w:lvlText w:val="•"/>
      <w:lvlJc w:val="left"/>
      <w:pPr>
        <w:ind w:left="12849" w:hanging="274"/>
      </w:pPr>
      <w:rPr>
        <w:rFonts w:hint="default"/>
      </w:rPr>
    </w:lvl>
    <w:lvl w:ilvl="8" w:tplc="2CB47B8A">
      <w:numFmt w:val="bullet"/>
      <w:lvlText w:val="•"/>
      <w:lvlJc w:val="left"/>
      <w:pPr>
        <w:ind w:left="13834" w:hanging="274"/>
      </w:pPr>
      <w:rPr>
        <w:rFonts w:hint="default"/>
      </w:rPr>
    </w:lvl>
  </w:abstractNum>
  <w:abstractNum w:abstractNumId="5" w15:restartNumberingAfterBreak="0">
    <w:nsid w:val="21C23665"/>
    <w:multiLevelType w:val="hybridMultilevel"/>
    <w:tmpl w:val="D6E0E7E0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551A37"/>
    <w:multiLevelType w:val="hybridMultilevel"/>
    <w:tmpl w:val="7BFCDC14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51080F"/>
    <w:multiLevelType w:val="hybridMultilevel"/>
    <w:tmpl w:val="4E20BB96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292987"/>
    <w:multiLevelType w:val="hybridMultilevel"/>
    <w:tmpl w:val="5F3AC954"/>
    <w:lvl w:ilvl="0" w:tplc="EAA41EE4">
      <w:start w:val="3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7B31BFC"/>
    <w:multiLevelType w:val="hybridMultilevel"/>
    <w:tmpl w:val="8A1823C6"/>
    <w:lvl w:ilvl="0" w:tplc="A9F0C914">
      <w:start w:val="4"/>
      <w:numFmt w:val="decimal"/>
      <w:lvlText w:val="%1."/>
      <w:lvlJc w:val="left"/>
      <w:pPr>
        <w:ind w:left="6031" w:hanging="36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6751" w:hanging="360"/>
      </w:pPr>
    </w:lvl>
    <w:lvl w:ilvl="2" w:tplc="0419001B" w:tentative="1">
      <w:start w:val="1"/>
      <w:numFmt w:val="lowerRoman"/>
      <w:lvlText w:val="%3."/>
      <w:lvlJc w:val="right"/>
      <w:pPr>
        <w:ind w:left="7471" w:hanging="180"/>
      </w:pPr>
    </w:lvl>
    <w:lvl w:ilvl="3" w:tplc="0419000F" w:tentative="1">
      <w:start w:val="1"/>
      <w:numFmt w:val="decimal"/>
      <w:lvlText w:val="%4."/>
      <w:lvlJc w:val="left"/>
      <w:pPr>
        <w:ind w:left="8191" w:hanging="360"/>
      </w:pPr>
    </w:lvl>
    <w:lvl w:ilvl="4" w:tplc="04190019" w:tentative="1">
      <w:start w:val="1"/>
      <w:numFmt w:val="lowerLetter"/>
      <w:lvlText w:val="%5."/>
      <w:lvlJc w:val="left"/>
      <w:pPr>
        <w:ind w:left="8911" w:hanging="360"/>
      </w:pPr>
    </w:lvl>
    <w:lvl w:ilvl="5" w:tplc="0419001B" w:tentative="1">
      <w:start w:val="1"/>
      <w:numFmt w:val="lowerRoman"/>
      <w:lvlText w:val="%6."/>
      <w:lvlJc w:val="right"/>
      <w:pPr>
        <w:ind w:left="9631" w:hanging="180"/>
      </w:pPr>
    </w:lvl>
    <w:lvl w:ilvl="6" w:tplc="0419000F" w:tentative="1">
      <w:start w:val="1"/>
      <w:numFmt w:val="decimal"/>
      <w:lvlText w:val="%7."/>
      <w:lvlJc w:val="left"/>
      <w:pPr>
        <w:ind w:left="10351" w:hanging="360"/>
      </w:pPr>
    </w:lvl>
    <w:lvl w:ilvl="7" w:tplc="04190019" w:tentative="1">
      <w:start w:val="1"/>
      <w:numFmt w:val="lowerLetter"/>
      <w:lvlText w:val="%8."/>
      <w:lvlJc w:val="left"/>
      <w:pPr>
        <w:ind w:left="11071" w:hanging="360"/>
      </w:pPr>
    </w:lvl>
    <w:lvl w:ilvl="8" w:tplc="0419001B" w:tentative="1">
      <w:start w:val="1"/>
      <w:numFmt w:val="lowerRoman"/>
      <w:lvlText w:val="%9."/>
      <w:lvlJc w:val="right"/>
      <w:pPr>
        <w:ind w:left="11791" w:hanging="180"/>
      </w:pPr>
    </w:lvl>
  </w:abstractNum>
  <w:abstractNum w:abstractNumId="10" w15:restartNumberingAfterBreak="0">
    <w:nsid w:val="74234307"/>
    <w:multiLevelType w:val="hybridMultilevel"/>
    <w:tmpl w:val="FA82FC22"/>
    <w:lvl w:ilvl="0" w:tplc="04190001">
      <w:start w:val="3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10"/>
  </w:num>
  <w:num w:numId="5">
    <w:abstractNumId w:val="5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9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577"/>
    <w:rsid w:val="00016A95"/>
    <w:rsid w:val="00033688"/>
    <w:rsid w:val="0006769F"/>
    <w:rsid w:val="00096672"/>
    <w:rsid w:val="000B0CC4"/>
    <w:rsid w:val="000B6AA8"/>
    <w:rsid w:val="000F0F77"/>
    <w:rsid w:val="0013723C"/>
    <w:rsid w:val="00167A3A"/>
    <w:rsid w:val="001F4523"/>
    <w:rsid w:val="002063F4"/>
    <w:rsid w:val="00222079"/>
    <w:rsid w:val="00244F01"/>
    <w:rsid w:val="002513D2"/>
    <w:rsid w:val="002B5211"/>
    <w:rsid w:val="002E7661"/>
    <w:rsid w:val="002F7D7B"/>
    <w:rsid w:val="003037AC"/>
    <w:rsid w:val="00310794"/>
    <w:rsid w:val="00337209"/>
    <w:rsid w:val="0037239D"/>
    <w:rsid w:val="003723A7"/>
    <w:rsid w:val="003875E3"/>
    <w:rsid w:val="0039192C"/>
    <w:rsid w:val="00395014"/>
    <w:rsid w:val="003A2322"/>
    <w:rsid w:val="003E4575"/>
    <w:rsid w:val="003F26F3"/>
    <w:rsid w:val="004013F7"/>
    <w:rsid w:val="00415896"/>
    <w:rsid w:val="0041722B"/>
    <w:rsid w:val="00450BCB"/>
    <w:rsid w:val="00472308"/>
    <w:rsid w:val="004728B6"/>
    <w:rsid w:val="004B40AF"/>
    <w:rsid w:val="004E29CC"/>
    <w:rsid w:val="004F07ED"/>
    <w:rsid w:val="005071BA"/>
    <w:rsid w:val="00526294"/>
    <w:rsid w:val="00533B2E"/>
    <w:rsid w:val="005436FB"/>
    <w:rsid w:val="005617E3"/>
    <w:rsid w:val="005765A5"/>
    <w:rsid w:val="0058035F"/>
    <w:rsid w:val="00587974"/>
    <w:rsid w:val="00597CB2"/>
    <w:rsid w:val="005B1709"/>
    <w:rsid w:val="005B5A02"/>
    <w:rsid w:val="005C02A5"/>
    <w:rsid w:val="005C40BA"/>
    <w:rsid w:val="005E6D1B"/>
    <w:rsid w:val="005E79D2"/>
    <w:rsid w:val="005F2E66"/>
    <w:rsid w:val="005F4F92"/>
    <w:rsid w:val="005F7729"/>
    <w:rsid w:val="00603743"/>
    <w:rsid w:val="00606172"/>
    <w:rsid w:val="00622FDA"/>
    <w:rsid w:val="0063680C"/>
    <w:rsid w:val="00656A5B"/>
    <w:rsid w:val="006730A7"/>
    <w:rsid w:val="0067495C"/>
    <w:rsid w:val="00684FD1"/>
    <w:rsid w:val="0069313A"/>
    <w:rsid w:val="006957AB"/>
    <w:rsid w:val="006A6838"/>
    <w:rsid w:val="006B6373"/>
    <w:rsid w:val="006C2A04"/>
    <w:rsid w:val="006C46EE"/>
    <w:rsid w:val="00742133"/>
    <w:rsid w:val="007B1BD7"/>
    <w:rsid w:val="007D14A9"/>
    <w:rsid w:val="007D2559"/>
    <w:rsid w:val="007D2C0F"/>
    <w:rsid w:val="007D7F31"/>
    <w:rsid w:val="007F73F2"/>
    <w:rsid w:val="008019A4"/>
    <w:rsid w:val="00827EA9"/>
    <w:rsid w:val="00852C27"/>
    <w:rsid w:val="00860A28"/>
    <w:rsid w:val="00861FAF"/>
    <w:rsid w:val="00866DB9"/>
    <w:rsid w:val="008804A7"/>
    <w:rsid w:val="00882948"/>
    <w:rsid w:val="00883633"/>
    <w:rsid w:val="0088509C"/>
    <w:rsid w:val="0088797C"/>
    <w:rsid w:val="008920E2"/>
    <w:rsid w:val="008A36FD"/>
    <w:rsid w:val="008C58C2"/>
    <w:rsid w:val="008E58F7"/>
    <w:rsid w:val="00906A98"/>
    <w:rsid w:val="00964427"/>
    <w:rsid w:val="00987E73"/>
    <w:rsid w:val="009A4C95"/>
    <w:rsid w:val="009B027D"/>
    <w:rsid w:val="009E3D7E"/>
    <w:rsid w:val="00A07CB3"/>
    <w:rsid w:val="00A419F0"/>
    <w:rsid w:val="00A43C6A"/>
    <w:rsid w:val="00A75A2A"/>
    <w:rsid w:val="00A87BAF"/>
    <w:rsid w:val="00A914F5"/>
    <w:rsid w:val="00A96760"/>
    <w:rsid w:val="00AA5BC7"/>
    <w:rsid w:val="00B01E38"/>
    <w:rsid w:val="00B345AC"/>
    <w:rsid w:val="00BA2EE5"/>
    <w:rsid w:val="00BC79A4"/>
    <w:rsid w:val="00C14221"/>
    <w:rsid w:val="00C74A7C"/>
    <w:rsid w:val="00C817C7"/>
    <w:rsid w:val="00C977EF"/>
    <w:rsid w:val="00CA1526"/>
    <w:rsid w:val="00CA48CE"/>
    <w:rsid w:val="00CB21F0"/>
    <w:rsid w:val="00D14B1A"/>
    <w:rsid w:val="00D33F35"/>
    <w:rsid w:val="00D7069B"/>
    <w:rsid w:val="00DA2384"/>
    <w:rsid w:val="00DA5729"/>
    <w:rsid w:val="00DC433B"/>
    <w:rsid w:val="00DD1DEF"/>
    <w:rsid w:val="00DD782F"/>
    <w:rsid w:val="00E11577"/>
    <w:rsid w:val="00E32FE6"/>
    <w:rsid w:val="00E65DC5"/>
    <w:rsid w:val="00E81AF4"/>
    <w:rsid w:val="00EA07B0"/>
    <w:rsid w:val="00EA2692"/>
    <w:rsid w:val="00EB1790"/>
    <w:rsid w:val="00EB1791"/>
    <w:rsid w:val="00EF486F"/>
    <w:rsid w:val="00F03B34"/>
    <w:rsid w:val="00F24FEE"/>
    <w:rsid w:val="00F41F9A"/>
    <w:rsid w:val="00F543C2"/>
    <w:rsid w:val="00FA3EBD"/>
    <w:rsid w:val="00FB0123"/>
    <w:rsid w:val="00FC1AA7"/>
    <w:rsid w:val="00FC3386"/>
    <w:rsid w:val="00FE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4E190B"/>
  <w15:docId w15:val="{7D9E7032-B061-4AAD-99D8-DA4709EA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9"/>
    </w:pPr>
    <w:rPr>
      <w:sz w:val="26"/>
      <w:szCs w:val="26"/>
    </w:rPr>
  </w:style>
  <w:style w:type="paragraph" w:styleId="a4">
    <w:name w:val="List Paragraph"/>
    <w:basedOn w:val="a"/>
    <w:uiPriority w:val="1"/>
    <w:qFormat/>
    <w:pPr>
      <w:spacing w:before="95"/>
      <w:ind w:left="6073" w:hanging="274"/>
    </w:pPr>
  </w:style>
  <w:style w:type="paragraph" w:customStyle="1" w:styleId="TableParagraph">
    <w:name w:val="Table Paragraph"/>
    <w:basedOn w:val="a"/>
    <w:uiPriority w:val="1"/>
    <w:qFormat/>
    <w:pPr>
      <w:spacing w:before="89"/>
      <w:ind w:left="12"/>
      <w:jc w:val="center"/>
    </w:pPr>
  </w:style>
  <w:style w:type="paragraph" w:styleId="a5">
    <w:name w:val="header"/>
    <w:basedOn w:val="a"/>
    <w:link w:val="a6"/>
    <w:uiPriority w:val="99"/>
    <w:unhideWhenUsed/>
    <w:rsid w:val="00987E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87E73"/>
    <w:rPr>
      <w:rFonts w:ascii="Times New Roman" w:eastAsia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987E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87E73"/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827EA9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27EA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55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0A2DB5-F3B0-4461-BC72-9520DA576D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370</TotalTime>
  <Pages>1</Pages>
  <Words>1355</Words>
  <Characters>7724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RP_Promyshlennyj_eksport_(Respublika_Dagestan)</vt:lpstr>
    </vt:vector>
  </TitlesOfParts>
  <Company/>
  <LinksUpToDate>false</LinksUpToDate>
  <CharactersWithSpaces>9061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RP_Promyshlennyj_eksport_(Respublika_Dagestan)</dc:title>
  <dc:subject>RP_Promyshlennyj_eksport_(Respublika_Dagestan)</dc:subject>
  <dc:creator>Батыр Э. Эмеев</dc:creator>
  <cp:lastModifiedBy>Asus</cp:lastModifiedBy>
  <cp:revision>18</cp:revision>
  <cp:lastPrinted>2021-03-18T15:07:00Z</cp:lastPrinted>
  <dcterms:created xsi:type="dcterms:W3CDTF">2021-03-09T12:05:00Z</dcterms:created>
  <dcterms:modified xsi:type="dcterms:W3CDTF">2021-03-18T15:15:00Z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2019-06-14T00:00:00Z</vt:filetime>
  </property>
  <property fmtid="{D5CDD505-2E9C-101B-9397-08002B2CF9AE}" pid="3" name="Creator">
    <vt:lpwstr>Stimulsoft Reports 2018.2.2 from 26 April 2018</vt:lpwstr>
  </property>
  <property fmtid="{D5CDD505-2E9C-101B-9397-08002B2CF9AE}" pid="4" name="LastSaved">
    <vt:filetime>2019-08-19T00:00:00Z</vt:filetime>
  </property>
</Properties>
</file>